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938330451"/>
        <w:docPartObj>
          <w:docPartGallery w:val="Cover Pages"/>
          <w:docPartUnique/>
        </w:docPartObj>
      </w:sdtPr>
      <w:sdtEndPr>
        <w:rPr>
          <w:color w:val="595959" w:themeColor="text1" w:themeTint="A6"/>
          <w:sz w:val="32"/>
          <w:szCs w:val="32"/>
        </w:rPr>
      </w:sdtEndPr>
      <w:sdtContent>
        <w:p w14:paraId="347AFAAF" w14:textId="0EEC9A7A" w:rsidR="00702299" w:rsidRDefault="00702299">
          <w:pPr>
            <w:pStyle w:val="Bezodstpw"/>
          </w:pPr>
        </w:p>
        <w:p w14:paraId="471C0964" w14:textId="77777777" w:rsidR="00702299" w:rsidRDefault="00702299">
          <w:pPr>
            <w:pStyle w:val="Bezodstpw"/>
          </w:pPr>
        </w:p>
        <w:p w14:paraId="55038DA3" w14:textId="5BEB89EE" w:rsidR="00702299" w:rsidRDefault="00702299">
          <w:pPr>
            <w:pStyle w:val="Bezodstpw"/>
          </w:pPr>
        </w:p>
        <w:p w14:paraId="12B8A2BE" w14:textId="7F1ED485" w:rsidR="00702299" w:rsidRDefault="00702299">
          <w:pPr>
            <w:pStyle w:val="Bezodstpw"/>
          </w:pPr>
        </w:p>
        <w:p w14:paraId="78111871" w14:textId="77777777" w:rsidR="00702299" w:rsidRDefault="00702299">
          <w:pPr>
            <w:pStyle w:val="Bezodstpw"/>
          </w:pPr>
        </w:p>
        <w:p w14:paraId="323DFE3E" w14:textId="77777777" w:rsidR="00702299" w:rsidRDefault="00702299">
          <w:pPr>
            <w:pStyle w:val="Bezodstpw"/>
          </w:pPr>
        </w:p>
        <w:p w14:paraId="71324BAD" w14:textId="77777777" w:rsidR="00702299" w:rsidRDefault="00702299">
          <w:pPr>
            <w:pStyle w:val="Bezodstpw"/>
          </w:pPr>
        </w:p>
        <w:p w14:paraId="0394C3D0" w14:textId="70050619" w:rsidR="00702299" w:rsidRPr="00702299" w:rsidRDefault="00702299" w:rsidP="00702299">
          <w:pPr>
            <w:pStyle w:val="Bezodstpw"/>
            <w:jc w:val="center"/>
            <w:rPr>
              <w:rFonts w:ascii="Times New Roman" w:hAnsi="Times New Roman" w:cs="Times New Roman"/>
              <w:b/>
              <w:bCs/>
              <w:color w:val="C77C0E" w:themeColor="accent1" w:themeShade="BF"/>
              <w:sz w:val="72"/>
              <w:szCs w:val="72"/>
            </w:rPr>
          </w:pPr>
          <w:r w:rsidRPr="00702299">
            <w:rPr>
              <w:rFonts w:ascii="Times New Roman" w:hAnsi="Times New Roman" w:cs="Times New Roman"/>
              <w:b/>
              <w:bCs/>
              <w:color w:val="C77C0E" w:themeColor="accent1" w:themeShade="BF"/>
              <w:sz w:val="72"/>
              <w:szCs w:val="72"/>
            </w:rPr>
            <w:t>POLITYKA OCHRONY DZIECI PRZED KRZYWDZENIEM</w:t>
          </w:r>
        </w:p>
        <w:p w14:paraId="0188F9C8" w14:textId="77777777" w:rsidR="00702299" w:rsidRDefault="00702299" w:rsidP="00702299">
          <w:pPr>
            <w:pStyle w:val="Bezodstpw"/>
            <w:jc w:val="center"/>
            <w:rPr>
              <w:rFonts w:ascii="Times New Roman" w:hAnsi="Times New Roman" w:cs="Times New Roman"/>
              <w:color w:val="C77C0E" w:themeColor="accent1" w:themeShade="BF"/>
              <w:sz w:val="52"/>
              <w:szCs w:val="52"/>
            </w:rPr>
          </w:pPr>
        </w:p>
        <w:p w14:paraId="1CFF1944" w14:textId="2AF4846C" w:rsidR="00702299" w:rsidRPr="00702299" w:rsidRDefault="00702299" w:rsidP="00702299">
          <w:pPr>
            <w:pStyle w:val="Bezodstpw"/>
            <w:jc w:val="center"/>
            <w:rPr>
              <w:rFonts w:ascii="Times New Roman" w:hAnsi="Times New Roman" w:cs="Times New Roman"/>
              <w:sz w:val="52"/>
              <w:szCs w:val="52"/>
            </w:rPr>
          </w:pPr>
          <w:r w:rsidRPr="00702299">
            <w:rPr>
              <w:rFonts w:ascii="Times New Roman" w:hAnsi="Times New Roman" w:cs="Times New Roman"/>
              <w:sz w:val="52"/>
              <w:szCs w:val="52"/>
            </w:rPr>
            <w:t>obowiązująca w</w:t>
          </w:r>
        </w:p>
        <w:p w14:paraId="35CBAD55" w14:textId="6759BB3B" w:rsidR="001A0310" w:rsidRDefault="005F5737" w:rsidP="001A0310">
          <w:pPr>
            <w:pStyle w:val="Bezodstpw"/>
            <w:jc w:val="center"/>
            <w:rPr>
              <w:rFonts w:ascii="Times New Roman" w:hAnsi="Times New Roman" w:cs="Times New Roman"/>
              <w:sz w:val="52"/>
              <w:szCs w:val="52"/>
            </w:rPr>
          </w:pPr>
          <w:r>
            <w:rPr>
              <w:rFonts w:ascii="Times New Roman" w:hAnsi="Times New Roman" w:cs="Times New Roman"/>
              <w:sz w:val="52"/>
              <w:szCs w:val="52"/>
            </w:rPr>
            <w:t xml:space="preserve">Przedszkolu Publicznym nr </w:t>
          </w:r>
          <w:r w:rsidR="003C2092">
            <w:rPr>
              <w:rFonts w:ascii="Times New Roman" w:hAnsi="Times New Roman" w:cs="Times New Roman"/>
              <w:sz w:val="52"/>
              <w:szCs w:val="52"/>
            </w:rPr>
            <w:t>3</w:t>
          </w:r>
        </w:p>
        <w:p w14:paraId="1AC4BA22" w14:textId="3C2680E2" w:rsidR="005F5737" w:rsidRDefault="00D97972" w:rsidP="001A0310">
          <w:pPr>
            <w:pStyle w:val="Bezodstpw"/>
            <w:jc w:val="center"/>
            <w:rPr>
              <w:rFonts w:ascii="Times New Roman" w:hAnsi="Times New Roman" w:cs="Times New Roman"/>
              <w:sz w:val="52"/>
              <w:szCs w:val="52"/>
            </w:rPr>
          </w:pPr>
          <w:r>
            <w:rPr>
              <w:rFonts w:ascii="Times New Roman" w:hAnsi="Times New Roman" w:cs="Times New Roman"/>
              <w:sz w:val="52"/>
              <w:szCs w:val="52"/>
            </w:rPr>
            <w:t>z Oddziałami  I</w:t>
          </w:r>
          <w:r w:rsidR="005F5737">
            <w:rPr>
              <w:rFonts w:ascii="Times New Roman" w:hAnsi="Times New Roman" w:cs="Times New Roman"/>
              <w:sz w:val="52"/>
              <w:szCs w:val="52"/>
            </w:rPr>
            <w:t>ntegracyjnym</w:t>
          </w:r>
          <w:r w:rsidR="003C5533">
            <w:rPr>
              <w:rFonts w:ascii="Times New Roman" w:hAnsi="Times New Roman" w:cs="Times New Roman"/>
              <w:sz w:val="52"/>
              <w:szCs w:val="52"/>
            </w:rPr>
            <w:t>i</w:t>
          </w:r>
        </w:p>
        <w:p w14:paraId="337F2BD0" w14:textId="609FDD60" w:rsidR="005F5737" w:rsidRPr="00702299" w:rsidRDefault="005F5737" w:rsidP="001A0310">
          <w:pPr>
            <w:pStyle w:val="Bezodstpw"/>
            <w:jc w:val="center"/>
            <w:rPr>
              <w:rFonts w:ascii="Times New Roman" w:hAnsi="Times New Roman" w:cs="Times New Roman"/>
              <w:sz w:val="52"/>
              <w:szCs w:val="52"/>
            </w:rPr>
          </w:pPr>
          <w:r>
            <w:rPr>
              <w:rFonts w:ascii="Times New Roman" w:hAnsi="Times New Roman" w:cs="Times New Roman"/>
              <w:sz w:val="52"/>
              <w:szCs w:val="52"/>
            </w:rPr>
            <w:t xml:space="preserve">w </w:t>
          </w:r>
          <w:r w:rsidR="003C2092">
            <w:rPr>
              <w:rFonts w:ascii="Times New Roman" w:hAnsi="Times New Roman" w:cs="Times New Roman"/>
              <w:sz w:val="52"/>
              <w:szCs w:val="52"/>
            </w:rPr>
            <w:t>Bogatyni</w:t>
          </w:r>
        </w:p>
        <w:p w14:paraId="2C8544FB" w14:textId="77777777" w:rsidR="00702299" w:rsidRDefault="00702299">
          <w:pPr>
            <w:pStyle w:val="Bezodstpw"/>
          </w:pPr>
        </w:p>
        <w:p w14:paraId="0DFD35B1" w14:textId="77777777" w:rsidR="00702299" w:rsidRDefault="00702299">
          <w:pPr>
            <w:pStyle w:val="Bezodstpw"/>
          </w:pPr>
        </w:p>
        <w:p w14:paraId="41EF948B" w14:textId="77777777" w:rsidR="00702299" w:rsidRDefault="00702299">
          <w:pPr>
            <w:pStyle w:val="Bezodstpw"/>
          </w:pPr>
        </w:p>
        <w:p w14:paraId="066C8BB9" w14:textId="77777777" w:rsidR="00702299" w:rsidRDefault="00702299">
          <w:pPr>
            <w:pStyle w:val="Bezodstpw"/>
          </w:pPr>
        </w:p>
        <w:p w14:paraId="598BA334" w14:textId="77777777" w:rsidR="00702299" w:rsidRDefault="00702299">
          <w:pPr>
            <w:pStyle w:val="Bezodstpw"/>
          </w:pPr>
        </w:p>
        <w:p w14:paraId="091F16E3" w14:textId="2217AF9D" w:rsidR="00702299" w:rsidRDefault="00702299">
          <w:pPr>
            <w:pStyle w:val="Bezodstpw"/>
          </w:pPr>
        </w:p>
        <w:p w14:paraId="72FC3912" w14:textId="5244B277" w:rsidR="00702299" w:rsidRDefault="00702299">
          <w:pPr>
            <w:pStyle w:val="Bezodstpw"/>
          </w:pPr>
        </w:p>
        <w:p w14:paraId="4805259A" w14:textId="612A3C2F" w:rsidR="00702299" w:rsidRDefault="00702299">
          <w:pPr>
            <w:pStyle w:val="Bezodstpw"/>
          </w:pPr>
        </w:p>
        <w:p w14:paraId="40E9295F" w14:textId="27AF6397" w:rsidR="00702299" w:rsidRDefault="00702299">
          <w:pPr>
            <w:pStyle w:val="Bezodstpw"/>
          </w:pPr>
        </w:p>
        <w:p w14:paraId="2A1B626A" w14:textId="12D5EC94" w:rsidR="00702299" w:rsidRDefault="00702299">
          <w:pPr>
            <w:pStyle w:val="Bezodstpw"/>
          </w:pPr>
        </w:p>
        <w:p w14:paraId="18923C74" w14:textId="2A5E2D4F" w:rsidR="00702299" w:rsidRDefault="00702299">
          <w:pPr>
            <w:pStyle w:val="Bezodstpw"/>
          </w:pPr>
        </w:p>
        <w:p w14:paraId="72896DD7" w14:textId="5AF4307D" w:rsidR="00702299" w:rsidRDefault="00702299">
          <w:pPr>
            <w:pStyle w:val="Bezodstpw"/>
          </w:pPr>
        </w:p>
        <w:p w14:paraId="68328A10" w14:textId="68256B79" w:rsidR="00702299" w:rsidRDefault="00702299">
          <w:pPr>
            <w:pStyle w:val="Bezodstpw"/>
          </w:pPr>
        </w:p>
        <w:p w14:paraId="4CB905E0" w14:textId="13F7D6C3" w:rsidR="00702299" w:rsidRDefault="00702299">
          <w:pPr>
            <w:pStyle w:val="Bezodstpw"/>
          </w:pPr>
        </w:p>
        <w:p w14:paraId="730B7625" w14:textId="6239F2E5" w:rsidR="00702299" w:rsidRDefault="00702299">
          <w:pPr>
            <w:pStyle w:val="Bezodstpw"/>
          </w:pPr>
        </w:p>
        <w:p w14:paraId="04B03B8E" w14:textId="77777777" w:rsidR="00702299" w:rsidRDefault="00702299">
          <w:pPr>
            <w:pStyle w:val="Bezodstpw"/>
          </w:pPr>
        </w:p>
        <w:p w14:paraId="51B34CAE" w14:textId="77777777" w:rsidR="00702299" w:rsidRDefault="00702299">
          <w:pPr>
            <w:pStyle w:val="Bezodstpw"/>
          </w:pPr>
        </w:p>
        <w:p w14:paraId="7A4EB1DB" w14:textId="77777777" w:rsidR="00702299" w:rsidRDefault="00702299">
          <w:pPr>
            <w:pStyle w:val="Bezodstpw"/>
          </w:pPr>
        </w:p>
        <w:p w14:paraId="740F15D4" w14:textId="77777777" w:rsidR="00702299" w:rsidRDefault="00702299">
          <w:pPr>
            <w:pStyle w:val="Bezodstpw"/>
          </w:pPr>
        </w:p>
        <w:p w14:paraId="460FA3B0" w14:textId="77777777" w:rsidR="00702299" w:rsidRDefault="00702299">
          <w:pPr>
            <w:pStyle w:val="Bezodstpw"/>
          </w:pPr>
        </w:p>
        <w:p w14:paraId="0D8D5D0E" w14:textId="77777777" w:rsidR="00702299" w:rsidRDefault="00702299">
          <w:pPr>
            <w:pStyle w:val="Bezodstpw"/>
          </w:pPr>
        </w:p>
        <w:p w14:paraId="08FE20A2" w14:textId="77777777" w:rsidR="00702299" w:rsidRDefault="00702299">
          <w:pPr>
            <w:pStyle w:val="Bezodstpw"/>
          </w:pPr>
        </w:p>
        <w:p w14:paraId="03E7D8DF" w14:textId="77777777" w:rsidR="00702299" w:rsidRDefault="00702299">
          <w:pPr>
            <w:pStyle w:val="Bezodstpw"/>
          </w:pPr>
        </w:p>
        <w:p w14:paraId="37BF508B" w14:textId="77777777" w:rsidR="00702299" w:rsidRDefault="00702299">
          <w:pPr>
            <w:pStyle w:val="Bezodstpw"/>
          </w:pPr>
        </w:p>
        <w:p w14:paraId="27E8CC81" w14:textId="77777777" w:rsidR="00702299" w:rsidRDefault="00702299">
          <w:pPr>
            <w:pStyle w:val="Bezodstpw"/>
          </w:pPr>
        </w:p>
        <w:p w14:paraId="6494FAA8" w14:textId="4181B425" w:rsidR="007C4DDD" w:rsidRDefault="007C4DDD">
          <w:pPr>
            <w:pStyle w:val="Bezodstpw"/>
          </w:pPr>
          <w:r>
            <w:rPr>
              <w:noProof/>
              <w:lang w:eastAsia="pl-PL"/>
            </w:rPr>
            <mc:AlternateContent>
              <mc:Choice Requires="wpg">
                <w:drawing>
                  <wp:anchor distT="0" distB="0" distL="114300" distR="114300" simplePos="0" relativeHeight="251659264" behindDoc="1" locked="0" layoutInCell="1" allowOverlap="1" wp14:anchorId="4260E60F" wp14:editId="741665CC">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Grupa 1"/>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Prostokąt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upa 5"/>
                            <wpg:cNvGrpSpPr/>
                            <wpg:grpSpPr>
                              <a:xfrm>
                                <a:off x="76200" y="4210050"/>
                                <a:ext cx="2057400" cy="4910328"/>
                                <a:chOff x="80645" y="4211812"/>
                                <a:chExt cx="1306273" cy="3121026"/>
                              </a:xfrm>
                            </wpg:grpSpPr>
                            <wpg:grpSp>
                              <wpg:cNvPr id="6" name="Grupa 6"/>
                              <wpg:cNvGrpSpPr>
                                <a:grpSpLocks noChangeAspect="1"/>
                              </wpg:cNvGrpSpPr>
                              <wpg:grpSpPr>
                                <a:xfrm>
                                  <a:off x="141062" y="4211812"/>
                                  <a:ext cx="1047750" cy="3121026"/>
                                  <a:chOff x="141062" y="4211812"/>
                                  <a:chExt cx="1047750" cy="3121026"/>
                                </a:xfrm>
                              </wpg:grpSpPr>
                              <wps:wsp>
                                <wps:cNvPr id="20" name="Dowolny kształt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Dowolny kształt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Dowolny kształt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Dowolny kształt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Dowolny kształt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Dowolny kształt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Dowolny kształt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Dowolny kształt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Dowolny kształt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Dowolny kształt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Dowolny kształt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Dowolny kształt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a 7"/>
                              <wpg:cNvGrpSpPr>
                                <a:grpSpLocks noChangeAspect="1"/>
                              </wpg:cNvGrpSpPr>
                              <wpg:grpSpPr>
                                <a:xfrm>
                                  <a:off x="80645" y="4826972"/>
                                  <a:ext cx="1306273" cy="2505863"/>
                                  <a:chOff x="80645" y="4649964"/>
                                  <a:chExt cx="874712" cy="1677988"/>
                                </a:xfrm>
                              </wpg:grpSpPr>
                              <wps:wsp>
                                <wps:cNvPr id="8" name="Dowolny kształt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Dowolny kształt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Dowolny kształt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Dowolny kształt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Dowolny kształt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Dowolny kształt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Dowolny kształt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Dowolny kształt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Dowolny kształt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Dowolny kształt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Dowolny kształt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049DA01" id="Grupa 1"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">
                    <v:rect id="Prostokąt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" fillcolor="#4e3b30 [3215]" stroked="f" strokeweight="1.5pt">
                      <v:stroke endcap="round"/>
                    </v:rect>
                    <v:group id="Grupa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a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Dowolny kształt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e3b30 [3215]" strokecolor="#4e3b30 [3215]" strokeweight="0">
                          <v:path arrowok="t" o:connecttype="custom" o:connectlocs="0,0;61913,241300;133350,482600;193675,661988;193675,698500;120650,485775;61913,285750;9525,84138;0,0" o:connectangles="0,0,0,0,0,0,0,0,0"/>
                        </v:shape>
                        <v:shape id="Dowolny kształt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e3b30 [3215]" strokecolor="#4e3b30 [3215]" strokeweight="0">
                          <v:path arrowok="t" o:connecttype="custom" o:connectlocs="0,0;12700,30163;58738,147638;106363,265113;184150,427038;171450,427038;95250,268288;47625,155575;1588,39688;0,0" o:connectangles="0,0,0,0,0,0,0,0,0,0"/>
                        </v:shape>
                        <v:shape id="Dowolny kształt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e3b30 [3215]" strokecolor="#4e3b30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Dowolny kształt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e3b30 [3215]" strokecolor="#4e3b30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Dowolny kształt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e3b30 [3215]" strokecolor="#4e3b30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Dowolny kształt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e3b30 [3215]" strokecolor="#4e3b30 [3215]" strokeweight="0">
                          <v:path arrowok="t" o:connecttype="custom" o:connectlocs="0,0;52388,109538;38100,109538;19050,55563;0,0" o:connectangles="0,0,0,0,0"/>
                        </v:shape>
                        <v:shape id="Dowolny kształt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e3b30 [3215]" strokecolor="#4e3b30 [3215]" strokeweight="0">
                          <v:path arrowok="t" o:connecttype="custom" o:connectlocs="0,0;14288,58738;14288,63500;23813,147638;7938,77788;0,0" o:connectangles="0,0,0,0,0,0"/>
                        </v:shape>
                        <v:shape id="Dowolny kształt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e3b30 [3215]" strokecolor="#4e3b30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Dowolny kształt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e3b30 [3215]" strokecolor="#4e3b30 [3215]" strokeweight="0">
                          <v:path arrowok="t" o:connecttype="custom" o:connectlocs="0,0;9525,25400;11113,30163;17463,127000;31750,209550;52388,293688;57150,307975;33338,255588;23813,230188;7938,128588;1588,65088;0,0" o:connectangles="0,0,0,0,0,0,0,0,0,0,0,0"/>
                        </v:shape>
                        <v:shape id="Dowolny kształt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e3b30 [3215]" strokecolor="#4e3b30 [3215]" strokeweight="0">
                          <v:path arrowok="t" o:connecttype="custom" o:connectlocs="0,0;49213,103188;36513,103188;0,0" o:connectangles="0,0,0,0"/>
                        </v:shape>
                        <v:shape id="Dowolny kształt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e3b30 [3215]" strokecolor="#4e3b30 [3215]" strokeweight="0">
                          <v:path arrowok="t" o:connecttype="custom" o:connectlocs="0,0;9525,26988;11113,66675;9525,61913;0,36513;0,0" o:connectangles="0,0,0,0,0,0"/>
                        </v:shape>
                        <v:shape id="Dowolny kształt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e3b30 [3215]" strokecolor="#4e3b30 [3215]" strokeweight="0">
                          <v:path arrowok="t" o:connecttype="custom" o:connectlocs="0,0;9525,25400;33338,77788;52388,133350;71438,187325;69850,187325;20638,84138;17463,66675;0,0" o:connectangles="0,0,0,0,0,0,0,0,0"/>
                        </v:shape>
                      </v:group>
                      <v:group id="Grupa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Dowolny kształt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e3b30 [3215]" strokecolor="#4e3b30 [3215]" strokeweight="0">
                          <v:fill opacity="13107f"/>
                          <v:stroke opacity="13107f"/>
                          <v:path arrowok="t" o:connecttype="custom" o:connectlocs="0,0;65088,246063;136525,490538;198438,674688;198438,714375;125413,493713;65088,290513;11113,85725;0,0" o:connectangles="0,0,0,0,0,0,0,0,0"/>
                        </v:shape>
                        <v:shape id="Dowolny kształt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e3b30 [3215]" strokecolor="#4e3b30 [3215]" strokeweight="0">
                          <v:fill opacity="13107f"/>
                          <v:stroke opacity="13107f"/>
                          <v:path arrowok="t" o:connecttype="custom" o:connectlocs="0,0;12700,31750;58738,152400;109538,269875;187325,436563;173038,436563;96838,276225;47625,158750;0,41275;0,0" o:connectangles="0,0,0,0,0,0,0,0,0,0"/>
                        </v:shape>
                        <v:shape id="Dowolny kształt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e3b30 [3215]" strokecolor="#4e3b30 [3215]" strokeweight="0">
                          <v:fill opacity="13107f"/>
                          <v:stroke opacity="13107f"/>
                          <v:path arrowok="t" o:connecttype="custom" o:connectlocs="0,0;25400,114300;31750,192088;28575,177800;0,49213;0,0" o:connectangles="0,0,0,0,0,0"/>
                        </v:shape>
                        <v:shape id="Dowolny kształt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e3b30 [3215]" strokecolor="#4e3b30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Dowolny kształt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e3b30 [3215]" strokecolor="#4e3b30 [3215]" strokeweight="0">
                          <v:fill opacity="13107f"/>
                          <v:stroke opacity="13107f"/>
                          <v:path arrowok="t" o:connecttype="custom" o:connectlocs="0,0;52388,112713;38100,112713;17463,57150;0,0" o:connectangles="0,0,0,0,0"/>
                        </v:shape>
                        <v:shape id="Dowolny kształt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e3b30 [3215]" strokecolor="#4e3b30 [3215]" strokeweight="0">
                          <v:fill opacity="13107f"/>
                          <v:stroke opacity="13107f"/>
                          <v:path arrowok="t" o:connecttype="custom" o:connectlocs="0,0;12700,58738;12700,65088;23813,150813;6350,77788;0,0" o:connectangles="0,0,0,0,0,0"/>
                        </v:shape>
                        <v:shape id="Dowolny kształt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e3b30 [3215]" strokecolor="#4e3b30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Dowolny kształt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e3b30 [3215]" strokecolor="#4e3b30 [3215]" strokeweight="0">
                          <v:fill opacity="13107f"/>
                          <v:stroke opacity="13107f"/>
                          <v:path arrowok="t" o:connecttype="custom" o:connectlocs="0,0;9525,23813;11113,28575;19050,127000;33338,212725;52388,298450;58738,311150;34925,257175;23813,231775;7938,128588;1588,63500;0,0" o:connectangles="0,0,0,0,0,0,0,0,0,0,0,0"/>
                        </v:shape>
                        <v:shape id="Dowolny kształt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e3b30 [3215]" strokecolor="#4e3b30 [3215]" strokeweight="0">
                          <v:fill opacity="13107f"/>
                          <v:stroke opacity="13107f"/>
                          <v:path arrowok="t" o:connecttype="custom" o:connectlocs="0,0;49213,104775;38100,104775;0,0" o:connectangles="0,0,0,0"/>
                        </v:shape>
                        <v:shape id="Dowolny kształt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e3b30 [3215]" strokecolor="#4e3b30 [3215]" strokeweight="0">
                          <v:fill opacity="13107f"/>
                          <v:stroke opacity="13107f"/>
                          <v:path arrowok="t" o:connecttype="custom" o:connectlocs="0,0;11113,26988;11113,68263;9525,63500;0,39688;0,0" o:connectangles="0,0,0,0,0,0"/>
                        </v:shape>
                        <v:shape id="Dowolny kształt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e3b30 [3215]" strokecolor="#4e3b30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3169BEC6" w14:textId="6FFC87A9" w:rsidR="007C4DDD" w:rsidRPr="003C2092" w:rsidRDefault="007C4DDD" w:rsidP="003C2092">
          <w:pPr>
            <w:rPr>
              <w:color w:val="595959" w:themeColor="text1" w:themeTint="A6"/>
              <w:sz w:val="32"/>
              <w:szCs w:val="32"/>
            </w:rPr>
          </w:pPr>
          <w:r>
            <w:rPr>
              <w:color w:val="595959" w:themeColor="text1" w:themeTint="A6"/>
              <w:sz w:val="32"/>
              <w:szCs w:val="32"/>
            </w:rPr>
            <w:br w:type="page"/>
          </w:r>
        </w:p>
      </w:sdtContent>
    </w:sdt>
    <w:sdt>
      <w:sdtPr>
        <w:rPr>
          <w:rFonts w:ascii="Times New Roman" w:eastAsiaTheme="minorEastAsia" w:hAnsi="Times New Roman" w:cs="Times New Roman"/>
          <w:color w:val="auto"/>
          <w:sz w:val="21"/>
          <w:szCs w:val="21"/>
        </w:rPr>
        <w:id w:val="897475165"/>
        <w:docPartObj>
          <w:docPartGallery w:val="Table of Contents"/>
          <w:docPartUnique/>
        </w:docPartObj>
      </w:sdtPr>
      <w:sdtEndPr>
        <w:rPr>
          <w:b/>
          <w:bCs/>
        </w:rPr>
      </w:sdtEndPr>
      <w:sdtContent>
        <w:p w14:paraId="0FBECC35" w14:textId="34FEE37B" w:rsidR="008E47E3" w:rsidRDefault="008E47E3" w:rsidP="00345DA2">
          <w:pPr>
            <w:pStyle w:val="Nagwekspisutreci"/>
            <w:spacing w:line="276" w:lineRule="auto"/>
            <w:rPr>
              <w:rFonts w:ascii="Times New Roman" w:hAnsi="Times New Roman" w:cs="Times New Roman"/>
            </w:rPr>
          </w:pPr>
          <w:r w:rsidRPr="00446474">
            <w:rPr>
              <w:rFonts w:ascii="Times New Roman" w:hAnsi="Times New Roman" w:cs="Times New Roman"/>
            </w:rPr>
            <w:t>Spis treści</w:t>
          </w:r>
        </w:p>
        <w:p w14:paraId="6BF8519A" w14:textId="512048AE" w:rsidR="00E111EA" w:rsidRPr="00E111EA" w:rsidRDefault="008E47E3">
          <w:pPr>
            <w:pStyle w:val="Spistreci1"/>
            <w:rPr>
              <w:rFonts w:ascii="Times New Roman" w:hAnsi="Times New Roman" w:cs="Times New Roman"/>
              <w:noProof/>
              <w:kern w:val="2"/>
              <w:sz w:val="22"/>
              <w:szCs w:val="22"/>
              <w:lang w:eastAsia="pl-PL"/>
              <w14:ligatures w14:val="standardContextual"/>
            </w:rPr>
          </w:pPr>
          <w:r w:rsidRPr="00730CC3">
            <w:rPr>
              <w:rFonts w:ascii="Times New Roman" w:hAnsi="Times New Roman" w:cs="Times New Roman"/>
              <w:sz w:val="22"/>
              <w:szCs w:val="22"/>
            </w:rPr>
            <w:fldChar w:fldCharType="begin"/>
          </w:r>
          <w:r w:rsidRPr="00730CC3">
            <w:rPr>
              <w:rFonts w:ascii="Times New Roman" w:hAnsi="Times New Roman" w:cs="Times New Roman"/>
              <w:sz w:val="22"/>
              <w:szCs w:val="22"/>
            </w:rPr>
            <w:instrText xml:space="preserve"> TOC \o "1-3" \h \z \u </w:instrText>
          </w:r>
          <w:r w:rsidRPr="00730CC3">
            <w:rPr>
              <w:rFonts w:ascii="Times New Roman" w:hAnsi="Times New Roman" w:cs="Times New Roman"/>
              <w:sz w:val="22"/>
              <w:szCs w:val="22"/>
            </w:rPr>
            <w:fldChar w:fldCharType="separate"/>
          </w:r>
          <w:hyperlink w:anchor="_Toc155689849" w:history="1">
            <w:r w:rsidR="00E111EA" w:rsidRPr="00E111EA">
              <w:rPr>
                <w:rStyle w:val="Hipercze"/>
                <w:rFonts w:ascii="Times New Roman" w:hAnsi="Times New Roman" w:cs="Times New Roman"/>
                <w:noProof/>
              </w:rPr>
              <w:t>I. Wprowadzenie</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_Toc155689849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2</w:t>
            </w:r>
            <w:r w:rsidR="00E111EA" w:rsidRPr="00E111EA">
              <w:rPr>
                <w:rFonts w:ascii="Times New Roman" w:hAnsi="Times New Roman" w:cs="Times New Roman"/>
                <w:noProof/>
                <w:webHidden/>
              </w:rPr>
              <w:fldChar w:fldCharType="end"/>
            </w:r>
          </w:hyperlink>
        </w:p>
        <w:p w14:paraId="305F6307" w14:textId="2BE89251"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50" w:history="1">
            <w:r w:rsidR="00E111EA" w:rsidRPr="00E111EA">
              <w:rPr>
                <w:rStyle w:val="Hipercze"/>
                <w:rFonts w:ascii="Times New Roman" w:hAnsi="Times New Roman" w:cs="Times New Roman"/>
                <w:noProof/>
              </w:rPr>
              <w:t>II. Pojęcia i definicje</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_Toc155689850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3</w:t>
            </w:r>
            <w:r w:rsidR="00E111EA" w:rsidRPr="00E111EA">
              <w:rPr>
                <w:rFonts w:ascii="Times New Roman" w:hAnsi="Times New Roman" w:cs="Times New Roman"/>
                <w:noProof/>
                <w:webHidden/>
              </w:rPr>
              <w:fldChar w:fldCharType="end"/>
            </w:r>
          </w:hyperlink>
        </w:p>
        <w:p w14:paraId="5666D48A" w14:textId="0BC3D263"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51" w:history="1">
            <w:r w:rsidR="00E111EA" w:rsidRPr="00E111EA">
              <w:rPr>
                <w:rStyle w:val="Hipercze"/>
                <w:rFonts w:ascii="Times New Roman" w:hAnsi="Times New Roman" w:cs="Times New Roman"/>
                <w:noProof/>
              </w:rPr>
              <w:t>III. Zakres kompetencji osoby odpowiedzialnej za przygotowanie personelu do stosowania standardów</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_Toc155689851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4</w:t>
            </w:r>
            <w:r w:rsidR="00E111EA" w:rsidRPr="00E111EA">
              <w:rPr>
                <w:rFonts w:ascii="Times New Roman" w:hAnsi="Times New Roman" w:cs="Times New Roman"/>
                <w:noProof/>
                <w:webHidden/>
              </w:rPr>
              <w:fldChar w:fldCharType="end"/>
            </w:r>
          </w:hyperlink>
        </w:p>
        <w:p w14:paraId="41F49989" w14:textId="601B4242"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52" w:history="1">
            <w:r w:rsidR="00E111EA" w:rsidRPr="00E111EA">
              <w:rPr>
                <w:rStyle w:val="Hipercze"/>
                <w:rFonts w:ascii="Times New Roman" w:hAnsi="Times New Roman" w:cs="Times New Roman"/>
                <w:noProof/>
              </w:rPr>
              <w:t>IV. Dotychczasowe działania, które przynosiły pozytywne efekty w ochronie dziecka przed przemocą</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_Toc155689852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5</w:t>
            </w:r>
            <w:r w:rsidR="00E111EA" w:rsidRPr="00E111EA">
              <w:rPr>
                <w:rFonts w:ascii="Times New Roman" w:hAnsi="Times New Roman" w:cs="Times New Roman"/>
                <w:noProof/>
                <w:webHidden/>
              </w:rPr>
              <w:fldChar w:fldCharType="end"/>
            </w:r>
          </w:hyperlink>
        </w:p>
        <w:p w14:paraId="5FB2E9B8" w14:textId="3C174EA7"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53" w:history="1">
            <w:r w:rsidR="00E111EA" w:rsidRPr="00E111EA">
              <w:rPr>
                <w:rStyle w:val="Hipercze"/>
                <w:rFonts w:ascii="Times New Roman" w:hAnsi="Times New Roman" w:cs="Times New Roman"/>
                <w:noProof/>
              </w:rPr>
              <w:t>V. Zasady bezpiecznej rekrutacji pracowników</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_Toc155689853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7</w:t>
            </w:r>
            <w:r w:rsidR="00E111EA" w:rsidRPr="00E111EA">
              <w:rPr>
                <w:rFonts w:ascii="Times New Roman" w:hAnsi="Times New Roman" w:cs="Times New Roman"/>
                <w:noProof/>
                <w:webHidden/>
              </w:rPr>
              <w:fldChar w:fldCharType="end"/>
            </w:r>
          </w:hyperlink>
        </w:p>
        <w:p w14:paraId="6DBD2696" w14:textId="4B9C4E43"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54" w:history="1">
            <w:r w:rsidR="00E111EA" w:rsidRPr="00E111EA">
              <w:rPr>
                <w:rStyle w:val="Hipercze"/>
                <w:rFonts w:ascii="Times New Roman" w:hAnsi="Times New Roman" w:cs="Times New Roman"/>
                <w:noProof/>
              </w:rPr>
              <w:t>VI. Zasady zapewniające bezpieczne relacje między małoletnim a personelem – zachowania niedozwolone wobec małoletnich</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_Toc155689854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8</w:t>
            </w:r>
            <w:r w:rsidR="00E111EA" w:rsidRPr="00E111EA">
              <w:rPr>
                <w:rFonts w:ascii="Times New Roman" w:hAnsi="Times New Roman" w:cs="Times New Roman"/>
                <w:noProof/>
                <w:webHidden/>
              </w:rPr>
              <w:fldChar w:fldCharType="end"/>
            </w:r>
          </w:hyperlink>
        </w:p>
        <w:p w14:paraId="0C7E342B" w14:textId="0CA53482"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55" w:history="1">
            <w:r w:rsidR="00E111EA" w:rsidRPr="00E111EA">
              <w:rPr>
                <w:rStyle w:val="Hipercze"/>
                <w:rFonts w:ascii="Times New Roman" w:hAnsi="Times New Roman" w:cs="Times New Roman"/>
                <w:noProof/>
              </w:rPr>
              <w:t>VII. Zasady bezpiecznej relacji dziecko-dziecko. Zachowania niedozwolone małoletnim</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_Toc155689855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11</w:t>
            </w:r>
            <w:r w:rsidR="00E111EA" w:rsidRPr="00E111EA">
              <w:rPr>
                <w:rFonts w:ascii="Times New Roman" w:hAnsi="Times New Roman" w:cs="Times New Roman"/>
                <w:noProof/>
                <w:webHidden/>
              </w:rPr>
              <w:fldChar w:fldCharType="end"/>
            </w:r>
          </w:hyperlink>
        </w:p>
        <w:p w14:paraId="60A409D8" w14:textId="5345DCBB"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56" w:history="1">
            <w:r w:rsidR="00E111EA" w:rsidRPr="00E111EA">
              <w:rPr>
                <w:rStyle w:val="Hipercze"/>
                <w:rFonts w:ascii="Times New Roman" w:hAnsi="Times New Roman" w:cs="Times New Roman"/>
                <w:noProof/>
              </w:rPr>
              <w:t>VIII. Zasady ochrony wizerunku i danych osobowych dzieci</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_Toc155689856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12</w:t>
            </w:r>
            <w:r w:rsidR="00E111EA" w:rsidRPr="00E111EA">
              <w:rPr>
                <w:rFonts w:ascii="Times New Roman" w:hAnsi="Times New Roman" w:cs="Times New Roman"/>
                <w:noProof/>
                <w:webHidden/>
              </w:rPr>
              <w:fldChar w:fldCharType="end"/>
            </w:r>
          </w:hyperlink>
        </w:p>
        <w:p w14:paraId="101A9477" w14:textId="684B7CD5"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57" w:history="1">
            <w:r w:rsidR="00E111EA" w:rsidRPr="00E111EA">
              <w:rPr>
                <w:rStyle w:val="Hipercze"/>
                <w:rFonts w:ascii="Times New Roman" w:hAnsi="Times New Roman" w:cs="Times New Roman"/>
                <w:noProof/>
              </w:rPr>
              <w:t>IX. Zasady korzystania z urządzeń elektronicznych z dostępem do sieci Internet</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_Toc155689857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13</w:t>
            </w:r>
            <w:r w:rsidR="00E111EA" w:rsidRPr="00E111EA">
              <w:rPr>
                <w:rFonts w:ascii="Times New Roman" w:hAnsi="Times New Roman" w:cs="Times New Roman"/>
                <w:noProof/>
                <w:webHidden/>
              </w:rPr>
              <w:fldChar w:fldCharType="end"/>
            </w:r>
          </w:hyperlink>
        </w:p>
        <w:p w14:paraId="66BE4968" w14:textId="08E6A64F"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58" w:history="1">
            <w:r w:rsidR="00E111EA" w:rsidRPr="00E111EA">
              <w:rPr>
                <w:rStyle w:val="Hipercze"/>
                <w:rFonts w:ascii="Times New Roman" w:hAnsi="Times New Roman" w:cs="Times New Roman"/>
                <w:noProof/>
              </w:rPr>
              <w:t>X. Jak rozpoznać przemoc wobec dziecka ?</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_Toc155689858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14</w:t>
            </w:r>
            <w:r w:rsidR="00E111EA" w:rsidRPr="00E111EA">
              <w:rPr>
                <w:rFonts w:ascii="Times New Roman" w:hAnsi="Times New Roman" w:cs="Times New Roman"/>
                <w:noProof/>
                <w:webHidden/>
              </w:rPr>
              <w:fldChar w:fldCharType="end"/>
            </w:r>
          </w:hyperlink>
        </w:p>
        <w:p w14:paraId="2D13131E" w14:textId="5184426B"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59" w:history="1">
            <w:r w:rsidR="00E111EA" w:rsidRPr="00E111EA">
              <w:rPr>
                <w:rStyle w:val="Hipercze"/>
                <w:rFonts w:ascii="Times New Roman" w:hAnsi="Times New Roman" w:cs="Times New Roman"/>
                <w:noProof/>
              </w:rPr>
              <w:t>XI. Rozpoznawanie przemocy wobec dziecka niepełnosprawnego oraz chorego przewlekle</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_Toc155689859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16</w:t>
            </w:r>
            <w:r w:rsidR="00E111EA" w:rsidRPr="00E111EA">
              <w:rPr>
                <w:rFonts w:ascii="Times New Roman" w:hAnsi="Times New Roman" w:cs="Times New Roman"/>
                <w:noProof/>
                <w:webHidden/>
              </w:rPr>
              <w:fldChar w:fldCharType="end"/>
            </w:r>
          </w:hyperlink>
        </w:p>
        <w:p w14:paraId="4FD134CC" w14:textId="760A6ED0"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60" w:history="1">
            <w:r w:rsidR="00E111EA" w:rsidRPr="00E111EA">
              <w:rPr>
                <w:rStyle w:val="Hipercze"/>
                <w:rFonts w:ascii="Times New Roman" w:hAnsi="Times New Roman" w:cs="Times New Roman"/>
                <w:noProof/>
              </w:rPr>
              <w:t>XII. Procedura działań podejmowanych na terenie przedszkola wobec rodziny niewydolnej opiekuńczo i wychowawczo</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_Toc155689860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17</w:t>
            </w:r>
            <w:r w:rsidR="00E111EA" w:rsidRPr="00E111EA">
              <w:rPr>
                <w:rFonts w:ascii="Times New Roman" w:hAnsi="Times New Roman" w:cs="Times New Roman"/>
                <w:noProof/>
                <w:webHidden/>
              </w:rPr>
              <w:fldChar w:fldCharType="end"/>
            </w:r>
          </w:hyperlink>
        </w:p>
        <w:p w14:paraId="27E35A37" w14:textId="20806BD2"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61" w:history="1">
            <w:r w:rsidR="00E111EA" w:rsidRPr="00E111EA">
              <w:rPr>
                <w:rStyle w:val="Hipercze"/>
                <w:rFonts w:ascii="Times New Roman" w:hAnsi="Times New Roman" w:cs="Times New Roman"/>
                <w:noProof/>
              </w:rPr>
              <w:t>XIII. Procedura postępowania w przypadku otrzymania informacji o wykorzystywaniu seksualnym dziecka w środowisku rodzinnym</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_Toc155689861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18</w:t>
            </w:r>
            <w:r w:rsidR="00E111EA" w:rsidRPr="00E111EA">
              <w:rPr>
                <w:rFonts w:ascii="Times New Roman" w:hAnsi="Times New Roman" w:cs="Times New Roman"/>
                <w:noProof/>
                <w:webHidden/>
              </w:rPr>
              <w:fldChar w:fldCharType="end"/>
            </w:r>
          </w:hyperlink>
        </w:p>
        <w:p w14:paraId="5808BD3B" w14:textId="2710249B"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62" w:history="1">
            <w:r w:rsidR="00E111EA" w:rsidRPr="00E111EA">
              <w:rPr>
                <w:rStyle w:val="Hipercze"/>
                <w:rFonts w:ascii="Times New Roman" w:hAnsi="Times New Roman" w:cs="Times New Roman"/>
                <w:noProof/>
              </w:rPr>
              <w:t>XIV. Procedury interwencji w przypadku krzywdzenia dziecka</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_Toc155689862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21</w:t>
            </w:r>
            <w:r w:rsidR="00E111EA" w:rsidRPr="00E111EA">
              <w:rPr>
                <w:rFonts w:ascii="Times New Roman" w:hAnsi="Times New Roman" w:cs="Times New Roman"/>
                <w:noProof/>
                <w:webHidden/>
              </w:rPr>
              <w:fldChar w:fldCharType="end"/>
            </w:r>
          </w:hyperlink>
        </w:p>
        <w:p w14:paraId="625064B0" w14:textId="180B59C1"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63" w:history="1">
            <w:r w:rsidR="00E111EA" w:rsidRPr="00E111EA">
              <w:rPr>
                <w:rStyle w:val="Hipercze"/>
                <w:rFonts w:ascii="Times New Roman" w:hAnsi="Times New Roman" w:cs="Times New Roman"/>
                <w:noProof/>
              </w:rPr>
              <w:t>XV. Procedura postępowania w przypadku krzywdzenia dziecka przez osobę ze środowiska rodzinnego:</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_Toc155689863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22</w:t>
            </w:r>
            <w:r w:rsidR="00E111EA" w:rsidRPr="00E111EA">
              <w:rPr>
                <w:rFonts w:ascii="Times New Roman" w:hAnsi="Times New Roman" w:cs="Times New Roman"/>
                <w:noProof/>
                <w:webHidden/>
              </w:rPr>
              <w:fldChar w:fldCharType="end"/>
            </w:r>
          </w:hyperlink>
        </w:p>
        <w:p w14:paraId="41338F20" w14:textId="65DDA2A2"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64" w:history="1">
            <w:r w:rsidR="00E111EA" w:rsidRPr="00E111EA">
              <w:rPr>
                <w:rStyle w:val="Hipercze"/>
                <w:rFonts w:ascii="Times New Roman" w:hAnsi="Times New Roman" w:cs="Times New Roman"/>
                <w:noProof/>
              </w:rPr>
              <w:t>XVI. Procedura interwencji w sytuacji krzywdzenia dziecka w przedszkolu przez pracownika jednostki:</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_Toc155689864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23</w:t>
            </w:r>
            <w:r w:rsidR="00E111EA" w:rsidRPr="00E111EA">
              <w:rPr>
                <w:rFonts w:ascii="Times New Roman" w:hAnsi="Times New Roman" w:cs="Times New Roman"/>
                <w:noProof/>
                <w:webHidden/>
              </w:rPr>
              <w:fldChar w:fldCharType="end"/>
            </w:r>
          </w:hyperlink>
        </w:p>
        <w:p w14:paraId="72069AA2" w14:textId="238C6ABF"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65" w:history="1">
            <w:r w:rsidR="00E111EA" w:rsidRPr="00E111EA">
              <w:rPr>
                <w:rStyle w:val="Hipercze"/>
                <w:rFonts w:ascii="Times New Roman" w:hAnsi="Times New Roman" w:cs="Times New Roman"/>
                <w:noProof/>
              </w:rPr>
              <w:t>XVII. Procedura interwencji w sytuacji krzywdzenia dziecka w przedszkolu przez rówieśników:</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_Toc155689865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24</w:t>
            </w:r>
            <w:r w:rsidR="00E111EA" w:rsidRPr="00E111EA">
              <w:rPr>
                <w:rFonts w:ascii="Times New Roman" w:hAnsi="Times New Roman" w:cs="Times New Roman"/>
                <w:noProof/>
                <w:webHidden/>
              </w:rPr>
              <w:fldChar w:fldCharType="end"/>
            </w:r>
          </w:hyperlink>
        </w:p>
        <w:p w14:paraId="02673B28" w14:textId="448F2420"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66" w:history="1">
            <w:r w:rsidR="00E111EA" w:rsidRPr="00E111EA">
              <w:rPr>
                <w:rStyle w:val="Hipercze"/>
                <w:rFonts w:ascii="Times New Roman" w:hAnsi="Times New Roman" w:cs="Times New Roman"/>
                <w:noProof/>
              </w:rPr>
              <w:t>XVIII. Procedura Niebieskiej Karty</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_Toc155689866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24</w:t>
            </w:r>
            <w:r w:rsidR="00E111EA" w:rsidRPr="00E111EA">
              <w:rPr>
                <w:rFonts w:ascii="Times New Roman" w:hAnsi="Times New Roman" w:cs="Times New Roman"/>
                <w:noProof/>
                <w:webHidden/>
              </w:rPr>
              <w:fldChar w:fldCharType="end"/>
            </w:r>
          </w:hyperlink>
        </w:p>
        <w:p w14:paraId="4D551C36" w14:textId="4DC310D8"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67" w:history="1">
            <w:r w:rsidR="00E111EA" w:rsidRPr="00E111EA">
              <w:rPr>
                <w:rStyle w:val="Hipercze"/>
                <w:rFonts w:ascii="Times New Roman" w:hAnsi="Times New Roman" w:cs="Times New Roman"/>
                <w:noProof/>
              </w:rPr>
              <w:t>XIX. Ważne telefony i adresy</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_Toc155689867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25</w:t>
            </w:r>
            <w:r w:rsidR="00E111EA" w:rsidRPr="00E111EA">
              <w:rPr>
                <w:rFonts w:ascii="Times New Roman" w:hAnsi="Times New Roman" w:cs="Times New Roman"/>
                <w:noProof/>
                <w:webHidden/>
              </w:rPr>
              <w:fldChar w:fldCharType="end"/>
            </w:r>
          </w:hyperlink>
        </w:p>
        <w:p w14:paraId="552823AD" w14:textId="730FD597"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68" w:history="1">
            <w:r w:rsidR="00E111EA" w:rsidRPr="00E111EA">
              <w:rPr>
                <w:rStyle w:val="Hipercze"/>
                <w:rFonts w:ascii="Times New Roman" w:hAnsi="Times New Roman" w:cs="Times New Roman"/>
                <w:noProof/>
              </w:rPr>
              <w:t>XX. Monitoring stosowania Standardów Ochrony Małoletnich</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_Toc155689868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26</w:t>
            </w:r>
            <w:r w:rsidR="00E111EA" w:rsidRPr="00E111EA">
              <w:rPr>
                <w:rFonts w:ascii="Times New Roman" w:hAnsi="Times New Roman" w:cs="Times New Roman"/>
                <w:noProof/>
                <w:webHidden/>
              </w:rPr>
              <w:fldChar w:fldCharType="end"/>
            </w:r>
          </w:hyperlink>
        </w:p>
        <w:p w14:paraId="7FED8F71" w14:textId="73AD8707"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69" w:history="1">
            <w:r w:rsidR="00E111EA" w:rsidRPr="00E111EA">
              <w:rPr>
                <w:rStyle w:val="Hipercze"/>
                <w:rFonts w:ascii="Times New Roman" w:hAnsi="Times New Roman" w:cs="Times New Roman"/>
                <w:noProof/>
              </w:rPr>
              <w:t>XIX. Sposób dokumentowania i zasady przechowywania ujawnionych lub zgłoszonych incydentów lub zdarzeń zagrażających dobru małoletniego</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_Toc155689869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26</w:t>
            </w:r>
            <w:r w:rsidR="00E111EA" w:rsidRPr="00E111EA">
              <w:rPr>
                <w:rFonts w:ascii="Times New Roman" w:hAnsi="Times New Roman" w:cs="Times New Roman"/>
                <w:noProof/>
                <w:webHidden/>
              </w:rPr>
              <w:fldChar w:fldCharType="end"/>
            </w:r>
          </w:hyperlink>
        </w:p>
        <w:p w14:paraId="57A4DBF5" w14:textId="06CABE9E"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70" w:history="1">
            <w:r w:rsidR="00E111EA" w:rsidRPr="00E111EA">
              <w:rPr>
                <w:rStyle w:val="Hipercze"/>
                <w:rFonts w:ascii="Times New Roman" w:hAnsi="Times New Roman" w:cs="Times New Roman"/>
                <w:noProof/>
              </w:rPr>
              <w:t>XX. Zasady udostępniania Standardów Ochrony Małoletnich</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_Toc155689870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27</w:t>
            </w:r>
            <w:r w:rsidR="00E111EA" w:rsidRPr="00E111EA">
              <w:rPr>
                <w:rFonts w:ascii="Times New Roman" w:hAnsi="Times New Roman" w:cs="Times New Roman"/>
                <w:noProof/>
                <w:webHidden/>
              </w:rPr>
              <w:fldChar w:fldCharType="end"/>
            </w:r>
          </w:hyperlink>
        </w:p>
        <w:p w14:paraId="6A973439" w14:textId="113CEF41"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71" w:history="1">
            <w:r w:rsidR="00E111EA" w:rsidRPr="00E111EA">
              <w:rPr>
                <w:rStyle w:val="Hipercze"/>
                <w:rFonts w:ascii="Times New Roman" w:hAnsi="Times New Roman" w:cs="Times New Roman"/>
                <w:noProof/>
              </w:rPr>
              <w:t>Załącznik nr 1 – Karta interwencji</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_Toc155689871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28</w:t>
            </w:r>
            <w:r w:rsidR="00E111EA" w:rsidRPr="00E111EA">
              <w:rPr>
                <w:rFonts w:ascii="Times New Roman" w:hAnsi="Times New Roman" w:cs="Times New Roman"/>
                <w:noProof/>
                <w:webHidden/>
              </w:rPr>
              <w:fldChar w:fldCharType="end"/>
            </w:r>
          </w:hyperlink>
        </w:p>
        <w:p w14:paraId="45BB4FF7" w14:textId="14630F64"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72" w:history="1">
            <w:r w:rsidR="00E111EA" w:rsidRPr="00E111EA">
              <w:rPr>
                <w:rStyle w:val="Hipercze"/>
                <w:rFonts w:ascii="Times New Roman" w:hAnsi="Times New Roman" w:cs="Times New Roman"/>
                <w:noProof/>
              </w:rPr>
              <w:t>Załącznik nr 2 – Oświadczenie o niekaralności i zobowiązaniu do przestrzegania podstawowych zasad ochrony dzieci</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_Toc155689872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29</w:t>
            </w:r>
            <w:r w:rsidR="00E111EA" w:rsidRPr="00E111EA">
              <w:rPr>
                <w:rFonts w:ascii="Times New Roman" w:hAnsi="Times New Roman" w:cs="Times New Roman"/>
                <w:noProof/>
                <w:webHidden/>
              </w:rPr>
              <w:fldChar w:fldCharType="end"/>
            </w:r>
          </w:hyperlink>
        </w:p>
        <w:p w14:paraId="3DF787BA" w14:textId="66F430D4"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73" w:history="1">
            <w:r w:rsidR="00E111EA" w:rsidRPr="00E111EA">
              <w:rPr>
                <w:rStyle w:val="Hipercze"/>
                <w:rFonts w:ascii="Times New Roman" w:hAnsi="Times New Roman" w:cs="Times New Roman"/>
                <w:noProof/>
              </w:rPr>
              <w:t>Załącznik nr 3 – Monitoring standardów – ankieta</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_Toc155689873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30</w:t>
            </w:r>
            <w:r w:rsidR="00E111EA" w:rsidRPr="00E111EA">
              <w:rPr>
                <w:rFonts w:ascii="Times New Roman" w:hAnsi="Times New Roman" w:cs="Times New Roman"/>
                <w:noProof/>
                <w:webHidden/>
              </w:rPr>
              <w:fldChar w:fldCharType="end"/>
            </w:r>
          </w:hyperlink>
        </w:p>
        <w:p w14:paraId="5C1ED1F8" w14:textId="180B7BE2"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74" w:history="1">
            <w:r w:rsidR="00E111EA" w:rsidRPr="00E111EA">
              <w:rPr>
                <w:rStyle w:val="Hipercze"/>
                <w:rFonts w:ascii="Times New Roman" w:hAnsi="Times New Roman" w:cs="Times New Roman"/>
                <w:noProof/>
              </w:rPr>
              <w:t>Załącznik nr 4 – Wzór notatki służbowej</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_Toc155689874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32</w:t>
            </w:r>
            <w:r w:rsidR="00E111EA" w:rsidRPr="00E111EA">
              <w:rPr>
                <w:rFonts w:ascii="Times New Roman" w:hAnsi="Times New Roman" w:cs="Times New Roman"/>
                <w:noProof/>
                <w:webHidden/>
              </w:rPr>
              <w:fldChar w:fldCharType="end"/>
            </w:r>
          </w:hyperlink>
        </w:p>
        <w:p w14:paraId="256A0A69" w14:textId="3281C643"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75" w:history="1">
            <w:r w:rsidR="00E111EA" w:rsidRPr="00E111EA">
              <w:rPr>
                <w:rStyle w:val="Hipercze"/>
                <w:rFonts w:ascii="Times New Roman" w:hAnsi="Times New Roman" w:cs="Times New Roman"/>
                <w:noProof/>
              </w:rPr>
              <w:t>Załącznik nr 5 – Oświadczenie pracownika</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_Toc155689875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33</w:t>
            </w:r>
            <w:r w:rsidR="00E111EA" w:rsidRPr="00E111EA">
              <w:rPr>
                <w:rFonts w:ascii="Times New Roman" w:hAnsi="Times New Roman" w:cs="Times New Roman"/>
                <w:noProof/>
                <w:webHidden/>
              </w:rPr>
              <w:fldChar w:fldCharType="end"/>
            </w:r>
          </w:hyperlink>
        </w:p>
        <w:p w14:paraId="701E2686" w14:textId="137A79E2"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76" w:history="1">
            <w:r w:rsidR="00E111EA" w:rsidRPr="00E111EA">
              <w:rPr>
                <w:rStyle w:val="Hipercze"/>
                <w:rFonts w:ascii="Times New Roman" w:hAnsi="Times New Roman" w:cs="Times New Roman"/>
                <w:noProof/>
              </w:rPr>
              <w:t>Załącznik nr 6 – zakres danych pracownika niezbędnych do sprawdzenia w Rejestrze Sprawców Przestępstw na Tle Seksualnym</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_Toc155689876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34</w:t>
            </w:r>
            <w:r w:rsidR="00E111EA" w:rsidRPr="00E111EA">
              <w:rPr>
                <w:rFonts w:ascii="Times New Roman" w:hAnsi="Times New Roman" w:cs="Times New Roman"/>
                <w:noProof/>
                <w:webHidden/>
              </w:rPr>
              <w:fldChar w:fldCharType="end"/>
            </w:r>
          </w:hyperlink>
        </w:p>
        <w:p w14:paraId="4FB8CE5A" w14:textId="72C4DA7B"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77" w:history="1">
            <w:r w:rsidR="00E111EA" w:rsidRPr="00E111EA">
              <w:rPr>
                <w:rStyle w:val="Hipercze"/>
                <w:rFonts w:ascii="Times New Roman" w:hAnsi="Times New Roman" w:cs="Times New Roman"/>
                <w:noProof/>
              </w:rPr>
              <w:t>Załącznik nr 7 – Wzór zawiadomienia o podejrzeniu popełnieniu przestępstwa</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_Toc155689877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35</w:t>
            </w:r>
            <w:r w:rsidR="00E111EA" w:rsidRPr="00E111EA">
              <w:rPr>
                <w:rFonts w:ascii="Times New Roman" w:hAnsi="Times New Roman" w:cs="Times New Roman"/>
                <w:noProof/>
                <w:webHidden/>
              </w:rPr>
              <w:fldChar w:fldCharType="end"/>
            </w:r>
          </w:hyperlink>
        </w:p>
        <w:p w14:paraId="7FD12D48" w14:textId="680BF5D4"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78" w:history="1">
            <w:r w:rsidR="00E111EA" w:rsidRPr="00E111EA">
              <w:rPr>
                <w:rStyle w:val="Hipercze"/>
                <w:rFonts w:ascii="Times New Roman" w:hAnsi="Times New Roman" w:cs="Times New Roman"/>
                <w:noProof/>
              </w:rPr>
              <w:t>Załącznik nr 8 – Wzór wniosku o wgląd w sytuację rodzinną dziecka</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_Toc155689878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36</w:t>
            </w:r>
            <w:r w:rsidR="00E111EA" w:rsidRPr="00E111EA">
              <w:rPr>
                <w:rFonts w:ascii="Times New Roman" w:hAnsi="Times New Roman" w:cs="Times New Roman"/>
                <w:noProof/>
                <w:webHidden/>
              </w:rPr>
              <w:fldChar w:fldCharType="end"/>
            </w:r>
          </w:hyperlink>
        </w:p>
        <w:p w14:paraId="16C31427" w14:textId="13C1A9C1" w:rsidR="00E111EA" w:rsidRPr="00E111EA" w:rsidRDefault="00820A85">
          <w:pPr>
            <w:pStyle w:val="Spistreci1"/>
            <w:rPr>
              <w:rFonts w:ascii="Times New Roman" w:hAnsi="Times New Roman" w:cs="Times New Roman"/>
              <w:noProof/>
              <w:kern w:val="2"/>
              <w:sz w:val="22"/>
              <w:szCs w:val="22"/>
              <w:lang w:eastAsia="pl-PL"/>
              <w14:ligatures w14:val="standardContextual"/>
            </w:rPr>
          </w:pPr>
          <w:hyperlink w:anchor="_Toc155689879" w:history="1">
            <w:r w:rsidR="00E111EA" w:rsidRPr="00E111EA">
              <w:rPr>
                <w:rStyle w:val="Hipercze"/>
                <w:rFonts w:ascii="Times New Roman" w:hAnsi="Times New Roman" w:cs="Times New Roman"/>
                <w:noProof/>
              </w:rPr>
              <w:t>Załącznik nr 9 – Plan pomocy dziecku</w:t>
            </w:r>
            <w:r w:rsidR="00E111EA" w:rsidRPr="00E111EA">
              <w:rPr>
                <w:rFonts w:ascii="Times New Roman" w:hAnsi="Times New Roman" w:cs="Times New Roman"/>
                <w:noProof/>
                <w:webHidden/>
              </w:rPr>
              <w:tab/>
            </w:r>
            <w:r w:rsidR="00E111EA" w:rsidRPr="00E111EA">
              <w:rPr>
                <w:rFonts w:ascii="Times New Roman" w:hAnsi="Times New Roman" w:cs="Times New Roman"/>
                <w:noProof/>
                <w:webHidden/>
              </w:rPr>
              <w:fldChar w:fldCharType="begin"/>
            </w:r>
            <w:r w:rsidR="00E111EA" w:rsidRPr="00E111EA">
              <w:rPr>
                <w:rFonts w:ascii="Times New Roman" w:hAnsi="Times New Roman" w:cs="Times New Roman"/>
                <w:noProof/>
                <w:webHidden/>
              </w:rPr>
              <w:instrText xml:space="preserve"> PAGEREF _Toc155689879 \h </w:instrText>
            </w:r>
            <w:r w:rsidR="00E111EA" w:rsidRPr="00E111EA">
              <w:rPr>
                <w:rFonts w:ascii="Times New Roman" w:hAnsi="Times New Roman" w:cs="Times New Roman"/>
                <w:noProof/>
                <w:webHidden/>
              </w:rPr>
            </w:r>
            <w:r w:rsidR="00E111EA" w:rsidRPr="00E111EA">
              <w:rPr>
                <w:rFonts w:ascii="Times New Roman" w:hAnsi="Times New Roman" w:cs="Times New Roman"/>
                <w:noProof/>
                <w:webHidden/>
              </w:rPr>
              <w:fldChar w:fldCharType="separate"/>
            </w:r>
            <w:r w:rsidR="002F3B23">
              <w:rPr>
                <w:rFonts w:ascii="Times New Roman" w:hAnsi="Times New Roman" w:cs="Times New Roman"/>
                <w:noProof/>
                <w:webHidden/>
              </w:rPr>
              <w:t>37</w:t>
            </w:r>
            <w:r w:rsidR="00E111EA" w:rsidRPr="00E111EA">
              <w:rPr>
                <w:rFonts w:ascii="Times New Roman" w:hAnsi="Times New Roman" w:cs="Times New Roman"/>
                <w:noProof/>
                <w:webHidden/>
              </w:rPr>
              <w:fldChar w:fldCharType="end"/>
            </w:r>
          </w:hyperlink>
        </w:p>
        <w:p w14:paraId="25ACC4ED" w14:textId="54E8CC59" w:rsidR="008E47E3" w:rsidRPr="00446474" w:rsidRDefault="008E47E3" w:rsidP="00345DA2">
          <w:pPr>
            <w:spacing w:line="276" w:lineRule="auto"/>
            <w:rPr>
              <w:rFonts w:ascii="Times New Roman" w:hAnsi="Times New Roman" w:cs="Times New Roman"/>
            </w:rPr>
          </w:pPr>
          <w:r w:rsidRPr="00730CC3">
            <w:rPr>
              <w:rFonts w:ascii="Times New Roman" w:hAnsi="Times New Roman" w:cs="Times New Roman"/>
              <w:b/>
              <w:bCs/>
              <w:sz w:val="22"/>
              <w:szCs w:val="22"/>
            </w:rPr>
            <w:lastRenderedPageBreak/>
            <w:fldChar w:fldCharType="end"/>
          </w:r>
        </w:p>
      </w:sdtContent>
    </w:sdt>
    <w:p w14:paraId="0D362E1C" w14:textId="1CC16733" w:rsidR="007A35EF" w:rsidRPr="00446474" w:rsidRDefault="00345DA2" w:rsidP="00345DA2">
      <w:pPr>
        <w:pStyle w:val="Nagwek1"/>
        <w:spacing w:line="276" w:lineRule="auto"/>
        <w:rPr>
          <w:rFonts w:ascii="Times New Roman" w:hAnsi="Times New Roman" w:cs="Times New Roman"/>
        </w:rPr>
      </w:pPr>
      <w:bookmarkStart w:id="1" w:name="_Toc155689849"/>
      <w:r>
        <w:rPr>
          <w:rFonts w:ascii="Times New Roman" w:hAnsi="Times New Roman" w:cs="Times New Roman"/>
        </w:rPr>
        <w:t xml:space="preserve">I. </w:t>
      </w:r>
      <w:r w:rsidR="00E325D6" w:rsidRPr="00446474">
        <w:rPr>
          <w:rFonts w:ascii="Times New Roman" w:hAnsi="Times New Roman" w:cs="Times New Roman"/>
        </w:rPr>
        <w:t>Wprowadzenie</w:t>
      </w:r>
      <w:bookmarkEnd w:id="1"/>
    </w:p>
    <w:p w14:paraId="24E6740C" w14:textId="77777777" w:rsidR="007A35EF" w:rsidRDefault="007A35EF" w:rsidP="00345DA2">
      <w:pPr>
        <w:shd w:val="clear" w:color="auto" w:fill="FFFFFF" w:themeFill="background1"/>
        <w:tabs>
          <w:tab w:val="left" w:pos="4536"/>
        </w:tabs>
        <w:spacing w:after="0" w:line="276" w:lineRule="auto"/>
        <w:jc w:val="both"/>
        <w:rPr>
          <w:rFonts w:ascii="Times New Roman" w:hAnsi="Times New Roman" w:cs="Times New Roman"/>
          <w:color w:val="855309" w:themeColor="accent1" w:themeShade="80"/>
          <w:sz w:val="24"/>
          <w:szCs w:val="24"/>
        </w:rPr>
      </w:pPr>
    </w:p>
    <w:p w14:paraId="67C4F8E1" w14:textId="3F00EF67" w:rsidR="005312E8" w:rsidRPr="00345DA2" w:rsidRDefault="00DE7EFF" w:rsidP="00345DA2">
      <w:pPr>
        <w:shd w:val="clear" w:color="auto" w:fill="FFFFFF" w:themeFill="background1"/>
        <w:tabs>
          <w:tab w:val="left" w:pos="284"/>
        </w:tabs>
        <w:spacing w:after="0" w:line="276" w:lineRule="auto"/>
        <w:jc w:val="both"/>
        <w:rPr>
          <w:rFonts w:ascii="Times New Roman" w:hAnsi="Times New Roman" w:cs="Times New Roman"/>
          <w:sz w:val="22"/>
          <w:szCs w:val="22"/>
        </w:rPr>
      </w:pPr>
      <w:r w:rsidRPr="00345DA2">
        <w:rPr>
          <w:rFonts w:ascii="Times New Roman" w:hAnsi="Times New Roman" w:cs="Times New Roman"/>
          <w:sz w:val="22"/>
          <w:szCs w:val="22"/>
        </w:rPr>
        <w:t xml:space="preserve">Naczelną i niepodważalną zasadą wszystkich działań podejmowanych przez pracowników </w:t>
      </w:r>
      <w:r w:rsidR="005F5737">
        <w:rPr>
          <w:rFonts w:ascii="Times New Roman" w:hAnsi="Times New Roman" w:cs="Times New Roman"/>
          <w:sz w:val="22"/>
          <w:szCs w:val="22"/>
        </w:rPr>
        <w:t xml:space="preserve">Przedszkola </w:t>
      </w:r>
      <w:r w:rsidR="003C2092">
        <w:rPr>
          <w:rFonts w:ascii="Times New Roman" w:hAnsi="Times New Roman" w:cs="Times New Roman"/>
          <w:sz w:val="22"/>
          <w:szCs w:val="22"/>
        </w:rPr>
        <w:t xml:space="preserve">Publicznego </w:t>
      </w:r>
      <w:r w:rsidR="00464B04">
        <w:rPr>
          <w:rFonts w:ascii="Times New Roman" w:hAnsi="Times New Roman" w:cs="Times New Roman"/>
          <w:sz w:val="22"/>
          <w:szCs w:val="22"/>
        </w:rPr>
        <w:t>nr 3 z Oddziałami Integracyjnymi w Bogatyni</w:t>
      </w:r>
      <w:r w:rsidRPr="00345DA2">
        <w:rPr>
          <w:rFonts w:ascii="Times New Roman" w:hAnsi="Times New Roman" w:cs="Times New Roman"/>
          <w:sz w:val="22"/>
          <w:szCs w:val="22"/>
        </w:rPr>
        <w:t xml:space="preserve"> jest działanie dla dobra dziecka i w jego najlepszym interesie, poprzez wspieranie go w rozwoju i rozpoznawanie jego potrzeb.</w:t>
      </w:r>
      <w:r w:rsidRPr="00345DA2">
        <w:rPr>
          <w:sz w:val="22"/>
          <w:szCs w:val="22"/>
        </w:rPr>
        <w:t xml:space="preserve"> </w:t>
      </w:r>
      <w:r w:rsidRPr="00345DA2">
        <w:rPr>
          <w:rFonts w:ascii="Times New Roman" w:hAnsi="Times New Roman" w:cs="Times New Roman"/>
          <w:sz w:val="22"/>
          <w:szCs w:val="22"/>
        </w:rPr>
        <w:t xml:space="preserve">Niniejszy dokument skierowany jest do pracowników (pedagogicznych, niepedagogicznych, praktykantów, wolontariuszy, stażystów) oraz rodziców. Dokument został zredagowany, by zyskać poczucie pewności, że nasza </w:t>
      </w:r>
      <w:r w:rsidR="00C0077F">
        <w:rPr>
          <w:rFonts w:ascii="Times New Roman" w:hAnsi="Times New Roman" w:cs="Times New Roman"/>
          <w:sz w:val="22"/>
          <w:szCs w:val="22"/>
        </w:rPr>
        <w:t>jednostka</w:t>
      </w:r>
      <w:r w:rsidRPr="00345DA2">
        <w:rPr>
          <w:rFonts w:ascii="Times New Roman" w:hAnsi="Times New Roman" w:cs="Times New Roman"/>
          <w:sz w:val="22"/>
          <w:szCs w:val="22"/>
        </w:rPr>
        <w:t xml:space="preserve"> zawsze będzie podejmowała wszelkie możliwe działania, aby zapobiegać krzywdzeniu dzieci.</w:t>
      </w:r>
      <w:r w:rsidR="00AC4C34" w:rsidRPr="00345DA2">
        <w:rPr>
          <w:rFonts w:ascii="Times New Roman" w:hAnsi="Times New Roman" w:cs="Times New Roman"/>
          <w:sz w:val="22"/>
          <w:szCs w:val="22"/>
        </w:rPr>
        <w:t xml:space="preserve"> </w:t>
      </w:r>
    </w:p>
    <w:p w14:paraId="567137DA" w14:textId="77777777" w:rsidR="005312E8" w:rsidRDefault="005312E8" w:rsidP="00345DA2">
      <w:pPr>
        <w:shd w:val="clear" w:color="auto" w:fill="FFFFFF" w:themeFill="background1"/>
        <w:tabs>
          <w:tab w:val="left" w:pos="284"/>
        </w:tabs>
        <w:spacing w:after="0" w:line="276" w:lineRule="auto"/>
        <w:jc w:val="both"/>
        <w:rPr>
          <w:rFonts w:ascii="Times New Roman" w:hAnsi="Times New Roman" w:cs="Times New Roman"/>
          <w:sz w:val="22"/>
          <w:szCs w:val="22"/>
        </w:rPr>
      </w:pPr>
    </w:p>
    <w:p w14:paraId="5026833C" w14:textId="2D9DD9D2" w:rsidR="00DE7EFF" w:rsidRPr="00345DA2" w:rsidRDefault="00AC4C34" w:rsidP="00345DA2">
      <w:pPr>
        <w:shd w:val="clear" w:color="auto" w:fill="FFFFFF" w:themeFill="background1"/>
        <w:tabs>
          <w:tab w:val="left" w:pos="284"/>
        </w:tabs>
        <w:spacing w:after="0" w:line="276" w:lineRule="auto"/>
        <w:jc w:val="both"/>
        <w:rPr>
          <w:rFonts w:ascii="Times New Roman" w:hAnsi="Times New Roman" w:cs="Times New Roman"/>
          <w:sz w:val="22"/>
          <w:szCs w:val="22"/>
        </w:rPr>
      </w:pPr>
      <w:r w:rsidRPr="00345DA2">
        <w:rPr>
          <w:rFonts w:ascii="Times New Roman" w:hAnsi="Times New Roman" w:cs="Times New Roman"/>
          <w:sz w:val="22"/>
          <w:szCs w:val="22"/>
        </w:rPr>
        <w:t xml:space="preserve">Wewnętrzne procedury regulujące ochronę dziecka przed przemocą są zgodne z obowiązującymi w naszej jednostce dokumentami: Statutem, Polityką bezpieczeństwa przetwarzania danych osobowych oraz </w:t>
      </w:r>
      <w:r w:rsidR="005312E8" w:rsidRPr="00345DA2">
        <w:rPr>
          <w:rFonts w:ascii="Times New Roman" w:hAnsi="Times New Roman" w:cs="Times New Roman"/>
          <w:sz w:val="22"/>
          <w:szCs w:val="22"/>
        </w:rPr>
        <w:t xml:space="preserve">obowiązującymi </w:t>
      </w:r>
      <w:r w:rsidRPr="00345DA2">
        <w:rPr>
          <w:rFonts w:ascii="Times New Roman" w:hAnsi="Times New Roman" w:cs="Times New Roman"/>
          <w:sz w:val="22"/>
          <w:szCs w:val="22"/>
        </w:rPr>
        <w:t>przepisami prawa:</w:t>
      </w:r>
    </w:p>
    <w:p w14:paraId="22087FC6" w14:textId="2039BB74" w:rsidR="00AC4C34" w:rsidRPr="00345DA2" w:rsidRDefault="00AC4C34" w:rsidP="001012C7">
      <w:pPr>
        <w:pStyle w:val="Akapitzlist"/>
        <w:numPr>
          <w:ilvl w:val="0"/>
          <w:numId w:val="4"/>
        </w:numPr>
        <w:shd w:val="clear" w:color="auto" w:fill="FFFFFF" w:themeFill="background1"/>
        <w:tabs>
          <w:tab w:val="left" w:pos="284"/>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Konstytucją Rzeczypospolitej Polskiej z dnia 2 kwietnia 1997 r.;</w:t>
      </w:r>
    </w:p>
    <w:p w14:paraId="22039057" w14:textId="61D91386" w:rsidR="00AC4C34" w:rsidRPr="00345DA2" w:rsidRDefault="00AC4C34" w:rsidP="001012C7">
      <w:pPr>
        <w:pStyle w:val="Akapitzlist"/>
        <w:numPr>
          <w:ilvl w:val="0"/>
          <w:numId w:val="4"/>
        </w:numPr>
        <w:shd w:val="clear" w:color="auto" w:fill="FFFFFF" w:themeFill="background1"/>
        <w:tabs>
          <w:tab w:val="left" w:pos="284"/>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Konwencji o Prawach Dziecka przyjętej przez Zgromadzenie Ogólne ONZ z 20 listopada 1989 r. (Dz. U. z 1991.120.526 ze zm.);</w:t>
      </w:r>
    </w:p>
    <w:p w14:paraId="47B2F5DC" w14:textId="4C1A3B4F" w:rsidR="00AC4C34" w:rsidRPr="00345DA2" w:rsidRDefault="00AC4C34" w:rsidP="001012C7">
      <w:pPr>
        <w:pStyle w:val="Akapitzlist"/>
        <w:numPr>
          <w:ilvl w:val="0"/>
          <w:numId w:val="4"/>
        </w:numPr>
        <w:shd w:val="clear" w:color="auto" w:fill="FFFFFF" w:themeFill="background1"/>
        <w:tabs>
          <w:tab w:val="left" w:pos="284"/>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Ustawą z dnia 7 września 1991 r. o systemie oświaty (t. j. Dz. U. z 2022</w:t>
      </w:r>
      <w:r w:rsidR="005E7D3C">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r. poz. 2230 ze zm.);</w:t>
      </w:r>
    </w:p>
    <w:p w14:paraId="4A3C8B05" w14:textId="25622888" w:rsidR="00AC4C34" w:rsidRPr="00345DA2" w:rsidRDefault="00AC4C34" w:rsidP="001012C7">
      <w:pPr>
        <w:pStyle w:val="Akapitzlist"/>
        <w:numPr>
          <w:ilvl w:val="0"/>
          <w:numId w:val="4"/>
        </w:numPr>
        <w:shd w:val="clear" w:color="auto" w:fill="FFFFFF" w:themeFill="background1"/>
        <w:tabs>
          <w:tab w:val="left" w:pos="284"/>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Ustawą z dnia 14 grudnia 2016 r. Prawo oświatowe (t. j. Dz. U. z 2023</w:t>
      </w:r>
      <w:r w:rsidR="005E7D3C">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r. poz. 900 ze zm.);</w:t>
      </w:r>
    </w:p>
    <w:p w14:paraId="066A76FA" w14:textId="41B9B349" w:rsidR="00AC4C34" w:rsidRPr="00345DA2" w:rsidRDefault="00AC4C34" w:rsidP="001012C7">
      <w:pPr>
        <w:pStyle w:val="Akapitzlist"/>
        <w:numPr>
          <w:ilvl w:val="0"/>
          <w:numId w:val="4"/>
        </w:numPr>
        <w:shd w:val="clear" w:color="auto" w:fill="FFFFFF" w:themeFill="background1"/>
        <w:tabs>
          <w:tab w:val="left" w:pos="284"/>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Ustawą z dnia 26 stycznia 1982 r. Karta Nauczyciela (t. j. Dz. U. z 2023</w:t>
      </w:r>
      <w:r w:rsidR="005E7D3C">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r. poz. 984 ze zm.);</w:t>
      </w:r>
    </w:p>
    <w:p w14:paraId="37FEAB6A" w14:textId="16A60A12" w:rsidR="00AD1A1D" w:rsidRDefault="00AC4C34" w:rsidP="001012C7">
      <w:pPr>
        <w:pStyle w:val="Akapitzlist"/>
        <w:numPr>
          <w:ilvl w:val="0"/>
          <w:numId w:val="4"/>
        </w:numPr>
        <w:shd w:val="clear" w:color="auto" w:fill="FFFFFF" w:themeFill="background1"/>
        <w:tabs>
          <w:tab w:val="left" w:pos="284"/>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Ustawą z dnia 29 lipca 2005 r. o przeciwdziałaniu przemocy domowej (t. j. Dz. U. z 2021 r. poz. 1249 ze zm.) oraz Rozporządzeniem Rady Ministrów z dnia 6 września 2023 r. w sprawie procedury "Niebieskie Karty" oraz wzorów formularzy "Niebieska Karta"</w:t>
      </w:r>
      <w:r w:rsidR="0079480E" w:rsidRPr="00345DA2">
        <w:rPr>
          <w:rFonts w:ascii="Times New Roman" w:hAnsi="Times New Roman" w:cs="Times New Roman"/>
          <w:color w:val="000000" w:themeColor="text1"/>
        </w:rPr>
        <w:t>.</w:t>
      </w:r>
    </w:p>
    <w:p w14:paraId="14BC78B7" w14:textId="77777777" w:rsidR="005F5737" w:rsidRPr="00E93C33" w:rsidRDefault="005F5737" w:rsidP="001012C7">
      <w:pPr>
        <w:pStyle w:val="Akapitzlist"/>
        <w:numPr>
          <w:ilvl w:val="0"/>
          <w:numId w:val="4"/>
        </w:numPr>
        <w:shd w:val="clear" w:color="auto" w:fill="FFFFFF" w:themeFill="background1"/>
        <w:tabs>
          <w:tab w:val="left" w:pos="284"/>
        </w:tabs>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Ustawą z dnia 13 maja 2016 r. o przeciwdziałaniu zagrożeniom przestępczością na tle seksualnym i ochronie małoletnich (t. j. Dz. U. z 2023 r. poz. 1304 ze zm.) z mocą obowiązywania od 15 lutego 2024 r. </w:t>
      </w:r>
    </w:p>
    <w:p w14:paraId="6AE7EE35" w14:textId="77777777" w:rsidR="00886B3E" w:rsidRDefault="00886B3E" w:rsidP="00345DA2">
      <w:pPr>
        <w:shd w:val="clear" w:color="auto" w:fill="FFFFFF" w:themeFill="background1"/>
        <w:tabs>
          <w:tab w:val="left" w:pos="4536"/>
        </w:tabs>
        <w:spacing w:after="0" w:line="276" w:lineRule="auto"/>
        <w:jc w:val="both"/>
        <w:rPr>
          <w:rFonts w:ascii="Times New Roman" w:hAnsi="Times New Roman" w:cs="Times New Roman"/>
          <w:sz w:val="22"/>
          <w:szCs w:val="22"/>
        </w:rPr>
      </w:pPr>
    </w:p>
    <w:p w14:paraId="49BA8266" w14:textId="77777777" w:rsidR="005F5737" w:rsidRDefault="005F5737">
      <w:pPr>
        <w:rPr>
          <w:rFonts w:ascii="Times New Roman" w:eastAsiaTheme="majorEastAsia" w:hAnsi="Times New Roman" w:cs="Times New Roman"/>
          <w:color w:val="C77C0E" w:themeColor="accent1" w:themeShade="BF"/>
          <w:sz w:val="36"/>
          <w:szCs w:val="36"/>
        </w:rPr>
      </w:pPr>
      <w:r>
        <w:rPr>
          <w:rFonts w:ascii="Times New Roman" w:hAnsi="Times New Roman" w:cs="Times New Roman"/>
        </w:rPr>
        <w:br w:type="page"/>
      </w:r>
    </w:p>
    <w:p w14:paraId="0330407D" w14:textId="74DFD34F" w:rsidR="005F5737" w:rsidRPr="005F5737" w:rsidRDefault="005F5737" w:rsidP="005F5737">
      <w:pPr>
        <w:pStyle w:val="Nagwek1"/>
        <w:spacing w:line="276" w:lineRule="auto"/>
        <w:rPr>
          <w:rFonts w:ascii="Times New Roman" w:hAnsi="Times New Roman" w:cs="Times New Roman"/>
        </w:rPr>
      </w:pPr>
      <w:bookmarkStart w:id="2" w:name="_Toc155689850"/>
      <w:r w:rsidRPr="005F5737">
        <w:rPr>
          <w:rFonts w:ascii="Times New Roman" w:hAnsi="Times New Roman" w:cs="Times New Roman"/>
        </w:rPr>
        <w:lastRenderedPageBreak/>
        <w:t>II. Pojęcia i definicje</w:t>
      </w:r>
      <w:bookmarkEnd w:id="2"/>
    </w:p>
    <w:p w14:paraId="371E21A1" w14:textId="77777777" w:rsidR="005F5737" w:rsidRPr="00345DA2" w:rsidRDefault="005F5737"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p>
    <w:p w14:paraId="758AC077" w14:textId="2A35A0A7" w:rsidR="00AC4C34" w:rsidRPr="00345DA2" w:rsidRDefault="005312E8"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r w:rsidRPr="00345DA2">
        <w:rPr>
          <w:rFonts w:ascii="Times New Roman" w:hAnsi="Times New Roman" w:cs="Times New Roman"/>
          <w:color w:val="000000" w:themeColor="text1"/>
          <w:sz w:val="22"/>
          <w:szCs w:val="22"/>
        </w:rPr>
        <w:t>Dokument ten reguluje procedury ochrony dzieci przed krzywdzeniem, rozpoznawanie i re</w:t>
      </w:r>
      <w:r w:rsidR="00787E9F">
        <w:rPr>
          <w:rFonts w:ascii="Times New Roman" w:hAnsi="Times New Roman" w:cs="Times New Roman"/>
          <w:color w:val="000000" w:themeColor="text1"/>
          <w:sz w:val="22"/>
          <w:szCs w:val="22"/>
        </w:rPr>
        <w:t>agowanie na niepokojące sytuacje</w:t>
      </w:r>
      <w:r w:rsidRPr="00345DA2">
        <w:rPr>
          <w:rFonts w:ascii="Times New Roman" w:hAnsi="Times New Roman" w:cs="Times New Roman"/>
          <w:color w:val="000000" w:themeColor="text1"/>
          <w:sz w:val="22"/>
          <w:szCs w:val="22"/>
        </w:rPr>
        <w:t xml:space="preserve"> w określony procedurami sposób postępowania. Ilekroć w niniejszych procedurach jest mowa o:</w:t>
      </w:r>
    </w:p>
    <w:p w14:paraId="76F92DA7" w14:textId="3311A38E" w:rsidR="00CF3AAE" w:rsidRPr="00345DA2" w:rsidRDefault="00DE7EFF" w:rsidP="001012C7">
      <w:pPr>
        <w:pStyle w:val="Akapitzlist"/>
        <w:numPr>
          <w:ilvl w:val="0"/>
          <w:numId w:val="3"/>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b/>
          <w:bCs/>
          <w:color w:val="000000" w:themeColor="text1"/>
        </w:rPr>
        <w:t>krzywdzeni</w:t>
      </w:r>
      <w:r w:rsidR="005312E8" w:rsidRPr="00345DA2">
        <w:rPr>
          <w:rFonts w:ascii="Times New Roman" w:hAnsi="Times New Roman" w:cs="Times New Roman"/>
          <w:b/>
          <w:bCs/>
          <w:color w:val="000000" w:themeColor="text1"/>
        </w:rPr>
        <w:t>u</w:t>
      </w:r>
      <w:r w:rsidRPr="00345DA2">
        <w:rPr>
          <w:rFonts w:ascii="Times New Roman" w:hAnsi="Times New Roman" w:cs="Times New Roman"/>
          <w:b/>
          <w:bCs/>
          <w:color w:val="000000" w:themeColor="text1"/>
        </w:rPr>
        <w:t xml:space="preserve"> dziecka</w:t>
      </w:r>
      <w:r w:rsidRPr="00345DA2">
        <w:rPr>
          <w:rFonts w:ascii="Times New Roman" w:hAnsi="Times New Roman" w:cs="Times New Roman"/>
          <w:color w:val="000000" w:themeColor="text1"/>
        </w:rPr>
        <w:t xml:space="preserve"> należy rozumieć - </w:t>
      </w:r>
      <w:r w:rsidR="005312E8" w:rsidRPr="00345DA2">
        <w:rPr>
          <w:rFonts w:ascii="Times New Roman" w:hAnsi="Times New Roman" w:cs="Times New Roman"/>
          <w:color w:val="000000" w:themeColor="text1"/>
        </w:rPr>
        <w:t xml:space="preserve">każde zamierzone lub niezamierzone działanie oraz zaniechanie działań ze strony rodzica, które ujemnie wpływa na rozwój fizyczny lub psychiczny dziecka. Krzywdzenie dzieci to też bezczynność społeczeństwa lub instytucji, a także rezultat takiej bezczynności, który ogranicza równe prawa dzieci i zakłóca ich optymalny rozwój. </w:t>
      </w:r>
      <w:r w:rsidR="00F60ABF" w:rsidRPr="00345DA2">
        <w:rPr>
          <w:rFonts w:ascii="Times New Roman" w:hAnsi="Times New Roman" w:cs="Times New Roman"/>
          <w:color w:val="000000" w:themeColor="text1"/>
        </w:rPr>
        <w:t>Można wyróżnić następujące wymiary zjawiska krzywdzenia dziecka:</w:t>
      </w:r>
    </w:p>
    <w:p w14:paraId="72D09146" w14:textId="3F4EC89D" w:rsidR="005312E8" w:rsidRPr="00345DA2" w:rsidRDefault="00F60ABF" w:rsidP="001012C7">
      <w:pPr>
        <w:pStyle w:val="Akapitzlist"/>
        <w:numPr>
          <w:ilvl w:val="1"/>
          <w:numId w:val="3"/>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b/>
          <w:bCs/>
          <w:color w:val="000000" w:themeColor="text1"/>
        </w:rPr>
        <w:t>przemoc psychiczna</w:t>
      </w:r>
      <w:r w:rsidRPr="00345DA2">
        <w:rPr>
          <w:rFonts w:ascii="Times New Roman" w:hAnsi="Times New Roman" w:cs="Times New Roman"/>
          <w:color w:val="000000" w:themeColor="text1"/>
        </w:rPr>
        <w:t xml:space="preserve"> - przymus, groźby, obrażanie, wyzywanie, ocenianie, krytykowanie, straszenie, szantażowanie, krzyczenie, wyśmiewanie, lekceważenie,</w:t>
      </w:r>
    </w:p>
    <w:p w14:paraId="735F1419" w14:textId="50AC752F" w:rsidR="00F60ABF" w:rsidRPr="00345DA2" w:rsidRDefault="00F60ABF" w:rsidP="001012C7">
      <w:pPr>
        <w:pStyle w:val="Akapitzlist"/>
        <w:numPr>
          <w:ilvl w:val="1"/>
          <w:numId w:val="3"/>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b/>
          <w:bCs/>
          <w:color w:val="000000" w:themeColor="text1"/>
        </w:rPr>
        <w:t>przemoc fizyczna</w:t>
      </w:r>
      <w:r w:rsidRPr="00345DA2">
        <w:rPr>
          <w:rFonts w:ascii="Times New Roman" w:hAnsi="Times New Roman" w:cs="Times New Roman"/>
          <w:color w:val="000000" w:themeColor="text1"/>
        </w:rPr>
        <w:t xml:space="preserve"> - szarpanie, kopanie, popychanie, policzkowanie, przypalanie papierosem, bicie ręką przy użyciu przedmiotów, klaps,</w:t>
      </w:r>
    </w:p>
    <w:p w14:paraId="5AA8AC91" w14:textId="75A868FE" w:rsidR="00F60ABF" w:rsidRPr="00345DA2" w:rsidRDefault="00F60ABF" w:rsidP="001012C7">
      <w:pPr>
        <w:pStyle w:val="Akapitzlist"/>
        <w:numPr>
          <w:ilvl w:val="1"/>
          <w:numId w:val="3"/>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b/>
          <w:bCs/>
          <w:color w:val="000000" w:themeColor="text1"/>
        </w:rPr>
        <w:t>przemoc seksualna</w:t>
      </w:r>
      <w:r w:rsidRPr="00345DA2">
        <w:rPr>
          <w:rFonts w:ascii="Times New Roman" w:hAnsi="Times New Roman" w:cs="Times New Roman"/>
          <w:color w:val="000000" w:themeColor="text1"/>
        </w:rPr>
        <w:t xml:space="preserve"> - gwałt, wymuszanie pożycia seksualnego, wymuszanie nieakceptowanych zachowań seksualnych,</w:t>
      </w:r>
    </w:p>
    <w:p w14:paraId="5FBA213C" w14:textId="25E44D2A" w:rsidR="00F60ABF" w:rsidRPr="00345DA2" w:rsidRDefault="00F60ABF" w:rsidP="001012C7">
      <w:pPr>
        <w:pStyle w:val="Akapitzlist"/>
        <w:numPr>
          <w:ilvl w:val="1"/>
          <w:numId w:val="3"/>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b/>
          <w:bCs/>
          <w:color w:val="000000" w:themeColor="text1"/>
        </w:rPr>
        <w:t>przemoc ekonomiczna</w:t>
      </w:r>
      <w:r w:rsidRPr="00345DA2">
        <w:rPr>
          <w:rFonts w:ascii="Times New Roman" w:hAnsi="Times New Roman" w:cs="Times New Roman"/>
          <w:color w:val="000000" w:themeColor="text1"/>
        </w:rPr>
        <w:t xml:space="preserve"> - unikanie płacenia alimentów, zakazywanie członkowi rodziny pracy lub edukacji w celu zdobycia zatrudnienia, przywłaszczanie do swoich celów wspólnych środków na utrzymanie rodziny,</w:t>
      </w:r>
    </w:p>
    <w:p w14:paraId="049D24CC" w14:textId="433033A3" w:rsidR="00F60ABF" w:rsidRPr="00345DA2" w:rsidRDefault="00F60ABF" w:rsidP="001012C7">
      <w:pPr>
        <w:pStyle w:val="Akapitzlist"/>
        <w:numPr>
          <w:ilvl w:val="1"/>
          <w:numId w:val="3"/>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b/>
          <w:bCs/>
          <w:color w:val="000000" w:themeColor="text1"/>
        </w:rPr>
        <w:t>zaniedbanie</w:t>
      </w:r>
      <w:r w:rsidRPr="00345DA2">
        <w:rPr>
          <w:rFonts w:ascii="Times New Roman" w:hAnsi="Times New Roman" w:cs="Times New Roman"/>
          <w:color w:val="000000" w:themeColor="text1"/>
        </w:rPr>
        <w:t xml:space="preserve"> - głodzenie, niedostarczanie odpowiedniej ilości jedzenia, nieodpowiednia higiena lub jej brak, niezgłaszanie się z dzieckiem do lekarza (gdy tego wymaga), brak leczenia mimo zaleceń lekarzy, niedopilnowanie w kwestii edukacji, brak przejawiania zainteresowania, w jaki sposób dziecko spędza wolny czas, jaki ma zainteresowania, problemy oraz potrzeby,</w:t>
      </w:r>
    </w:p>
    <w:p w14:paraId="618938F1" w14:textId="43D584F8" w:rsidR="00F60ABF" w:rsidRPr="00345DA2" w:rsidRDefault="00F60ABF" w:rsidP="001012C7">
      <w:pPr>
        <w:pStyle w:val="Akapitzlist"/>
        <w:numPr>
          <w:ilvl w:val="1"/>
          <w:numId w:val="3"/>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b/>
          <w:bCs/>
          <w:color w:val="000000" w:themeColor="text1"/>
        </w:rPr>
        <w:t>alienacja rodziciel</w:t>
      </w:r>
      <w:r w:rsidR="005F5737">
        <w:rPr>
          <w:rFonts w:ascii="Times New Roman" w:hAnsi="Times New Roman" w:cs="Times New Roman"/>
          <w:b/>
          <w:bCs/>
          <w:color w:val="000000" w:themeColor="text1"/>
        </w:rPr>
        <w:t>s</w:t>
      </w:r>
      <w:r w:rsidRPr="00345DA2">
        <w:rPr>
          <w:rFonts w:ascii="Times New Roman" w:hAnsi="Times New Roman" w:cs="Times New Roman"/>
          <w:b/>
          <w:bCs/>
          <w:color w:val="000000" w:themeColor="text1"/>
        </w:rPr>
        <w:t xml:space="preserve">ka </w:t>
      </w:r>
      <w:r w:rsidRPr="00345DA2">
        <w:rPr>
          <w:rFonts w:ascii="Times New Roman" w:hAnsi="Times New Roman" w:cs="Times New Roman"/>
          <w:color w:val="000000" w:themeColor="text1"/>
        </w:rPr>
        <w:t>- ograniczenie kontaktu i izolowanie dziecka od drugiego rodzica, odcinanie drugiego rodzica od informacji dotyczących dziecka, wymazywanie drugiego rodzica z życia dziecka, niszczenie zdjęć i pamiątek, przedstawianie drugiego rodzica w złym świetle, zakazywanie dziecku swobodnego mówienia i wyrażania miłości do drugiego rodzica;</w:t>
      </w:r>
    </w:p>
    <w:p w14:paraId="10DF29FE" w14:textId="77777777" w:rsidR="00D94FA9" w:rsidRPr="00345DA2" w:rsidRDefault="00D94FA9" w:rsidP="001012C7">
      <w:pPr>
        <w:pStyle w:val="Akapitzlist"/>
        <w:numPr>
          <w:ilvl w:val="0"/>
          <w:numId w:val="3"/>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b/>
          <w:bCs/>
          <w:color w:val="000000" w:themeColor="text1"/>
        </w:rPr>
        <w:t>przemocy domowej</w:t>
      </w:r>
      <w:r w:rsidRPr="00345DA2">
        <w:rPr>
          <w:rFonts w:ascii="Times New Roman" w:hAnsi="Times New Roman" w:cs="Times New Roman"/>
          <w:color w:val="000000" w:themeColor="text1"/>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w:t>
      </w:r>
    </w:p>
    <w:p w14:paraId="5C5AB27D" w14:textId="713F160A" w:rsidR="00D94FA9" w:rsidRPr="00345DA2" w:rsidRDefault="00D94FA9" w:rsidP="001012C7">
      <w:pPr>
        <w:pStyle w:val="Akapitzlist"/>
        <w:numPr>
          <w:ilvl w:val="1"/>
          <w:numId w:val="3"/>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narażające tę osobę na niebezpieczeństwo utraty życia, zdrowia lub mienia,</w:t>
      </w:r>
    </w:p>
    <w:p w14:paraId="1E7E4E9D" w14:textId="6B21C11B" w:rsidR="00D94FA9" w:rsidRPr="00345DA2" w:rsidRDefault="00D94FA9" w:rsidP="001012C7">
      <w:pPr>
        <w:pStyle w:val="Akapitzlist"/>
        <w:numPr>
          <w:ilvl w:val="1"/>
          <w:numId w:val="3"/>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naruszające jej godność, nietykalność cielesną lub wolność, w tym seksualną,</w:t>
      </w:r>
    </w:p>
    <w:p w14:paraId="6E9A9168" w14:textId="0E0E70C7" w:rsidR="00D94FA9" w:rsidRPr="00345DA2" w:rsidRDefault="00D94FA9" w:rsidP="001012C7">
      <w:pPr>
        <w:pStyle w:val="Akapitzlist"/>
        <w:numPr>
          <w:ilvl w:val="1"/>
          <w:numId w:val="3"/>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powodujące szkody na jej zdrowiu fizycznym lub psychicznym, wywołujące u tej osoby cierpienie lub krzywdę,</w:t>
      </w:r>
    </w:p>
    <w:p w14:paraId="3AC941B6" w14:textId="4E414CBF" w:rsidR="00D94FA9" w:rsidRPr="00345DA2" w:rsidRDefault="00D94FA9" w:rsidP="001012C7">
      <w:pPr>
        <w:pStyle w:val="Akapitzlist"/>
        <w:numPr>
          <w:ilvl w:val="1"/>
          <w:numId w:val="3"/>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ograniczające lub pozbawiające tę osobę dostępu do środków finansowych lub możliwości podjęcia pracy lub uzyskania samodzielności finansowej,</w:t>
      </w:r>
    </w:p>
    <w:p w14:paraId="23035645" w14:textId="511BD051" w:rsidR="00D94FA9" w:rsidRPr="00345DA2" w:rsidRDefault="00D94FA9" w:rsidP="001012C7">
      <w:pPr>
        <w:pStyle w:val="Akapitzlist"/>
        <w:numPr>
          <w:ilvl w:val="1"/>
          <w:numId w:val="3"/>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istotnie naruszające prywatność tej osoby lub wzbudzające u niej poczucie zagrożenia, poniżenia lub udręczenia, w tym podejmowane za pomocą środków komunikacji elektronicznej;</w:t>
      </w:r>
    </w:p>
    <w:p w14:paraId="420F599F" w14:textId="3151F8ED" w:rsidR="00F60ABF" w:rsidRPr="00345DA2" w:rsidRDefault="00787E9F" w:rsidP="001012C7">
      <w:pPr>
        <w:pStyle w:val="Akapitzlist"/>
        <w:numPr>
          <w:ilvl w:val="0"/>
          <w:numId w:val="3"/>
        </w:numPr>
        <w:shd w:val="clear" w:color="auto" w:fill="FFFFFF" w:themeFill="background1"/>
        <w:tabs>
          <w:tab w:val="left" w:pos="4536"/>
        </w:tabs>
        <w:spacing w:after="0"/>
        <w:jc w:val="both"/>
        <w:rPr>
          <w:rFonts w:ascii="Times New Roman" w:hAnsi="Times New Roman" w:cs="Times New Roman"/>
          <w:color w:val="000000" w:themeColor="text1"/>
        </w:rPr>
      </w:pPr>
      <w:r>
        <w:rPr>
          <w:rFonts w:ascii="Times New Roman" w:hAnsi="Times New Roman" w:cs="Times New Roman"/>
          <w:b/>
          <w:bCs/>
          <w:color w:val="000000" w:themeColor="text1"/>
        </w:rPr>
        <w:t>p</w:t>
      </w:r>
      <w:r w:rsidR="00F60ABF" w:rsidRPr="00345DA2">
        <w:rPr>
          <w:rFonts w:ascii="Times New Roman" w:hAnsi="Times New Roman" w:cs="Times New Roman"/>
          <w:b/>
          <w:bCs/>
          <w:color w:val="000000" w:themeColor="text1"/>
        </w:rPr>
        <w:t xml:space="preserve">racowniku </w:t>
      </w:r>
      <w:r w:rsidR="004310EF">
        <w:rPr>
          <w:rFonts w:ascii="Times New Roman" w:hAnsi="Times New Roman" w:cs="Times New Roman"/>
          <w:b/>
          <w:bCs/>
          <w:color w:val="000000" w:themeColor="text1"/>
        </w:rPr>
        <w:t>przedszkola</w:t>
      </w:r>
      <w:r w:rsidR="00F60ABF" w:rsidRPr="00345DA2">
        <w:rPr>
          <w:rFonts w:ascii="Times New Roman" w:hAnsi="Times New Roman" w:cs="Times New Roman"/>
          <w:color w:val="000000" w:themeColor="text1"/>
        </w:rPr>
        <w:t xml:space="preserve"> – należy przez to rozumieć osobę zatrudnioną na podstawie umowy pracę, mianowania powołania lub umowy cywilno-prawnej. Osoby pracujące w </w:t>
      </w:r>
      <w:r w:rsidR="004310EF">
        <w:rPr>
          <w:rFonts w:ascii="Times New Roman" w:hAnsi="Times New Roman" w:cs="Times New Roman"/>
          <w:color w:val="000000" w:themeColor="text1"/>
        </w:rPr>
        <w:t>przedszkolu</w:t>
      </w:r>
      <w:r w:rsidR="00F60ABF" w:rsidRPr="00345DA2">
        <w:rPr>
          <w:rFonts w:ascii="Times New Roman" w:hAnsi="Times New Roman" w:cs="Times New Roman"/>
          <w:color w:val="000000" w:themeColor="text1"/>
        </w:rPr>
        <w:t xml:space="preserve"> dzielą się na pracowników pedagogicznych i niepedagogicznych;</w:t>
      </w:r>
    </w:p>
    <w:p w14:paraId="2B91056D" w14:textId="6EE4AB48" w:rsidR="00F60ABF" w:rsidRDefault="00787E9F" w:rsidP="001012C7">
      <w:pPr>
        <w:pStyle w:val="Akapitzlist"/>
        <w:numPr>
          <w:ilvl w:val="0"/>
          <w:numId w:val="3"/>
        </w:numPr>
        <w:shd w:val="clear" w:color="auto" w:fill="FFFFFF" w:themeFill="background1"/>
        <w:tabs>
          <w:tab w:val="left" w:pos="4536"/>
        </w:tabs>
        <w:spacing w:after="0"/>
        <w:jc w:val="both"/>
        <w:rPr>
          <w:rFonts w:ascii="Times New Roman" w:hAnsi="Times New Roman" w:cs="Times New Roman"/>
          <w:color w:val="000000" w:themeColor="text1"/>
        </w:rPr>
      </w:pPr>
      <w:r>
        <w:rPr>
          <w:rFonts w:ascii="Times New Roman" w:hAnsi="Times New Roman" w:cs="Times New Roman"/>
          <w:b/>
          <w:bCs/>
          <w:color w:val="000000" w:themeColor="text1"/>
        </w:rPr>
        <w:t>d</w:t>
      </w:r>
      <w:r w:rsidR="00F60ABF" w:rsidRPr="00345DA2">
        <w:rPr>
          <w:rFonts w:ascii="Times New Roman" w:hAnsi="Times New Roman" w:cs="Times New Roman"/>
          <w:b/>
          <w:bCs/>
          <w:color w:val="000000" w:themeColor="text1"/>
        </w:rPr>
        <w:t>ziecku</w:t>
      </w:r>
      <w:r w:rsidR="00F60ABF" w:rsidRPr="00345DA2">
        <w:rPr>
          <w:rFonts w:ascii="Times New Roman" w:hAnsi="Times New Roman" w:cs="Times New Roman"/>
          <w:color w:val="000000" w:themeColor="text1"/>
        </w:rPr>
        <w:t xml:space="preserve"> - osoba przyjęta do </w:t>
      </w:r>
      <w:r w:rsidR="004310EF">
        <w:rPr>
          <w:rFonts w:ascii="Times New Roman" w:hAnsi="Times New Roman" w:cs="Times New Roman"/>
          <w:color w:val="000000" w:themeColor="text1"/>
        </w:rPr>
        <w:t>przedszkola</w:t>
      </w:r>
      <w:r w:rsidR="00F60ABF" w:rsidRPr="00345DA2">
        <w:rPr>
          <w:rFonts w:ascii="Times New Roman" w:hAnsi="Times New Roman" w:cs="Times New Roman"/>
          <w:color w:val="000000" w:themeColor="text1"/>
        </w:rPr>
        <w:t xml:space="preserve"> w toku postępowania rekrutacyjnego, po dopełnieniu wszelkich niezbędnych formalności przez rodziców</w:t>
      </w:r>
      <w:r w:rsidR="004310EF">
        <w:rPr>
          <w:rFonts w:ascii="Times New Roman" w:hAnsi="Times New Roman" w:cs="Times New Roman"/>
          <w:color w:val="000000" w:themeColor="text1"/>
        </w:rPr>
        <w:t>;</w:t>
      </w:r>
    </w:p>
    <w:p w14:paraId="439BD3A1" w14:textId="6EBE9734" w:rsidR="005F5737" w:rsidRPr="00345DA2" w:rsidRDefault="00787E9F" w:rsidP="001012C7">
      <w:pPr>
        <w:pStyle w:val="Akapitzlist"/>
        <w:numPr>
          <w:ilvl w:val="0"/>
          <w:numId w:val="3"/>
        </w:numPr>
        <w:shd w:val="clear" w:color="auto" w:fill="FFFFFF" w:themeFill="background1"/>
        <w:tabs>
          <w:tab w:val="left" w:pos="4536"/>
        </w:tabs>
        <w:spacing w:after="0"/>
        <w:jc w:val="both"/>
        <w:rPr>
          <w:rFonts w:ascii="Times New Roman" w:hAnsi="Times New Roman" w:cs="Times New Roman"/>
          <w:color w:val="000000" w:themeColor="text1"/>
        </w:rPr>
      </w:pPr>
      <w:r>
        <w:rPr>
          <w:rFonts w:ascii="Times New Roman" w:hAnsi="Times New Roman" w:cs="Times New Roman"/>
          <w:b/>
          <w:bCs/>
          <w:color w:val="000000" w:themeColor="text1"/>
        </w:rPr>
        <w:lastRenderedPageBreak/>
        <w:t>r</w:t>
      </w:r>
      <w:r w:rsidR="005F5737">
        <w:rPr>
          <w:rFonts w:ascii="Times New Roman" w:hAnsi="Times New Roman" w:cs="Times New Roman"/>
          <w:b/>
          <w:bCs/>
          <w:color w:val="000000" w:themeColor="text1"/>
        </w:rPr>
        <w:t xml:space="preserve">odzicach </w:t>
      </w:r>
      <w:r w:rsidR="005F5737">
        <w:rPr>
          <w:rFonts w:ascii="Times New Roman" w:hAnsi="Times New Roman" w:cs="Times New Roman"/>
          <w:color w:val="000000" w:themeColor="text1"/>
        </w:rPr>
        <w:t>– należy przez to rozumieć także prawnych opiekunów dziecka oraz osoby (podmioty) sprawujące pieczę zastępczą nad dzieckiem;</w:t>
      </w:r>
    </w:p>
    <w:p w14:paraId="17A9F46B" w14:textId="4EC5C0E8" w:rsidR="00DE7EFF" w:rsidRDefault="00DE7EFF" w:rsidP="001012C7">
      <w:pPr>
        <w:pStyle w:val="Akapitzlist"/>
        <w:numPr>
          <w:ilvl w:val="0"/>
          <w:numId w:val="3"/>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b/>
          <w:bCs/>
          <w:color w:val="000000" w:themeColor="text1"/>
        </w:rPr>
        <w:t>Zespół interwencyjny</w:t>
      </w:r>
      <w:r w:rsidRPr="00345DA2">
        <w:rPr>
          <w:rFonts w:ascii="Times New Roman" w:hAnsi="Times New Roman" w:cs="Times New Roman"/>
          <w:color w:val="000000" w:themeColor="text1"/>
        </w:rPr>
        <w:t xml:space="preserve"> to powołany przez </w:t>
      </w:r>
      <w:r w:rsidR="004310EF">
        <w:rPr>
          <w:rFonts w:ascii="Times New Roman" w:hAnsi="Times New Roman" w:cs="Times New Roman"/>
          <w:color w:val="000000" w:themeColor="text1"/>
        </w:rPr>
        <w:t>D</w:t>
      </w:r>
      <w:r w:rsidRPr="00345DA2">
        <w:rPr>
          <w:rFonts w:ascii="Times New Roman" w:hAnsi="Times New Roman" w:cs="Times New Roman"/>
          <w:color w:val="000000" w:themeColor="text1"/>
        </w:rPr>
        <w:t xml:space="preserve">yrektora w przypadku podejrzenia stosowania przemocy fizycznej lub psychicznej o dużym nasileniu oraz podejrzenia wykorzystania seksualnego. </w:t>
      </w:r>
    </w:p>
    <w:p w14:paraId="499BA0DC" w14:textId="77777777" w:rsidR="005F5737" w:rsidRDefault="005F5737" w:rsidP="005F5737">
      <w:pPr>
        <w:shd w:val="clear" w:color="auto" w:fill="FFFFFF" w:themeFill="background1"/>
        <w:tabs>
          <w:tab w:val="left" w:pos="4536"/>
        </w:tabs>
        <w:spacing w:after="0"/>
        <w:jc w:val="both"/>
        <w:rPr>
          <w:rFonts w:ascii="Times New Roman" w:hAnsi="Times New Roman" w:cs="Times New Roman"/>
          <w:color w:val="000000" w:themeColor="text1"/>
        </w:rPr>
      </w:pPr>
    </w:p>
    <w:p w14:paraId="4FC26AAC" w14:textId="45F42D0F" w:rsidR="005F5737" w:rsidRPr="00B66BBA" w:rsidRDefault="005F5737" w:rsidP="005F5737">
      <w:pPr>
        <w:pStyle w:val="Nagwek1"/>
        <w:spacing w:line="276" w:lineRule="auto"/>
        <w:jc w:val="both"/>
        <w:rPr>
          <w:rFonts w:ascii="Times New Roman" w:hAnsi="Times New Roman" w:cs="Times New Roman"/>
        </w:rPr>
      </w:pPr>
      <w:bookmarkStart w:id="3" w:name="_Toc155618457"/>
      <w:bookmarkStart w:id="4" w:name="_Toc155689851"/>
      <w:r w:rsidRPr="00B66BBA">
        <w:rPr>
          <w:rFonts w:ascii="Times New Roman" w:hAnsi="Times New Roman" w:cs="Times New Roman"/>
        </w:rPr>
        <w:t>II</w:t>
      </w:r>
      <w:r>
        <w:rPr>
          <w:rFonts w:ascii="Times New Roman" w:hAnsi="Times New Roman" w:cs="Times New Roman"/>
        </w:rPr>
        <w:t>I</w:t>
      </w:r>
      <w:r w:rsidRPr="00B66BBA">
        <w:rPr>
          <w:rFonts w:ascii="Times New Roman" w:hAnsi="Times New Roman" w:cs="Times New Roman"/>
        </w:rPr>
        <w:t>. Zakres kompetencji osoby odpowiedzialnej za przygotowanie personelu do stosowania standardów</w:t>
      </w:r>
      <w:bookmarkEnd w:id="3"/>
      <w:bookmarkEnd w:id="4"/>
    </w:p>
    <w:p w14:paraId="3D9D1820" w14:textId="77777777" w:rsidR="005F5737" w:rsidRPr="005F5737" w:rsidRDefault="005F5737" w:rsidP="005F5737">
      <w:pPr>
        <w:shd w:val="clear" w:color="auto" w:fill="FFFFFF" w:themeFill="background1"/>
        <w:tabs>
          <w:tab w:val="left" w:pos="4536"/>
        </w:tabs>
        <w:spacing w:after="0"/>
        <w:jc w:val="both"/>
        <w:rPr>
          <w:rFonts w:ascii="Times New Roman" w:hAnsi="Times New Roman" w:cs="Times New Roman"/>
          <w:color w:val="000000" w:themeColor="text1"/>
        </w:rPr>
      </w:pPr>
    </w:p>
    <w:p w14:paraId="127AD6EF" w14:textId="20BBA652" w:rsidR="005F5737" w:rsidRDefault="005F5737" w:rsidP="005F5737">
      <w:pPr>
        <w:spacing w:after="0" w:line="276" w:lineRule="auto"/>
        <w:jc w:val="both"/>
        <w:rPr>
          <w:rFonts w:ascii="Times New Roman" w:hAnsi="Times New Roman" w:cs="Times New Roman"/>
          <w:sz w:val="22"/>
          <w:szCs w:val="22"/>
        </w:rPr>
      </w:pPr>
      <w:r>
        <w:rPr>
          <w:rFonts w:ascii="Times New Roman" w:hAnsi="Times New Roman" w:cs="Times New Roman"/>
          <w:sz w:val="22"/>
          <w:szCs w:val="22"/>
        </w:rPr>
        <w:t xml:space="preserve">Dyrektor jest osobą odpowiedzialną </w:t>
      </w:r>
      <w:r w:rsidR="00787E9F">
        <w:rPr>
          <w:rFonts w:ascii="Times New Roman" w:hAnsi="Times New Roman" w:cs="Times New Roman"/>
          <w:sz w:val="22"/>
          <w:szCs w:val="22"/>
        </w:rPr>
        <w:t xml:space="preserve"> </w:t>
      </w:r>
      <w:r w:rsidRPr="004D7F13">
        <w:rPr>
          <w:rFonts w:ascii="Times New Roman" w:hAnsi="Times New Roman" w:cs="Times New Roman"/>
          <w:sz w:val="22"/>
          <w:szCs w:val="22"/>
        </w:rPr>
        <w:t xml:space="preserve">za przygotowanie pracowników do stosowania standardów ochrony małoletnich. </w:t>
      </w:r>
    </w:p>
    <w:p w14:paraId="01BC1196" w14:textId="77777777" w:rsidR="005F5737" w:rsidRDefault="005F5737" w:rsidP="005F5737">
      <w:pPr>
        <w:spacing w:after="0" w:line="276" w:lineRule="auto"/>
        <w:jc w:val="both"/>
        <w:rPr>
          <w:rFonts w:ascii="Times New Roman" w:hAnsi="Times New Roman" w:cs="Times New Roman"/>
          <w:sz w:val="22"/>
          <w:szCs w:val="22"/>
        </w:rPr>
      </w:pPr>
    </w:p>
    <w:p w14:paraId="5CFDB713" w14:textId="7667A89A" w:rsidR="005F5737" w:rsidRPr="004D7F13" w:rsidRDefault="005F5737" w:rsidP="005F5737">
      <w:pPr>
        <w:spacing w:after="0" w:line="276" w:lineRule="auto"/>
        <w:jc w:val="both"/>
        <w:rPr>
          <w:rFonts w:ascii="Times New Roman" w:hAnsi="Times New Roman" w:cs="Times New Roman"/>
          <w:sz w:val="22"/>
          <w:szCs w:val="22"/>
        </w:rPr>
      </w:pPr>
      <w:r w:rsidRPr="004D7F13">
        <w:rPr>
          <w:rFonts w:ascii="Times New Roman" w:hAnsi="Times New Roman" w:cs="Times New Roman"/>
          <w:sz w:val="22"/>
          <w:szCs w:val="22"/>
        </w:rPr>
        <w:t xml:space="preserve">Do zadań </w:t>
      </w:r>
      <w:r>
        <w:rPr>
          <w:rFonts w:ascii="Times New Roman" w:hAnsi="Times New Roman" w:cs="Times New Roman"/>
          <w:sz w:val="22"/>
          <w:szCs w:val="22"/>
        </w:rPr>
        <w:t xml:space="preserve">Dyrektora </w:t>
      </w:r>
      <w:r w:rsidRPr="004D7F13">
        <w:rPr>
          <w:rFonts w:ascii="Times New Roman" w:hAnsi="Times New Roman" w:cs="Times New Roman"/>
          <w:sz w:val="22"/>
          <w:szCs w:val="22"/>
        </w:rPr>
        <w:t>należy:</w:t>
      </w:r>
    </w:p>
    <w:p w14:paraId="0C65317E" w14:textId="77777777" w:rsidR="005F5737" w:rsidRPr="004D7F13" w:rsidRDefault="005F5737" w:rsidP="001012C7">
      <w:pPr>
        <w:pStyle w:val="Akapitzlist"/>
        <w:numPr>
          <w:ilvl w:val="0"/>
          <w:numId w:val="34"/>
        </w:numPr>
        <w:spacing w:after="0"/>
        <w:jc w:val="both"/>
        <w:rPr>
          <w:rFonts w:ascii="Times New Roman" w:hAnsi="Times New Roman" w:cs="Times New Roman"/>
          <w:color w:val="auto"/>
        </w:rPr>
      </w:pPr>
      <w:r w:rsidRPr="004D7F13">
        <w:rPr>
          <w:rFonts w:ascii="Times New Roman" w:hAnsi="Times New Roman" w:cs="Times New Roman"/>
          <w:color w:val="auto"/>
        </w:rPr>
        <w:t>przygotowanie pracowników do stosowania standardów ochrony małoletnich,</w:t>
      </w:r>
    </w:p>
    <w:p w14:paraId="21285D3B" w14:textId="77777777" w:rsidR="005F5737" w:rsidRPr="004D7F13" w:rsidRDefault="005F5737" w:rsidP="001012C7">
      <w:pPr>
        <w:pStyle w:val="Akapitzlist"/>
        <w:numPr>
          <w:ilvl w:val="0"/>
          <w:numId w:val="34"/>
        </w:numPr>
        <w:spacing w:after="0"/>
        <w:jc w:val="both"/>
        <w:rPr>
          <w:rFonts w:ascii="Times New Roman" w:hAnsi="Times New Roman" w:cs="Times New Roman"/>
          <w:color w:val="auto"/>
        </w:rPr>
      </w:pPr>
      <w:r w:rsidRPr="004D7F13">
        <w:rPr>
          <w:rFonts w:ascii="Times New Roman" w:hAnsi="Times New Roman" w:cs="Times New Roman"/>
          <w:color w:val="auto"/>
        </w:rPr>
        <w:t>ustalenie planu szkoleniowo-edukacyjnego,</w:t>
      </w:r>
    </w:p>
    <w:p w14:paraId="248D6B97" w14:textId="77777777" w:rsidR="005F5737" w:rsidRPr="004D7F13" w:rsidRDefault="005F5737" w:rsidP="001012C7">
      <w:pPr>
        <w:pStyle w:val="Akapitzlist"/>
        <w:numPr>
          <w:ilvl w:val="0"/>
          <w:numId w:val="34"/>
        </w:numPr>
        <w:spacing w:after="0"/>
        <w:jc w:val="both"/>
        <w:rPr>
          <w:rFonts w:ascii="Times New Roman" w:hAnsi="Times New Roman" w:cs="Times New Roman"/>
          <w:color w:val="auto"/>
        </w:rPr>
      </w:pPr>
      <w:r w:rsidRPr="004D7F13">
        <w:rPr>
          <w:rFonts w:ascii="Times New Roman" w:hAnsi="Times New Roman" w:cs="Times New Roman"/>
          <w:color w:val="auto"/>
        </w:rPr>
        <w:t>ustalenie form prowadzenia szkoleń i form przygotowywanych dokumentów edukacyjnych,</w:t>
      </w:r>
    </w:p>
    <w:p w14:paraId="60653A73" w14:textId="77777777" w:rsidR="005F5737" w:rsidRPr="004D7F13" w:rsidRDefault="005F5737" w:rsidP="001012C7">
      <w:pPr>
        <w:pStyle w:val="Akapitzlist"/>
        <w:numPr>
          <w:ilvl w:val="0"/>
          <w:numId w:val="34"/>
        </w:numPr>
        <w:spacing w:after="0"/>
        <w:jc w:val="both"/>
        <w:rPr>
          <w:rFonts w:ascii="Times New Roman" w:hAnsi="Times New Roman" w:cs="Times New Roman"/>
          <w:color w:val="auto"/>
        </w:rPr>
      </w:pPr>
      <w:r w:rsidRPr="004D7F13">
        <w:rPr>
          <w:rFonts w:ascii="Times New Roman" w:hAnsi="Times New Roman" w:cs="Times New Roman"/>
          <w:color w:val="auto"/>
        </w:rPr>
        <w:t>szkolenie pracowników ze stosowania standardów ochrony małoletnich,</w:t>
      </w:r>
    </w:p>
    <w:p w14:paraId="26802944" w14:textId="77777777" w:rsidR="005F5737" w:rsidRPr="004D7F13" w:rsidRDefault="005F5737" w:rsidP="001012C7">
      <w:pPr>
        <w:pStyle w:val="Akapitzlist"/>
        <w:numPr>
          <w:ilvl w:val="0"/>
          <w:numId w:val="34"/>
        </w:numPr>
        <w:spacing w:after="0"/>
        <w:jc w:val="both"/>
        <w:rPr>
          <w:rFonts w:ascii="Times New Roman" w:hAnsi="Times New Roman" w:cs="Times New Roman"/>
          <w:color w:val="auto"/>
        </w:rPr>
      </w:pPr>
      <w:r w:rsidRPr="004D7F13">
        <w:rPr>
          <w:rFonts w:ascii="Times New Roman" w:hAnsi="Times New Roman" w:cs="Times New Roman"/>
          <w:color w:val="auto"/>
        </w:rPr>
        <w:t>opracowywanie i przekazywanie materiałów edukacyjnych pracownikom,</w:t>
      </w:r>
    </w:p>
    <w:p w14:paraId="1DBBE73A" w14:textId="77777777" w:rsidR="005F5737" w:rsidRPr="004D7F13" w:rsidRDefault="005F5737" w:rsidP="001012C7">
      <w:pPr>
        <w:pStyle w:val="Akapitzlist"/>
        <w:numPr>
          <w:ilvl w:val="0"/>
          <w:numId w:val="34"/>
        </w:numPr>
        <w:spacing w:after="0"/>
        <w:jc w:val="both"/>
        <w:rPr>
          <w:rFonts w:ascii="Times New Roman" w:hAnsi="Times New Roman" w:cs="Times New Roman"/>
          <w:color w:val="auto"/>
        </w:rPr>
      </w:pPr>
      <w:r w:rsidRPr="004D7F13">
        <w:rPr>
          <w:rFonts w:ascii="Times New Roman" w:hAnsi="Times New Roman" w:cs="Times New Roman"/>
          <w:color w:val="auto"/>
        </w:rPr>
        <w:t>odbierania od pracowników oświadczenia o zapoznaniu się z zasadami ochrony małoletnich i zobowiązaniu do ich stosowania,</w:t>
      </w:r>
    </w:p>
    <w:p w14:paraId="4CA26786" w14:textId="77777777" w:rsidR="005F5737" w:rsidRPr="004D7F13" w:rsidRDefault="005F5737" w:rsidP="001012C7">
      <w:pPr>
        <w:pStyle w:val="Akapitzlist"/>
        <w:numPr>
          <w:ilvl w:val="0"/>
          <w:numId w:val="34"/>
        </w:numPr>
        <w:spacing w:after="0"/>
        <w:jc w:val="both"/>
        <w:rPr>
          <w:rFonts w:ascii="Times New Roman" w:hAnsi="Times New Roman" w:cs="Times New Roman"/>
          <w:color w:val="auto"/>
        </w:rPr>
      </w:pPr>
      <w:r w:rsidRPr="004D7F13">
        <w:rPr>
          <w:rFonts w:ascii="Times New Roman" w:hAnsi="Times New Roman" w:cs="Times New Roman"/>
          <w:color w:val="auto"/>
        </w:rPr>
        <w:t>dokumentowanie czynności notatkami służbowymi lub w inny sposób określony w wewnętrznych regulacjach.</w:t>
      </w:r>
    </w:p>
    <w:p w14:paraId="4364D762" w14:textId="77777777" w:rsidR="000706D7" w:rsidRDefault="000706D7">
      <w:pPr>
        <w:rPr>
          <w:rFonts w:ascii="Times New Roman" w:hAnsi="Times New Roman" w:cs="Times New Roman"/>
          <w:color w:val="000000" w:themeColor="text1"/>
        </w:rPr>
      </w:pPr>
    </w:p>
    <w:p w14:paraId="2E02B586" w14:textId="778BA5CE" w:rsidR="00886B3E" w:rsidRDefault="00886B3E">
      <w:pPr>
        <w:rPr>
          <w:rFonts w:ascii="Times New Roman" w:hAnsi="Times New Roman" w:cs="Times New Roman"/>
          <w:color w:val="000000" w:themeColor="text1"/>
        </w:rPr>
      </w:pPr>
      <w:r>
        <w:rPr>
          <w:rFonts w:ascii="Times New Roman" w:hAnsi="Times New Roman" w:cs="Times New Roman"/>
          <w:color w:val="000000" w:themeColor="text1"/>
        </w:rPr>
        <w:br w:type="page"/>
      </w:r>
    </w:p>
    <w:p w14:paraId="7FC0C40B" w14:textId="14E621DF" w:rsidR="00345DA2" w:rsidRPr="00DF47D2" w:rsidRDefault="00345DA2" w:rsidP="00345DA2">
      <w:pPr>
        <w:pStyle w:val="Nagwek1"/>
        <w:spacing w:line="276" w:lineRule="auto"/>
        <w:jc w:val="both"/>
        <w:rPr>
          <w:rFonts w:ascii="Times New Roman" w:hAnsi="Times New Roman" w:cs="Times New Roman"/>
        </w:rPr>
      </w:pPr>
      <w:bookmarkStart w:id="5" w:name="_Toc155689852"/>
      <w:r>
        <w:rPr>
          <w:rFonts w:ascii="Times New Roman" w:hAnsi="Times New Roman" w:cs="Times New Roman"/>
        </w:rPr>
        <w:lastRenderedPageBreak/>
        <w:t>I</w:t>
      </w:r>
      <w:r w:rsidR="005F5737">
        <w:rPr>
          <w:rFonts w:ascii="Times New Roman" w:hAnsi="Times New Roman" w:cs="Times New Roman"/>
        </w:rPr>
        <w:t>V</w:t>
      </w:r>
      <w:r>
        <w:rPr>
          <w:rFonts w:ascii="Times New Roman" w:hAnsi="Times New Roman" w:cs="Times New Roman"/>
        </w:rPr>
        <w:t xml:space="preserve">. </w:t>
      </w:r>
      <w:r w:rsidRPr="00DF47D2">
        <w:rPr>
          <w:rFonts w:ascii="Times New Roman" w:hAnsi="Times New Roman" w:cs="Times New Roman"/>
        </w:rPr>
        <w:t>Dotychczasowe działania, które przynosiły pozytywne efekty w ochronie dziecka prze</w:t>
      </w:r>
      <w:r w:rsidR="00C47D13">
        <w:rPr>
          <w:rFonts w:ascii="Times New Roman" w:hAnsi="Times New Roman" w:cs="Times New Roman"/>
        </w:rPr>
        <w:t>d</w:t>
      </w:r>
      <w:r w:rsidRPr="00DF47D2">
        <w:rPr>
          <w:rFonts w:ascii="Times New Roman" w:hAnsi="Times New Roman" w:cs="Times New Roman"/>
        </w:rPr>
        <w:t xml:space="preserve"> przemocą</w:t>
      </w:r>
      <w:bookmarkEnd w:id="5"/>
    </w:p>
    <w:p w14:paraId="212DD3AF" w14:textId="77777777" w:rsidR="00345DA2" w:rsidRPr="009C2E7B" w:rsidRDefault="00345DA2" w:rsidP="00345DA2">
      <w:pPr>
        <w:spacing w:line="276" w:lineRule="auto"/>
        <w:jc w:val="both"/>
        <w:rPr>
          <w:rFonts w:ascii="Times New Roman" w:hAnsi="Times New Roman" w:cs="Times New Roman"/>
          <w:color w:val="000000" w:themeColor="text1"/>
        </w:rPr>
      </w:pPr>
    </w:p>
    <w:p w14:paraId="111C34C4" w14:textId="4D843FBC" w:rsidR="004310EF" w:rsidRDefault="004310EF" w:rsidP="004310EF">
      <w:pPr>
        <w:spacing w:after="40" w:line="276" w:lineRule="auto"/>
        <w:jc w:val="both"/>
        <w:rPr>
          <w:rFonts w:ascii="Times New Roman" w:hAnsi="Times New Roman" w:cs="Times New Roman"/>
          <w:sz w:val="22"/>
          <w:szCs w:val="22"/>
        </w:rPr>
      </w:pPr>
      <w:r w:rsidRPr="004310EF">
        <w:rPr>
          <w:rFonts w:ascii="Times New Roman" w:hAnsi="Times New Roman" w:cs="Times New Roman"/>
          <w:sz w:val="22"/>
          <w:szCs w:val="22"/>
        </w:rPr>
        <w:t>Ochrona dzieci przed przemocą w przedszkolu jest niezwykle ważnym zadaniem, a wiele działań przynosi pozytywne efekty w tej dziedzinie. Oto niektóre z dotychczasowych działań, które przyniosły pozytywne efekty w ochronie dzieci przed przemocą w przedszkolu:</w:t>
      </w:r>
    </w:p>
    <w:p w14:paraId="24645A48" w14:textId="77777777" w:rsidR="001A0310" w:rsidRDefault="001A0310" w:rsidP="004310EF">
      <w:pPr>
        <w:spacing w:after="40" w:line="276" w:lineRule="auto"/>
        <w:jc w:val="both"/>
        <w:rPr>
          <w:rFonts w:ascii="Times New Roman" w:hAnsi="Times New Roman" w:cs="Times New Roman"/>
          <w:sz w:val="22"/>
          <w:szCs w:val="22"/>
        </w:rPr>
      </w:pPr>
    </w:p>
    <w:p w14:paraId="22654B0B" w14:textId="6C01836F" w:rsidR="004310EF" w:rsidRPr="004310EF" w:rsidRDefault="004310EF" w:rsidP="001012C7">
      <w:pPr>
        <w:pStyle w:val="Akapitzlist"/>
        <w:numPr>
          <w:ilvl w:val="0"/>
          <w:numId w:val="22"/>
        </w:numPr>
        <w:spacing w:after="40"/>
        <w:jc w:val="both"/>
        <w:rPr>
          <w:rFonts w:ascii="Times New Roman" w:hAnsi="Times New Roman" w:cs="Times New Roman"/>
          <w:b/>
          <w:bCs/>
          <w:color w:val="C77C0E" w:themeColor="accent1" w:themeShade="BF"/>
        </w:rPr>
      </w:pPr>
      <w:r w:rsidRPr="004310EF">
        <w:rPr>
          <w:rFonts w:ascii="Times New Roman" w:hAnsi="Times New Roman" w:cs="Times New Roman"/>
          <w:b/>
          <w:bCs/>
          <w:color w:val="C77C0E" w:themeColor="accent1" w:themeShade="BF"/>
        </w:rPr>
        <w:t>Edukacja i świadomość:</w:t>
      </w:r>
    </w:p>
    <w:p w14:paraId="5032C2F7" w14:textId="20F021A1" w:rsidR="004310EF" w:rsidRPr="004310EF" w:rsidRDefault="004310EF" w:rsidP="001012C7">
      <w:pPr>
        <w:pStyle w:val="Akapitzlist"/>
        <w:numPr>
          <w:ilvl w:val="0"/>
          <w:numId w:val="23"/>
        </w:numPr>
        <w:spacing w:after="40"/>
        <w:ind w:left="1134"/>
        <w:jc w:val="both"/>
        <w:rPr>
          <w:rFonts w:ascii="Times New Roman" w:hAnsi="Times New Roman" w:cs="Times New Roman"/>
          <w:color w:val="000000" w:themeColor="text1"/>
        </w:rPr>
      </w:pPr>
      <w:r w:rsidRPr="004310EF">
        <w:rPr>
          <w:rFonts w:ascii="Times New Roman" w:hAnsi="Times New Roman" w:cs="Times New Roman"/>
          <w:color w:val="000000" w:themeColor="text1"/>
        </w:rPr>
        <w:t>Programy edukacyjne dla personelu przedszkolnego, rodziców i dzieci na temat przemocy, jej negatywnych skutków i jak jej zapobiegać;</w:t>
      </w:r>
    </w:p>
    <w:p w14:paraId="5059A2BF" w14:textId="0743BDA0" w:rsidR="004310EF" w:rsidRDefault="004310EF" w:rsidP="001012C7">
      <w:pPr>
        <w:pStyle w:val="Akapitzlist"/>
        <w:numPr>
          <w:ilvl w:val="0"/>
          <w:numId w:val="23"/>
        </w:numPr>
        <w:spacing w:after="40"/>
        <w:ind w:left="1134"/>
        <w:jc w:val="both"/>
        <w:rPr>
          <w:rFonts w:ascii="Times New Roman" w:hAnsi="Times New Roman" w:cs="Times New Roman"/>
          <w:color w:val="000000" w:themeColor="text1"/>
        </w:rPr>
      </w:pPr>
      <w:r w:rsidRPr="004310EF">
        <w:rPr>
          <w:rFonts w:ascii="Times New Roman" w:hAnsi="Times New Roman" w:cs="Times New Roman"/>
          <w:color w:val="000000" w:themeColor="text1"/>
        </w:rPr>
        <w:t>Warsztaty dla nauczycieli dotyczące rozpoznawania oznak przemocy i skutecznych sposobów jej zapobiegania</w:t>
      </w:r>
      <w:r w:rsidR="000706D7">
        <w:rPr>
          <w:rFonts w:ascii="Times New Roman" w:hAnsi="Times New Roman" w:cs="Times New Roman"/>
          <w:color w:val="000000" w:themeColor="text1"/>
        </w:rPr>
        <w:t>;</w:t>
      </w:r>
    </w:p>
    <w:p w14:paraId="247DF0DE" w14:textId="42DD7DCC" w:rsidR="000706D7" w:rsidRDefault="000706D7" w:rsidP="001012C7">
      <w:pPr>
        <w:pStyle w:val="Akapitzlist"/>
        <w:numPr>
          <w:ilvl w:val="0"/>
          <w:numId w:val="23"/>
        </w:numPr>
        <w:spacing w:after="40"/>
        <w:ind w:left="1134"/>
        <w:jc w:val="both"/>
        <w:rPr>
          <w:rFonts w:ascii="Times New Roman" w:hAnsi="Times New Roman" w:cs="Times New Roman"/>
          <w:color w:val="000000" w:themeColor="text1"/>
        </w:rPr>
      </w:pPr>
      <w:r>
        <w:rPr>
          <w:rFonts w:ascii="Times New Roman" w:hAnsi="Times New Roman" w:cs="Times New Roman"/>
          <w:color w:val="000000" w:themeColor="text1"/>
        </w:rPr>
        <w:t>Pogadanki na temat agresji oraz praw dziecka w grupach przedszkolnych;</w:t>
      </w:r>
    </w:p>
    <w:p w14:paraId="35A44D75" w14:textId="5BD2D0AE" w:rsidR="000706D7" w:rsidRPr="004310EF" w:rsidRDefault="000706D7" w:rsidP="001012C7">
      <w:pPr>
        <w:pStyle w:val="Akapitzlist"/>
        <w:numPr>
          <w:ilvl w:val="0"/>
          <w:numId w:val="23"/>
        </w:numPr>
        <w:spacing w:after="40"/>
        <w:ind w:left="1134"/>
        <w:jc w:val="both"/>
        <w:rPr>
          <w:rFonts w:ascii="Times New Roman" w:hAnsi="Times New Roman" w:cs="Times New Roman"/>
          <w:color w:val="000000" w:themeColor="text1"/>
        </w:rPr>
      </w:pPr>
      <w:r>
        <w:rPr>
          <w:rFonts w:ascii="Times New Roman" w:hAnsi="Times New Roman" w:cs="Times New Roman"/>
          <w:color w:val="000000" w:themeColor="text1"/>
        </w:rPr>
        <w:t>Warsztaty plastyczne poruszające różnorodne zagadnienia</w:t>
      </w:r>
      <w:r w:rsidR="00787E9F">
        <w:rPr>
          <w:rFonts w:ascii="Times New Roman" w:hAnsi="Times New Roman" w:cs="Times New Roman"/>
          <w:color w:val="000000" w:themeColor="text1"/>
        </w:rPr>
        <w:t xml:space="preserve"> m.in. „Bezpieczny Przedszkolak</w:t>
      </w:r>
      <w:r>
        <w:rPr>
          <w:rFonts w:ascii="Times New Roman" w:hAnsi="Times New Roman" w:cs="Times New Roman"/>
          <w:color w:val="000000" w:themeColor="text1"/>
        </w:rPr>
        <w:t>”</w:t>
      </w:r>
    </w:p>
    <w:p w14:paraId="15F8C338" w14:textId="77777777" w:rsidR="004310EF" w:rsidRPr="004310EF" w:rsidRDefault="004310EF" w:rsidP="004310EF">
      <w:pPr>
        <w:pStyle w:val="Akapitzlist"/>
        <w:spacing w:after="40"/>
        <w:ind w:left="1134"/>
        <w:jc w:val="both"/>
        <w:rPr>
          <w:rFonts w:ascii="Times New Roman" w:hAnsi="Times New Roman" w:cs="Times New Roman"/>
        </w:rPr>
      </w:pPr>
    </w:p>
    <w:p w14:paraId="319DD635" w14:textId="436957F5" w:rsidR="004310EF" w:rsidRPr="004310EF" w:rsidRDefault="004310EF" w:rsidP="001012C7">
      <w:pPr>
        <w:pStyle w:val="Akapitzlist"/>
        <w:numPr>
          <w:ilvl w:val="0"/>
          <w:numId w:val="22"/>
        </w:numPr>
        <w:spacing w:after="40"/>
        <w:jc w:val="both"/>
        <w:rPr>
          <w:rFonts w:ascii="Times New Roman" w:hAnsi="Times New Roman" w:cs="Times New Roman"/>
          <w:b/>
          <w:bCs/>
          <w:color w:val="C77C0E" w:themeColor="accent1" w:themeShade="BF"/>
        </w:rPr>
      </w:pPr>
      <w:r w:rsidRPr="004310EF">
        <w:rPr>
          <w:rFonts w:ascii="Times New Roman" w:hAnsi="Times New Roman" w:cs="Times New Roman"/>
          <w:b/>
          <w:bCs/>
          <w:color w:val="C77C0E" w:themeColor="accent1" w:themeShade="BF"/>
        </w:rPr>
        <w:t>Wdrażanie polityki przedszkola:</w:t>
      </w:r>
    </w:p>
    <w:p w14:paraId="0F2F7BC2" w14:textId="035B34A6" w:rsidR="004310EF" w:rsidRDefault="004310EF" w:rsidP="001012C7">
      <w:pPr>
        <w:pStyle w:val="Akapitzlist"/>
        <w:numPr>
          <w:ilvl w:val="0"/>
          <w:numId w:val="24"/>
        </w:numPr>
        <w:spacing w:after="40"/>
        <w:ind w:left="1134"/>
        <w:jc w:val="both"/>
        <w:rPr>
          <w:rFonts w:ascii="Times New Roman" w:hAnsi="Times New Roman" w:cs="Times New Roman"/>
          <w:color w:val="000000" w:themeColor="text1"/>
        </w:rPr>
      </w:pPr>
      <w:r w:rsidRPr="004310EF">
        <w:rPr>
          <w:rFonts w:ascii="Times New Roman" w:hAnsi="Times New Roman" w:cs="Times New Roman"/>
          <w:color w:val="000000" w:themeColor="text1"/>
        </w:rPr>
        <w:t>Wprowadzenie jasnych i skutecznych polityk przedszkolnych dotyczących przemocy, włączając w to procedury zgłaszania incydentów i reagowania na nie</w:t>
      </w:r>
      <w:r w:rsidR="00BD39FA">
        <w:rPr>
          <w:rFonts w:ascii="Times New Roman" w:hAnsi="Times New Roman" w:cs="Times New Roman"/>
          <w:color w:val="000000" w:themeColor="text1"/>
        </w:rPr>
        <w:t>;</w:t>
      </w:r>
    </w:p>
    <w:p w14:paraId="78A5E8CA" w14:textId="6132FD0E" w:rsidR="00D75D7F" w:rsidRDefault="004310EF" w:rsidP="001012C7">
      <w:pPr>
        <w:pStyle w:val="Akapitzlist"/>
        <w:numPr>
          <w:ilvl w:val="0"/>
          <w:numId w:val="24"/>
        </w:numPr>
        <w:spacing w:after="40"/>
        <w:ind w:left="1134"/>
        <w:jc w:val="both"/>
        <w:rPr>
          <w:rFonts w:ascii="Times New Roman" w:hAnsi="Times New Roman" w:cs="Times New Roman"/>
          <w:color w:val="000000" w:themeColor="text1"/>
        </w:rPr>
      </w:pPr>
      <w:r w:rsidRPr="004310EF">
        <w:rPr>
          <w:rFonts w:ascii="Times New Roman" w:hAnsi="Times New Roman" w:cs="Times New Roman"/>
          <w:color w:val="000000" w:themeColor="text1"/>
        </w:rPr>
        <w:t>Określenie standardów postępowania w przypadku zachowań agresywnyc</w:t>
      </w:r>
      <w:r w:rsidR="00787E9F">
        <w:rPr>
          <w:rFonts w:ascii="Times New Roman" w:hAnsi="Times New Roman" w:cs="Times New Roman"/>
          <w:color w:val="000000" w:themeColor="text1"/>
        </w:rPr>
        <w:t xml:space="preserve">h </w:t>
      </w:r>
    </w:p>
    <w:p w14:paraId="2BAB866A" w14:textId="02A6E420" w:rsidR="004310EF" w:rsidRPr="004310EF" w:rsidRDefault="00D75D7F" w:rsidP="001012C7">
      <w:pPr>
        <w:pStyle w:val="Akapitzlist"/>
        <w:numPr>
          <w:ilvl w:val="0"/>
          <w:numId w:val="24"/>
        </w:numPr>
        <w:spacing w:after="40"/>
        <w:ind w:left="1134"/>
        <w:jc w:val="both"/>
        <w:rPr>
          <w:rFonts w:ascii="Times New Roman" w:hAnsi="Times New Roman" w:cs="Times New Roman"/>
          <w:color w:val="000000" w:themeColor="text1"/>
        </w:rPr>
      </w:pPr>
      <w:r>
        <w:rPr>
          <w:rFonts w:ascii="Times New Roman" w:hAnsi="Times New Roman" w:cs="Times New Roman"/>
          <w:color w:val="000000" w:themeColor="text1"/>
        </w:rPr>
        <w:t>Wprowadzenie Kodeksu Przedszkolaka;</w:t>
      </w:r>
    </w:p>
    <w:p w14:paraId="38C6C427" w14:textId="77777777" w:rsidR="004310EF" w:rsidRDefault="004310EF" w:rsidP="004310EF">
      <w:pPr>
        <w:spacing w:after="40" w:line="276" w:lineRule="auto"/>
        <w:jc w:val="both"/>
        <w:rPr>
          <w:rFonts w:ascii="Times New Roman" w:hAnsi="Times New Roman" w:cs="Times New Roman"/>
          <w:sz w:val="22"/>
          <w:szCs w:val="22"/>
        </w:rPr>
      </w:pPr>
    </w:p>
    <w:p w14:paraId="18EDE4FB" w14:textId="407282D9" w:rsidR="004310EF" w:rsidRPr="004310EF" w:rsidRDefault="004310EF" w:rsidP="001012C7">
      <w:pPr>
        <w:pStyle w:val="Akapitzlist"/>
        <w:numPr>
          <w:ilvl w:val="0"/>
          <w:numId w:val="22"/>
        </w:numPr>
        <w:spacing w:after="40"/>
        <w:jc w:val="both"/>
        <w:rPr>
          <w:rFonts w:ascii="Times New Roman" w:hAnsi="Times New Roman" w:cs="Times New Roman"/>
          <w:b/>
          <w:bCs/>
          <w:color w:val="C77C0E" w:themeColor="accent1" w:themeShade="BF"/>
        </w:rPr>
      </w:pPr>
      <w:r w:rsidRPr="004310EF">
        <w:rPr>
          <w:rFonts w:ascii="Times New Roman" w:hAnsi="Times New Roman" w:cs="Times New Roman"/>
          <w:b/>
          <w:bCs/>
          <w:color w:val="C77C0E" w:themeColor="accent1" w:themeShade="BF"/>
        </w:rPr>
        <w:t>Monitoring i nadzór:</w:t>
      </w:r>
    </w:p>
    <w:p w14:paraId="797623C2" w14:textId="3542D171" w:rsidR="004310EF" w:rsidRPr="004310EF" w:rsidRDefault="004310EF" w:rsidP="001012C7">
      <w:pPr>
        <w:pStyle w:val="Akapitzlist"/>
        <w:numPr>
          <w:ilvl w:val="0"/>
          <w:numId w:val="25"/>
        </w:numPr>
        <w:spacing w:after="40"/>
        <w:ind w:left="1134"/>
        <w:jc w:val="both"/>
        <w:rPr>
          <w:rFonts w:ascii="Times New Roman" w:hAnsi="Times New Roman" w:cs="Times New Roman"/>
          <w:color w:val="000000" w:themeColor="text1"/>
        </w:rPr>
      </w:pPr>
      <w:r w:rsidRPr="004310EF">
        <w:rPr>
          <w:rFonts w:ascii="Times New Roman" w:hAnsi="Times New Roman" w:cs="Times New Roman"/>
          <w:color w:val="000000" w:themeColor="text1"/>
        </w:rPr>
        <w:t>Regularne obserwacje i oceny zachowań dzieci w przedszkolu w celu wykrywania potencjalnych problemów;</w:t>
      </w:r>
    </w:p>
    <w:p w14:paraId="4446BA9E" w14:textId="77777777" w:rsidR="004310EF" w:rsidRPr="004310EF" w:rsidRDefault="004310EF" w:rsidP="001012C7">
      <w:pPr>
        <w:pStyle w:val="Akapitzlist"/>
        <w:numPr>
          <w:ilvl w:val="0"/>
          <w:numId w:val="25"/>
        </w:numPr>
        <w:spacing w:after="40"/>
        <w:ind w:left="1134"/>
        <w:jc w:val="both"/>
        <w:rPr>
          <w:rFonts w:ascii="Times New Roman" w:hAnsi="Times New Roman" w:cs="Times New Roman"/>
          <w:color w:val="000000" w:themeColor="text1"/>
        </w:rPr>
      </w:pPr>
      <w:r w:rsidRPr="004310EF">
        <w:rPr>
          <w:rFonts w:ascii="Times New Roman" w:hAnsi="Times New Roman" w:cs="Times New Roman"/>
          <w:color w:val="000000" w:themeColor="text1"/>
        </w:rPr>
        <w:t>Monitorowanie pracy personelu pod kątem przestrzegania zasad bezpieczeństwa i zapobiegania przemocy.</w:t>
      </w:r>
    </w:p>
    <w:p w14:paraId="6787877E" w14:textId="77777777" w:rsidR="004310EF" w:rsidRPr="004310EF" w:rsidRDefault="004310EF" w:rsidP="004310EF">
      <w:pPr>
        <w:pStyle w:val="Akapitzlist"/>
        <w:ind w:left="1134"/>
        <w:jc w:val="both"/>
        <w:rPr>
          <w:rFonts w:ascii="Times New Roman" w:hAnsi="Times New Roman" w:cs="Times New Roman"/>
        </w:rPr>
      </w:pPr>
    </w:p>
    <w:p w14:paraId="7DDCF835" w14:textId="688DAA22" w:rsidR="004310EF" w:rsidRPr="004310EF" w:rsidRDefault="004310EF" w:rsidP="001012C7">
      <w:pPr>
        <w:pStyle w:val="Akapitzlist"/>
        <w:numPr>
          <w:ilvl w:val="0"/>
          <w:numId w:val="22"/>
        </w:numPr>
        <w:jc w:val="both"/>
        <w:rPr>
          <w:rFonts w:ascii="Times New Roman" w:hAnsi="Times New Roman" w:cs="Times New Roman"/>
          <w:b/>
          <w:bCs/>
          <w:color w:val="C77C0E" w:themeColor="accent1" w:themeShade="BF"/>
        </w:rPr>
      </w:pPr>
      <w:r w:rsidRPr="004310EF">
        <w:rPr>
          <w:rFonts w:ascii="Times New Roman" w:hAnsi="Times New Roman" w:cs="Times New Roman"/>
          <w:b/>
          <w:bCs/>
          <w:color w:val="C77C0E" w:themeColor="accent1" w:themeShade="BF"/>
        </w:rPr>
        <w:t>Psycholog i doradztwo:</w:t>
      </w:r>
    </w:p>
    <w:p w14:paraId="212AF707" w14:textId="60E646C0" w:rsidR="004310EF" w:rsidRDefault="004310EF" w:rsidP="001012C7">
      <w:pPr>
        <w:pStyle w:val="Akapitzlist"/>
        <w:numPr>
          <w:ilvl w:val="0"/>
          <w:numId w:val="26"/>
        </w:numPr>
        <w:ind w:left="1134"/>
        <w:jc w:val="both"/>
        <w:rPr>
          <w:rFonts w:ascii="Times New Roman" w:hAnsi="Times New Roman" w:cs="Times New Roman"/>
          <w:color w:val="000000" w:themeColor="text1"/>
        </w:rPr>
      </w:pPr>
      <w:r w:rsidRPr="004310EF">
        <w:rPr>
          <w:rFonts w:ascii="Times New Roman" w:hAnsi="Times New Roman" w:cs="Times New Roman"/>
          <w:color w:val="000000" w:themeColor="text1"/>
        </w:rPr>
        <w:t>Dostęp do specjalistycznego wsparcia psychologicznego dla dzieci doświadczających przemocy lub agresji</w:t>
      </w:r>
      <w:r w:rsidR="000706D7">
        <w:rPr>
          <w:rFonts w:ascii="Times New Roman" w:hAnsi="Times New Roman" w:cs="Times New Roman"/>
          <w:color w:val="000000" w:themeColor="text1"/>
        </w:rPr>
        <w:t>;</w:t>
      </w:r>
    </w:p>
    <w:p w14:paraId="78DB3A11" w14:textId="3C608B67" w:rsidR="000706D7" w:rsidRDefault="000706D7" w:rsidP="001012C7">
      <w:pPr>
        <w:pStyle w:val="Akapitzlist"/>
        <w:numPr>
          <w:ilvl w:val="0"/>
          <w:numId w:val="26"/>
        </w:numPr>
        <w:ind w:left="1134"/>
        <w:jc w:val="both"/>
        <w:rPr>
          <w:rFonts w:ascii="Times New Roman" w:hAnsi="Times New Roman" w:cs="Times New Roman"/>
          <w:color w:val="000000" w:themeColor="text1"/>
        </w:rPr>
      </w:pPr>
      <w:r>
        <w:rPr>
          <w:rFonts w:ascii="Times New Roman" w:hAnsi="Times New Roman" w:cs="Times New Roman"/>
          <w:color w:val="000000" w:themeColor="text1"/>
        </w:rPr>
        <w:t>Zatrudnienie specjalistów odpowiednio do potrzeb przedszkola:</w:t>
      </w:r>
    </w:p>
    <w:p w14:paraId="38794A6C" w14:textId="29E017D8" w:rsidR="00464B04" w:rsidRDefault="00464B04" w:rsidP="001012C7">
      <w:pPr>
        <w:pStyle w:val="Akapitzlist"/>
        <w:numPr>
          <w:ilvl w:val="1"/>
          <w:numId w:val="26"/>
        </w:numPr>
        <w:jc w:val="both"/>
        <w:rPr>
          <w:rFonts w:ascii="Times New Roman" w:hAnsi="Times New Roman" w:cs="Times New Roman"/>
          <w:color w:val="000000" w:themeColor="text1"/>
        </w:rPr>
      </w:pPr>
      <w:r>
        <w:rPr>
          <w:rFonts w:ascii="Times New Roman" w:hAnsi="Times New Roman" w:cs="Times New Roman"/>
          <w:color w:val="000000" w:themeColor="text1"/>
        </w:rPr>
        <w:t>Nauczycieli współorganizujących kształcenie dzieci niepełnosprawnych;</w:t>
      </w:r>
    </w:p>
    <w:p w14:paraId="2B2D9619" w14:textId="196B99C1" w:rsidR="00464B04" w:rsidRDefault="00464B04" w:rsidP="001012C7">
      <w:pPr>
        <w:pStyle w:val="Akapitzlist"/>
        <w:numPr>
          <w:ilvl w:val="1"/>
          <w:numId w:val="26"/>
        </w:numPr>
        <w:jc w:val="both"/>
        <w:rPr>
          <w:rFonts w:ascii="Times New Roman" w:hAnsi="Times New Roman" w:cs="Times New Roman"/>
          <w:color w:val="000000" w:themeColor="text1"/>
        </w:rPr>
      </w:pPr>
      <w:r>
        <w:rPr>
          <w:rFonts w:ascii="Times New Roman" w:hAnsi="Times New Roman" w:cs="Times New Roman"/>
          <w:color w:val="000000" w:themeColor="text1"/>
        </w:rPr>
        <w:t>Pedagog,</w:t>
      </w:r>
    </w:p>
    <w:p w14:paraId="3454CAA1" w14:textId="0C553CB6" w:rsidR="00464B04" w:rsidRDefault="00464B04" w:rsidP="001012C7">
      <w:pPr>
        <w:pStyle w:val="Akapitzlist"/>
        <w:numPr>
          <w:ilvl w:val="1"/>
          <w:numId w:val="26"/>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Pedagog specjalny, </w:t>
      </w:r>
    </w:p>
    <w:p w14:paraId="21CC9BF8" w14:textId="667A9F5E" w:rsidR="000706D7" w:rsidRPr="000706D7" w:rsidRDefault="00464B04" w:rsidP="001012C7">
      <w:pPr>
        <w:pStyle w:val="Akapitzlist"/>
        <w:numPr>
          <w:ilvl w:val="1"/>
          <w:numId w:val="26"/>
        </w:numPr>
        <w:jc w:val="both"/>
        <w:rPr>
          <w:rFonts w:ascii="Times New Roman" w:hAnsi="Times New Roman" w:cs="Times New Roman"/>
          <w:color w:val="000000" w:themeColor="text1"/>
        </w:rPr>
      </w:pPr>
      <w:r w:rsidRPr="000706D7">
        <w:rPr>
          <w:rFonts w:ascii="Times New Roman" w:hAnsi="Times New Roman" w:cs="Times New Roman"/>
          <w:color w:val="000000" w:themeColor="text1"/>
        </w:rPr>
        <w:t>L</w:t>
      </w:r>
      <w:r w:rsidR="000706D7" w:rsidRPr="000706D7">
        <w:rPr>
          <w:rFonts w:ascii="Times New Roman" w:hAnsi="Times New Roman" w:cs="Times New Roman"/>
          <w:color w:val="000000" w:themeColor="text1"/>
        </w:rPr>
        <w:t>ogopeda</w:t>
      </w:r>
      <w:r>
        <w:rPr>
          <w:rFonts w:ascii="Times New Roman" w:hAnsi="Times New Roman" w:cs="Times New Roman"/>
          <w:color w:val="000000" w:themeColor="text1"/>
        </w:rPr>
        <w:t>,</w:t>
      </w:r>
    </w:p>
    <w:p w14:paraId="41884020" w14:textId="3D730858" w:rsidR="000706D7" w:rsidRPr="000706D7" w:rsidRDefault="00464B04" w:rsidP="001012C7">
      <w:pPr>
        <w:pStyle w:val="Akapitzlist"/>
        <w:numPr>
          <w:ilvl w:val="1"/>
          <w:numId w:val="26"/>
        </w:numPr>
        <w:jc w:val="both"/>
        <w:rPr>
          <w:rFonts w:ascii="Times New Roman" w:hAnsi="Times New Roman" w:cs="Times New Roman"/>
          <w:color w:val="000000" w:themeColor="text1"/>
        </w:rPr>
      </w:pPr>
      <w:r w:rsidRPr="000706D7">
        <w:rPr>
          <w:rFonts w:ascii="Times New Roman" w:hAnsi="Times New Roman" w:cs="Times New Roman"/>
          <w:color w:val="000000" w:themeColor="text1"/>
        </w:rPr>
        <w:t>P</w:t>
      </w:r>
      <w:r w:rsidR="000706D7" w:rsidRPr="000706D7">
        <w:rPr>
          <w:rFonts w:ascii="Times New Roman" w:hAnsi="Times New Roman" w:cs="Times New Roman"/>
          <w:color w:val="000000" w:themeColor="text1"/>
        </w:rPr>
        <w:t>sycholog</w:t>
      </w:r>
      <w:r>
        <w:rPr>
          <w:rFonts w:ascii="Times New Roman" w:hAnsi="Times New Roman" w:cs="Times New Roman"/>
          <w:color w:val="000000" w:themeColor="text1"/>
        </w:rPr>
        <w:t>,</w:t>
      </w:r>
    </w:p>
    <w:p w14:paraId="37AB0334" w14:textId="64E99767" w:rsidR="000706D7" w:rsidRPr="000706D7" w:rsidRDefault="00464B04" w:rsidP="001012C7">
      <w:pPr>
        <w:pStyle w:val="Akapitzlist"/>
        <w:numPr>
          <w:ilvl w:val="1"/>
          <w:numId w:val="26"/>
        </w:numPr>
        <w:jc w:val="both"/>
        <w:rPr>
          <w:rFonts w:ascii="Times New Roman" w:hAnsi="Times New Roman" w:cs="Times New Roman"/>
          <w:color w:val="000000" w:themeColor="text1"/>
        </w:rPr>
      </w:pPr>
      <w:r w:rsidRPr="000706D7">
        <w:rPr>
          <w:rFonts w:ascii="Times New Roman" w:hAnsi="Times New Roman" w:cs="Times New Roman"/>
          <w:color w:val="000000" w:themeColor="text1"/>
        </w:rPr>
        <w:t>T</w:t>
      </w:r>
      <w:r w:rsidR="000706D7" w:rsidRPr="000706D7">
        <w:rPr>
          <w:rFonts w:ascii="Times New Roman" w:hAnsi="Times New Roman" w:cs="Times New Roman"/>
          <w:color w:val="000000" w:themeColor="text1"/>
        </w:rPr>
        <w:t>yflopedagog</w:t>
      </w:r>
      <w:r>
        <w:rPr>
          <w:rFonts w:ascii="Times New Roman" w:hAnsi="Times New Roman" w:cs="Times New Roman"/>
          <w:color w:val="000000" w:themeColor="text1"/>
        </w:rPr>
        <w:t>,</w:t>
      </w:r>
    </w:p>
    <w:p w14:paraId="07CAFE3E" w14:textId="05816465" w:rsidR="000706D7" w:rsidRPr="000706D7" w:rsidRDefault="00464B04" w:rsidP="001012C7">
      <w:pPr>
        <w:pStyle w:val="Akapitzlist"/>
        <w:numPr>
          <w:ilvl w:val="1"/>
          <w:numId w:val="26"/>
        </w:numPr>
        <w:jc w:val="both"/>
        <w:rPr>
          <w:rFonts w:ascii="Times New Roman" w:hAnsi="Times New Roman" w:cs="Times New Roman"/>
          <w:color w:val="000000" w:themeColor="text1"/>
        </w:rPr>
      </w:pPr>
      <w:r>
        <w:rPr>
          <w:rFonts w:ascii="Times New Roman" w:hAnsi="Times New Roman" w:cs="Times New Roman"/>
          <w:color w:val="000000" w:themeColor="text1"/>
        </w:rPr>
        <w:t>Fizjoterapeuta,</w:t>
      </w:r>
    </w:p>
    <w:p w14:paraId="2368F21D" w14:textId="1DEF67E5" w:rsidR="004310EF" w:rsidRDefault="004310EF" w:rsidP="001012C7">
      <w:pPr>
        <w:pStyle w:val="Akapitzlist"/>
        <w:numPr>
          <w:ilvl w:val="0"/>
          <w:numId w:val="26"/>
        </w:numPr>
        <w:ind w:left="1134"/>
        <w:jc w:val="both"/>
        <w:rPr>
          <w:rFonts w:ascii="Times New Roman" w:hAnsi="Times New Roman" w:cs="Times New Roman"/>
          <w:color w:val="000000" w:themeColor="text1"/>
        </w:rPr>
      </w:pPr>
      <w:r w:rsidRPr="004310EF">
        <w:rPr>
          <w:rFonts w:ascii="Times New Roman" w:hAnsi="Times New Roman" w:cs="Times New Roman"/>
          <w:color w:val="000000" w:themeColor="text1"/>
        </w:rPr>
        <w:t>Doradztwo rodzicom, nauczycielom i dzieciom w zakresie radzenia sobie z trudnymi sytuacjami.</w:t>
      </w:r>
    </w:p>
    <w:p w14:paraId="12D516C2" w14:textId="77777777" w:rsidR="004310EF" w:rsidRPr="004310EF" w:rsidRDefault="004310EF" w:rsidP="004310EF">
      <w:pPr>
        <w:pStyle w:val="Akapitzlist"/>
        <w:ind w:left="1134"/>
        <w:jc w:val="both"/>
        <w:rPr>
          <w:rFonts w:ascii="Times New Roman" w:hAnsi="Times New Roman" w:cs="Times New Roman"/>
          <w:color w:val="000000" w:themeColor="text1"/>
        </w:rPr>
      </w:pPr>
    </w:p>
    <w:p w14:paraId="25C82AE6" w14:textId="035EF951" w:rsidR="004310EF" w:rsidRPr="004310EF" w:rsidRDefault="004310EF" w:rsidP="001012C7">
      <w:pPr>
        <w:pStyle w:val="Akapitzlist"/>
        <w:numPr>
          <w:ilvl w:val="0"/>
          <w:numId w:val="22"/>
        </w:numPr>
        <w:jc w:val="both"/>
        <w:rPr>
          <w:rFonts w:ascii="Times New Roman" w:hAnsi="Times New Roman" w:cs="Times New Roman"/>
          <w:b/>
          <w:bCs/>
          <w:color w:val="C77C0E" w:themeColor="accent1" w:themeShade="BF"/>
        </w:rPr>
      </w:pPr>
      <w:r w:rsidRPr="004310EF">
        <w:rPr>
          <w:rFonts w:ascii="Times New Roman" w:hAnsi="Times New Roman" w:cs="Times New Roman"/>
          <w:b/>
          <w:bCs/>
          <w:color w:val="C77C0E" w:themeColor="accent1" w:themeShade="BF"/>
        </w:rPr>
        <w:t>Zasada "zerowej tolerancji":</w:t>
      </w:r>
    </w:p>
    <w:p w14:paraId="2D542F1C" w14:textId="0A0126EE" w:rsidR="004310EF" w:rsidRPr="00CF3373" w:rsidRDefault="004310EF" w:rsidP="001012C7">
      <w:pPr>
        <w:pStyle w:val="Akapitzlist"/>
        <w:numPr>
          <w:ilvl w:val="0"/>
          <w:numId w:val="27"/>
        </w:numPr>
        <w:ind w:left="1134"/>
        <w:jc w:val="both"/>
        <w:rPr>
          <w:rFonts w:ascii="Times New Roman" w:hAnsi="Times New Roman" w:cs="Times New Roman"/>
          <w:color w:val="auto"/>
        </w:rPr>
      </w:pPr>
      <w:r w:rsidRPr="00CF3373">
        <w:rPr>
          <w:rFonts w:ascii="Times New Roman" w:hAnsi="Times New Roman" w:cs="Times New Roman"/>
          <w:color w:val="auto"/>
        </w:rPr>
        <w:t>Wdrożenie zasady "zerowej tolerancji" wobec przemocy i agresji, co oznacza, że wszelkie i</w:t>
      </w:r>
      <w:r w:rsidR="00787E9F">
        <w:rPr>
          <w:rFonts w:ascii="Times New Roman" w:hAnsi="Times New Roman" w:cs="Times New Roman"/>
          <w:color w:val="auto"/>
        </w:rPr>
        <w:t xml:space="preserve">ncydenty są natychmiast </w:t>
      </w:r>
      <w:r w:rsidR="00FA53EC">
        <w:rPr>
          <w:rFonts w:ascii="Times New Roman" w:hAnsi="Times New Roman" w:cs="Times New Roman"/>
          <w:color w:val="auto"/>
        </w:rPr>
        <w:t xml:space="preserve"> analizowane </w:t>
      </w:r>
      <w:r w:rsidRPr="00CF3373">
        <w:rPr>
          <w:rFonts w:ascii="Times New Roman" w:hAnsi="Times New Roman" w:cs="Times New Roman"/>
          <w:color w:val="auto"/>
        </w:rPr>
        <w:t xml:space="preserve"> i rozwiązywane.</w:t>
      </w:r>
    </w:p>
    <w:p w14:paraId="4D1BE851" w14:textId="77777777" w:rsidR="004310EF" w:rsidRPr="004310EF" w:rsidRDefault="004310EF" w:rsidP="004310EF">
      <w:pPr>
        <w:pStyle w:val="Akapitzlist"/>
        <w:ind w:left="1134"/>
        <w:jc w:val="both"/>
        <w:rPr>
          <w:rFonts w:ascii="Times New Roman" w:hAnsi="Times New Roman" w:cs="Times New Roman"/>
          <w:color w:val="000000" w:themeColor="text1"/>
        </w:rPr>
      </w:pPr>
    </w:p>
    <w:p w14:paraId="08F4A196" w14:textId="7FC255DF" w:rsidR="004310EF" w:rsidRPr="004310EF" w:rsidRDefault="004310EF" w:rsidP="001012C7">
      <w:pPr>
        <w:pStyle w:val="Akapitzlist"/>
        <w:numPr>
          <w:ilvl w:val="0"/>
          <w:numId w:val="22"/>
        </w:numPr>
        <w:jc w:val="both"/>
        <w:rPr>
          <w:rFonts w:ascii="Times New Roman" w:hAnsi="Times New Roman" w:cs="Times New Roman"/>
          <w:b/>
          <w:bCs/>
          <w:color w:val="C77C0E" w:themeColor="accent1" w:themeShade="BF"/>
        </w:rPr>
      </w:pPr>
      <w:r w:rsidRPr="004310EF">
        <w:rPr>
          <w:rFonts w:ascii="Times New Roman" w:hAnsi="Times New Roman" w:cs="Times New Roman"/>
          <w:b/>
          <w:bCs/>
          <w:color w:val="C77C0E" w:themeColor="accent1" w:themeShade="BF"/>
        </w:rPr>
        <w:t>Włączenie rodziców:</w:t>
      </w:r>
    </w:p>
    <w:p w14:paraId="2BE7A413" w14:textId="77777777" w:rsidR="004310EF" w:rsidRPr="00CF3373" w:rsidRDefault="004310EF" w:rsidP="001012C7">
      <w:pPr>
        <w:pStyle w:val="Akapitzlist"/>
        <w:numPr>
          <w:ilvl w:val="0"/>
          <w:numId w:val="28"/>
        </w:numPr>
        <w:ind w:left="1134"/>
        <w:jc w:val="both"/>
        <w:rPr>
          <w:rFonts w:ascii="Times New Roman" w:hAnsi="Times New Roman" w:cs="Times New Roman"/>
          <w:color w:val="auto"/>
        </w:rPr>
      </w:pPr>
      <w:r w:rsidRPr="00CF3373">
        <w:rPr>
          <w:rFonts w:ascii="Times New Roman" w:hAnsi="Times New Roman" w:cs="Times New Roman"/>
          <w:color w:val="auto"/>
        </w:rPr>
        <w:t>Aktywne zaangażowanie rodziców w życie przedszkola i edukację ich w zakresie przeciwdziałania przemocy.</w:t>
      </w:r>
    </w:p>
    <w:p w14:paraId="1223EBFD" w14:textId="38CE73C5" w:rsidR="004310EF" w:rsidRPr="00CF3373" w:rsidRDefault="004310EF" w:rsidP="001012C7">
      <w:pPr>
        <w:pStyle w:val="Akapitzlist"/>
        <w:numPr>
          <w:ilvl w:val="0"/>
          <w:numId w:val="28"/>
        </w:numPr>
        <w:ind w:left="1134"/>
        <w:jc w:val="both"/>
        <w:rPr>
          <w:rFonts w:ascii="Times New Roman" w:hAnsi="Times New Roman" w:cs="Times New Roman"/>
          <w:color w:val="auto"/>
        </w:rPr>
      </w:pPr>
      <w:r w:rsidRPr="00CF3373">
        <w:rPr>
          <w:rFonts w:ascii="Times New Roman" w:hAnsi="Times New Roman" w:cs="Times New Roman"/>
          <w:color w:val="auto"/>
        </w:rPr>
        <w:t>Organizacja spotkań i warsztatów dla rodziców na temat znaczenia przyjaznego i bezpiecznego środowiska przedszkolnego</w:t>
      </w:r>
      <w:r w:rsidR="00BD39FA">
        <w:rPr>
          <w:rFonts w:ascii="Times New Roman" w:hAnsi="Times New Roman" w:cs="Times New Roman"/>
          <w:color w:val="auto"/>
        </w:rPr>
        <w:t xml:space="preserve"> oraz na temat „Budowanie relacji z dzieckiem” prowadzone przez psychologa</w:t>
      </w:r>
    </w:p>
    <w:p w14:paraId="37A95CD3" w14:textId="77777777" w:rsidR="004310EF" w:rsidRPr="004310EF" w:rsidRDefault="004310EF" w:rsidP="004310EF">
      <w:pPr>
        <w:pStyle w:val="Akapitzlist"/>
        <w:ind w:left="1134"/>
        <w:jc w:val="both"/>
        <w:rPr>
          <w:rFonts w:ascii="Times New Roman" w:hAnsi="Times New Roman" w:cs="Times New Roman"/>
        </w:rPr>
      </w:pPr>
    </w:p>
    <w:p w14:paraId="0A407FDE" w14:textId="5B47ACAD" w:rsidR="004310EF" w:rsidRPr="001A0310" w:rsidRDefault="004310EF" w:rsidP="001012C7">
      <w:pPr>
        <w:pStyle w:val="Akapitzlist"/>
        <w:numPr>
          <w:ilvl w:val="0"/>
          <w:numId w:val="22"/>
        </w:numPr>
        <w:jc w:val="both"/>
        <w:rPr>
          <w:rFonts w:ascii="Times New Roman" w:hAnsi="Times New Roman" w:cs="Times New Roman"/>
          <w:b/>
          <w:bCs/>
          <w:color w:val="C77C0E" w:themeColor="accent1" w:themeShade="BF"/>
        </w:rPr>
      </w:pPr>
      <w:r w:rsidRPr="004310EF">
        <w:rPr>
          <w:rFonts w:ascii="Times New Roman" w:hAnsi="Times New Roman" w:cs="Times New Roman"/>
          <w:b/>
          <w:bCs/>
          <w:color w:val="C77C0E" w:themeColor="accent1" w:themeShade="BF"/>
        </w:rPr>
        <w:t>Współpraca z lokalnymi władzami i organizacjami:</w:t>
      </w:r>
    </w:p>
    <w:p w14:paraId="67762516" w14:textId="492D9CDD" w:rsidR="004310EF" w:rsidRDefault="004310EF" w:rsidP="001012C7">
      <w:pPr>
        <w:pStyle w:val="Akapitzlist"/>
        <w:numPr>
          <w:ilvl w:val="0"/>
          <w:numId w:val="29"/>
        </w:numPr>
        <w:ind w:left="1134"/>
        <w:jc w:val="both"/>
        <w:rPr>
          <w:rFonts w:ascii="Times New Roman" w:hAnsi="Times New Roman" w:cs="Times New Roman"/>
          <w:color w:val="auto"/>
        </w:rPr>
      </w:pPr>
      <w:r w:rsidRPr="00CF3373">
        <w:rPr>
          <w:rFonts w:ascii="Times New Roman" w:hAnsi="Times New Roman" w:cs="Times New Roman"/>
          <w:color w:val="auto"/>
        </w:rPr>
        <w:t>Współpraca z lokalnymi organami nadzoru edukacyjnego i innymi instytucjami, które mogą pomóc w zapewnieniu bezpieczeństwa dzieciom</w:t>
      </w:r>
      <w:r w:rsidR="00D31AF5">
        <w:rPr>
          <w:rFonts w:ascii="Times New Roman" w:hAnsi="Times New Roman" w:cs="Times New Roman"/>
          <w:color w:val="auto"/>
        </w:rPr>
        <w:t>:</w:t>
      </w:r>
    </w:p>
    <w:p w14:paraId="79D70A0F" w14:textId="0DD39A46" w:rsidR="00BD39FA" w:rsidRDefault="00464B04" w:rsidP="001012C7">
      <w:pPr>
        <w:pStyle w:val="Akapitzlist"/>
        <w:numPr>
          <w:ilvl w:val="1"/>
          <w:numId w:val="29"/>
        </w:numPr>
        <w:jc w:val="both"/>
        <w:rPr>
          <w:rFonts w:ascii="Times New Roman" w:hAnsi="Times New Roman" w:cs="Times New Roman"/>
          <w:color w:val="auto"/>
        </w:rPr>
      </w:pPr>
      <w:r>
        <w:rPr>
          <w:rFonts w:ascii="Times New Roman" w:hAnsi="Times New Roman" w:cs="Times New Roman"/>
          <w:color w:val="auto"/>
        </w:rPr>
        <w:t>Policją,</w:t>
      </w:r>
    </w:p>
    <w:p w14:paraId="60B402DF" w14:textId="12814621" w:rsidR="00464B04" w:rsidRDefault="00464B04" w:rsidP="001012C7">
      <w:pPr>
        <w:pStyle w:val="Akapitzlist"/>
        <w:numPr>
          <w:ilvl w:val="1"/>
          <w:numId w:val="29"/>
        </w:numPr>
        <w:jc w:val="both"/>
        <w:rPr>
          <w:rFonts w:ascii="Times New Roman" w:hAnsi="Times New Roman" w:cs="Times New Roman"/>
          <w:color w:val="auto"/>
        </w:rPr>
      </w:pPr>
      <w:r>
        <w:rPr>
          <w:rFonts w:ascii="Times New Roman" w:hAnsi="Times New Roman" w:cs="Times New Roman"/>
          <w:color w:val="auto"/>
        </w:rPr>
        <w:t xml:space="preserve">Bogatyńskim Ośrodkiem Wsparcia i Pomocy Rodzinie, </w:t>
      </w:r>
    </w:p>
    <w:p w14:paraId="3FFA3C00" w14:textId="794D3F95" w:rsidR="00464B04" w:rsidRPr="00BD39FA" w:rsidRDefault="00464B04" w:rsidP="001012C7">
      <w:pPr>
        <w:pStyle w:val="Akapitzlist"/>
        <w:numPr>
          <w:ilvl w:val="1"/>
          <w:numId w:val="29"/>
        </w:numPr>
        <w:jc w:val="both"/>
        <w:rPr>
          <w:rFonts w:ascii="Times New Roman" w:hAnsi="Times New Roman" w:cs="Times New Roman"/>
          <w:color w:val="auto"/>
        </w:rPr>
      </w:pPr>
      <w:r>
        <w:rPr>
          <w:rFonts w:ascii="Times New Roman" w:hAnsi="Times New Roman" w:cs="Times New Roman"/>
          <w:color w:val="auto"/>
        </w:rPr>
        <w:t xml:space="preserve">Sądem </w:t>
      </w:r>
      <w:r w:rsidR="00514D75">
        <w:rPr>
          <w:rFonts w:ascii="Times New Roman" w:hAnsi="Times New Roman" w:cs="Times New Roman"/>
          <w:color w:val="auto"/>
        </w:rPr>
        <w:t xml:space="preserve">Rejonowym – Wydziałem </w:t>
      </w:r>
      <w:r>
        <w:rPr>
          <w:rFonts w:ascii="Times New Roman" w:hAnsi="Times New Roman" w:cs="Times New Roman"/>
          <w:color w:val="auto"/>
        </w:rPr>
        <w:t>Rodzinnym</w:t>
      </w:r>
      <w:r w:rsidR="00514D75">
        <w:rPr>
          <w:rFonts w:ascii="Times New Roman" w:hAnsi="Times New Roman" w:cs="Times New Roman"/>
          <w:color w:val="auto"/>
        </w:rPr>
        <w:t xml:space="preserve"> i Nieletnich</w:t>
      </w:r>
      <w:r>
        <w:rPr>
          <w:rFonts w:ascii="Times New Roman" w:hAnsi="Times New Roman" w:cs="Times New Roman"/>
          <w:color w:val="auto"/>
        </w:rPr>
        <w:t xml:space="preserve"> w Zgorzelcu</w:t>
      </w:r>
      <w:r w:rsidR="00514D75">
        <w:rPr>
          <w:rFonts w:ascii="Times New Roman" w:hAnsi="Times New Roman" w:cs="Times New Roman"/>
          <w:color w:val="auto"/>
        </w:rPr>
        <w:t>.</w:t>
      </w:r>
    </w:p>
    <w:p w14:paraId="3B8989F2" w14:textId="77777777" w:rsidR="00D31AF5" w:rsidRPr="00D31AF5" w:rsidRDefault="00D31AF5" w:rsidP="00D31AF5">
      <w:pPr>
        <w:pStyle w:val="Akapitzlist"/>
        <w:ind w:left="1440"/>
        <w:jc w:val="both"/>
        <w:rPr>
          <w:rFonts w:ascii="Times New Roman" w:hAnsi="Times New Roman" w:cs="Times New Roman"/>
          <w:color w:val="auto"/>
        </w:rPr>
      </w:pPr>
    </w:p>
    <w:p w14:paraId="6B0B7C74" w14:textId="1A989269" w:rsidR="004310EF" w:rsidRPr="00CF3373" w:rsidRDefault="004310EF" w:rsidP="001012C7">
      <w:pPr>
        <w:pStyle w:val="Akapitzlist"/>
        <w:numPr>
          <w:ilvl w:val="0"/>
          <w:numId w:val="22"/>
        </w:numPr>
        <w:jc w:val="both"/>
        <w:rPr>
          <w:rFonts w:ascii="Times New Roman" w:hAnsi="Times New Roman" w:cs="Times New Roman"/>
          <w:b/>
          <w:bCs/>
          <w:color w:val="C77C0E" w:themeColor="accent1" w:themeShade="BF"/>
        </w:rPr>
      </w:pPr>
      <w:r w:rsidRPr="00CF3373">
        <w:rPr>
          <w:rFonts w:ascii="Times New Roman" w:hAnsi="Times New Roman" w:cs="Times New Roman"/>
          <w:b/>
          <w:bCs/>
          <w:color w:val="C77C0E" w:themeColor="accent1" w:themeShade="BF"/>
        </w:rPr>
        <w:t>Kreowanie pozytywnego środowiska:</w:t>
      </w:r>
    </w:p>
    <w:p w14:paraId="32B26E32" w14:textId="77777777" w:rsidR="004310EF" w:rsidRPr="00CF3373" w:rsidRDefault="004310EF" w:rsidP="001012C7">
      <w:pPr>
        <w:pStyle w:val="Akapitzlist"/>
        <w:numPr>
          <w:ilvl w:val="0"/>
          <w:numId w:val="30"/>
        </w:numPr>
        <w:ind w:left="1134"/>
        <w:jc w:val="both"/>
        <w:rPr>
          <w:rFonts w:ascii="Times New Roman" w:hAnsi="Times New Roman" w:cs="Times New Roman"/>
          <w:color w:val="auto"/>
        </w:rPr>
      </w:pPr>
      <w:r w:rsidRPr="00CF3373">
        <w:rPr>
          <w:rFonts w:ascii="Times New Roman" w:hAnsi="Times New Roman" w:cs="Times New Roman"/>
          <w:color w:val="auto"/>
        </w:rPr>
        <w:t>Stworzenie atmosfery opartej na szacunku, współpracy i rozwiązywaniu konfliktów w sposób konstruktywny.</w:t>
      </w:r>
    </w:p>
    <w:p w14:paraId="023A37FA" w14:textId="77777777" w:rsidR="004310EF" w:rsidRDefault="004310EF" w:rsidP="001012C7">
      <w:pPr>
        <w:pStyle w:val="Akapitzlist"/>
        <w:numPr>
          <w:ilvl w:val="0"/>
          <w:numId w:val="30"/>
        </w:numPr>
        <w:ind w:left="1134"/>
        <w:jc w:val="both"/>
        <w:rPr>
          <w:rFonts w:ascii="Times New Roman" w:hAnsi="Times New Roman" w:cs="Times New Roman"/>
          <w:color w:val="auto"/>
        </w:rPr>
      </w:pPr>
      <w:r w:rsidRPr="00CF3373">
        <w:rPr>
          <w:rFonts w:ascii="Times New Roman" w:hAnsi="Times New Roman" w:cs="Times New Roman"/>
          <w:color w:val="auto"/>
        </w:rPr>
        <w:t>Promowanie pozytywnych relacji między dziećmi i dorosłymi.</w:t>
      </w:r>
    </w:p>
    <w:p w14:paraId="61BDF280" w14:textId="77777777" w:rsidR="000706D7" w:rsidRPr="00CF3373" w:rsidRDefault="000706D7" w:rsidP="000706D7">
      <w:pPr>
        <w:pStyle w:val="Akapitzlist"/>
        <w:ind w:left="1134"/>
        <w:jc w:val="both"/>
        <w:rPr>
          <w:rFonts w:ascii="Times New Roman" w:hAnsi="Times New Roman" w:cs="Times New Roman"/>
          <w:color w:val="auto"/>
        </w:rPr>
      </w:pPr>
    </w:p>
    <w:p w14:paraId="15AFB8BD" w14:textId="6A35799E" w:rsidR="007A35EF" w:rsidRPr="00CF3373" w:rsidRDefault="004310EF" w:rsidP="004310EF">
      <w:pPr>
        <w:spacing w:line="276" w:lineRule="auto"/>
        <w:jc w:val="both"/>
        <w:rPr>
          <w:rFonts w:ascii="Times New Roman" w:hAnsi="Times New Roman" w:cs="Times New Roman"/>
          <w:sz w:val="22"/>
          <w:szCs w:val="22"/>
        </w:rPr>
      </w:pPr>
      <w:r w:rsidRPr="00CF3373">
        <w:rPr>
          <w:rFonts w:ascii="Times New Roman" w:hAnsi="Times New Roman" w:cs="Times New Roman"/>
          <w:sz w:val="22"/>
          <w:szCs w:val="22"/>
        </w:rPr>
        <w:t>Wdrożenie tych działań przynosi pozytywne efekty w ochronie dzieci przed przemocą w przedszkolu, poprawiając ich bezpieczeństwo i rozwój. Warto również pamiętać, że skuteczność tych działań wymaga ciągłego monitorowania i dostosowywania do zmieniających się potrzeb i sytuacji.</w:t>
      </w:r>
    </w:p>
    <w:p w14:paraId="0EF424A4" w14:textId="17C45208" w:rsidR="00E325D6" w:rsidRDefault="00E325D6" w:rsidP="00345DA2">
      <w:pPr>
        <w:pStyle w:val="Nagwek1"/>
        <w:spacing w:line="276" w:lineRule="auto"/>
        <w:rPr>
          <w:rFonts w:ascii="Times New Roman" w:hAnsi="Times New Roman" w:cs="Times New Roman"/>
        </w:rPr>
      </w:pPr>
      <w:r w:rsidRPr="00446474">
        <w:rPr>
          <w:rFonts w:ascii="Times New Roman" w:hAnsi="Times New Roman" w:cs="Times New Roman"/>
        </w:rPr>
        <w:br w:type="page"/>
      </w:r>
      <w:bookmarkStart w:id="6" w:name="_Toc155689853"/>
      <w:r w:rsidR="000706D7">
        <w:rPr>
          <w:rFonts w:ascii="Times New Roman" w:hAnsi="Times New Roman" w:cs="Times New Roman"/>
        </w:rPr>
        <w:lastRenderedPageBreak/>
        <w:t>V</w:t>
      </w:r>
      <w:r w:rsidR="00345DA2">
        <w:rPr>
          <w:rFonts w:ascii="Times New Roman" w:hAnsi="Times New Roman" w:cs="Times New Roman"/>
        </w:rPr>
        <w:t xml:space="preserve">. </w:t>
      </w:r>
      <w:r w:rsidR="009D1F91" w:rsidRPr="00446474">
        <w:rPr>
          <w:rFonts w:ascii="Times New Roman" w:hAnsi="Times New Roman" w:cs="Times New Roman"/>
        </w:rPr>
        <w:t>Zasady bezpiecznej rekrutacji pracowników</w:t>
      </w:r>
      <w:bookmarkEnd w:id="6"/>
    </w:p>
    <w:p w14:paraId="022EB6F3" w14:textId="77777777" w:rsidR="000170D0" w:rsidRDefault="000170D0" w:rsidP="00345DA2">
      <w:pPr>
        <w:spacing w:line="276" w:lineRule="auto"/>
        <w:rPr>
          <w:rFonts w:ascii="Times New Roman" w:hAnsi="Times New Roman" w:cs="Times New Roman"/>
        </w:rPr>
      </w:pPr>
    </w:p>
    <w:p w14:paraId="588ED312" w14:textId="1F8D2B39" w:rsidR="000170D0" w:rsidRPr="00345DA2" w:rsidRDefault="000706D7" w:rsidP="00345DA2">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Publiczne Przedszkole </w:t>
      </w:r>
      <w:r w:rsidR="00464B04">
        <w:rPr>
          <w:rFonts w:ascii="Times New Roman" w:hAnsi="Times New Roman" w:cs="Times New Roman"/>
          <w:sz w:val="22"/>
          <w:szCs w:val="22"/>
        </w:rPr>
        <w:t>nr 3 z Oddziałami Integracyjnymi w Bogatyni</w:t>
      </w:r>
      <w:r w:rsidR="00ED72A3" w:rsidRPr="00345DA2">
        <w:rPr>
          <w:rFonts w:ascii="Times New Roman" w:hAnsi="Times New Roman" w:cs="Times New Roman"/>
          <w:sz w:val="22"/>
          <w:szCs w:val="22"/>
        </w:rPr>
        <w:t xml:space="preserve"> </w:t>
      </w:r>
      <w:r w:rsidR="000170D0" w:rsidRPr="00345DA2">
        <w:rPr>
          <w:rFonts w:ascii="Times New Roman" w:hAnsi="Times New Roman" w:cs="Times New Roman"/>
          <w:sz w:val="22"/>
          <w:szCs w:val="22"/>
        </w:rPr>
        <w:t xml:space="preserve">zatrudnia osoby posiadające odpowiednie kwalifikacje do pracy z dziećmi. Aby sprawdzić powyższe, </w:t>
      </w:r>
      <w:r w:rsidR="007E040C">
        <w:rPr>
          <w:rFonts w:ascii="Times New Roman" w:hAnsi="Times New Roman" w:cs="Times New Roman"/>
          <w:sz w:val="22"/>
          <w:szCs w:val="22"/>
        </w:rPr>
        <w:t>przedszkole</w:t>
      </w:r>
      <w:r w:rsidR="000170D0" w:rsidRPr="00345DA2">
        <w:rPr>
          <w:rFonts w:ascii="Times New Roman" w:hAnsi="Times New Roman" w:cs="Times New Roman"/>
          <w:sz w:val="22"/>
          <w:szCs w:val="22"/>
        </w:rPr>
        <w:t xml:space="preserve"> podczas rekrutacji żąda następujących informacji:</w:t>
      </w:r>
    </w:p>
    <w:p w14:paraId="7DB90462" w14:textId="25F24C29" w:rsidR="000170D0" w:rsidRPr="00345DA2" w:rsidRDefault="000170D0" w:rsidP="001012C7">
      <w:pPr>
        <w:pStyle w:val="Akapitzlist"/>
        <w:numPr>
          <w:ilvl w:val="0"/>
          <w:numId w:val="16"/>
        </w:numPr>
        <w:jc w:val="both"/>
        <w:rPr>
          <w:rFonts w:ascii="Times New Roman" w:hAnsi="Times New Roman" w:cs="Times New Roman"/>
          <w:color w:val="auto"/>
        </w:rPr>
      </w:pPr>
      <w:r w:rsidRPr="00345DA2">
        <w:rPr>
          <w:rFonts w:ascii="Times New Roman" w:hAnsi="Times New Roman" w:cs="Times New Roman"/>
          <w:color w:val="auto"/>
        </w:rPr>
        <w:t xml:space="preserve">Wykształcenie, </w:t>
      </w:r>
    </w:p>
    <w:p w14:paraId="20349CFA" w14:textId="43FB599B" w:rsidR="000170D0" w:rsidRPr="00345DA2" w:rsidRDefault="000170D0" w:rsidP="001012C7">
      <w:pPr>
        <w:pStyle w:val="Akapitzlist"/>
        <w:numPr>
          <w:ilvl w:val="0"/>
          <w:numId w:val="16"/>
        </w:numPr>
        <w:jc w:val="both"/>
        <w:rPr>
          <w:rFonts w:ascii="Times New Roman" w:hAnsi="Times New Roman" w:cs="Times New Roman"/>
          <w:color w:val="auto"/>
        </w:rPr>
      </w:pPr>
      <w:r w:rsidRPr="00345DA2">
        <w:rPr>
          <w:rFonts w:ascii="Times New Roman" w:hAnsi="Times New Roman" w:cs="Times New Roman"/>
          <w:color w:val="auto"/>
        </w:rPr>
        <w:t xml:space="preserve">Kwalifikacje zawodowe, </w:t>
      </w:r>
    </w:p>
    <w:p w14:paraId="2B5BBB28" w14:textId="07F52B02" w:rsidR="000170D0" w:rsidRPr="00345DA2" w:rsidRDefault="000170D0" w:rsidP="001012C7">
      <w:pPr>
        <w:pStyle w:val="Akapitzlist"/>
        <w:numPr>
          <w:ilvl w:val="0"/>
          <w:numId w:val="16"/>
        </w:numPr>
        <w:jc w:val="both"/>
        <w:rPr>
          <w:rFonts w:ascii="Times New Roman" w:hAnsi="Times New Roman" w:cs="Times New Roman"/>
          <w:color w:val="auto"/>
        </w:rPr>
      </w:pPr>
      <w:r w:rsidRPr="00345DA2">
        <w:rPr>
          <w:rFonts w:ascii="Times New Roman" w:hAnsi="Times New Roman" w:cs="Times New Roman"/>
          <w:color w:val="auto"/>
        </w:rPr>
        <w:t>Przebieg dotychczasowego zatrudnienia kandydata.</w:t>
      </w:r>
    </w:p>
    <w:p w14:paraId="6E0C70F0" w14:textId="7CCA29F9" w:rsidR="000170D0" w:rsidRPr="00345DA2" w:rsidRDefault="000170D0" w:rsidP="00345DA2">
      <w:pPr>
        <w:spacing w:line="276" w:lineRule="auto"/>
        <w:jc w:val="both"/>
        <w:rPr>
          <w:rFonts w:ascii="Times New Roman" w:hAnsi="Times New Roman" w:cs="Times New Roman"/>
          <w:sz w:val="22"/>
          <w:szCs w:val="22"/>
        </w:rPr>
      </w:pPr>
      <w:r w:rsidRPr="00345DA2">
        <w:rPr>
          <w:rFonts w:ascii="Times New Roman" w:hAnsi="Times New Roman" w:cs="Times New Roman"/>
          <w:sz w:val="22"/>
          <w:szCs w:val="22"/>
        </w:rPr>
        <w:t>Przed dopuszczeniem pracownika</w:t>
      </w:r>
      <w:r w:rsidR="0016067E">
        <w:rPr>
          <w:rFonts w:ascii="Times New Roman" w:hAnsi="Times New Roman" w:cs="Times New Roman"/>
          <w:sz w:val="22"/>
          <w:szCs w:val="22"/>
        </w:rPr>
        <w:t xml:space="preserve"> </w:t>
      </w:r>
      <w:r w:rsidRPr="00345DA2">
        <w:rPr>
          <w:rFonts w:ascii="Times New Roman" w:hAnsi="Times New Roman" w:cs="Times New Roman"/>
          <w:sz w:val="22"/>
          <w:szCs w:val="22"/>
        </w:rPr>
        <w:t xml:space="preserve"> do wykonywania obowiązków związanych z wychowaniem, e</w:t>
      </w:r>
      <w:r w:rsidR="00FA53EC">
        <w:rPr>
          <w:rFonts w:ascii="Times New Roman" w:hAnsi="Times New Roman" w:cs="Times New Roman"/>
          <w:sz w:val="22"/>
          <w:szCs w:val="22"/>
        </w:rPr>
        <w:t xml:space="preserve">dukacją, wypoczynkiem, </w:t>
      </w:r>
      <w:r w:rsidR="0016067E">
        <w:rPr>
          <w:rFonts w:ascii="Times New Roman" w:hAnsi="Times New Roman" w:cs="Times New Roman"/>
          <w:sz w:val="22"/>
          <w:szCs w:val="22"/>
        </w:rPr>
        <w:t xml:space="preserve">leczeniem </w:t>
      </w:r>
      <w:r w:rsidRPr="00345DA2">
        <w:rPr>
          <w:rFonts w:ascii="Times New Roman" w:hAnsi="Times New Roman" w:cs="Times New Roman"/>
          <w:sz w:val="22"/>
          <w:szCs w:val="22"/>
        </w:rPr>
        <w:t xml:space="preserve"> małoletnich lub opieką nad nimi </w:t>
      </w:r>
      <w:r w:rsidR="00FA53EC">
        <w:rPr>
          <w:rFonts w:ascii="Times New Roman" w:hAnsi="Times New Roman" w:cs="Times New Roman"/>
          <w:sz w:val="22"/>
          <w:szCs w:val="22"/>
        </w:rPr>
        <w:t>p</w:t>
      </w:r>
      <w:r w:rsidR="007E040C">
        <w:rPr>
          <w:rFonts w:ascii="Times New Roman" w:hAnsi="Times New Roman" w:cs="Times New Roman"/>
          <w:sz w:val="22"/>
          <w:szCs w:val="22"/>
        </w:rPr>
        <w:t>rzedszkole</w:t>
      </w:r>
      <w:r w:rsidRPr="00345DA2">
        <w:rPr>
          <w:rFonts w:ascii="Times New Roman" w:hAnsi="Times New Roman" w:cs="Times New Roman"/>
          <w:sz w:val="22"/>
          <w:szCs w:val="22"/>
        </w:rPr>
        <w:t xml:space="preserve"> jest zobowiązan</w:t>
      </w:r>
      <w:r w:rsidR="007E040C">
        <w:rPr>
          <w:rFonts w:ascii="Times New Roman" w:hAnsi="Times New Roman" w:cs="Times New Roman"/>
          <w:sz w:val="22"/>
          <w:szCs w:val="22"/>
        </w:rPr>
        <w:t>e</w:t>
      </w:r>
      <w:r w:rsidRPr="00345DA2">
        <w:rPr>
          <w:rFonts w:ascii="Times New Roman" w:hAnsi="Times New Roman" w:cs="Times New Roman"/>
          <w:sz w:val="22"/>
          <w:szCs w:val="22"/>
        </w:rPr>
        <w:t xml:space="preserve"> sprawdzić osobę zatrudnioną w </w:t>
      </w:r>
      <w:r w:rsidRPr="000706D7">
        <w:rPr>
          <w:rFonts w:ascii="Times New Roman" w:hAnsi="Times New Roman" w:cs="Times New Roman"/>
          <w:b/>
          <w:bCs/>
          <w:sz w:val="22"/>
          <w:szCs w:val="22"/>
        </w:rPr>
        <w:t>Rejestrze Sprawców Przestępstw na Tle Seksualnym</w:t>
      </w:r>
      <w:r w:rsidRPr="00345DA2">
        <w:rPr>
          <w:rFonts w:ascii="Times New Roman" w:hAnsi="Times New Roman" w:cs="Times New Roman"/>
          <w:sz w:val="22"/>
          <w:szCs w:val="22"/>
        </w:rPr>
        <w:t>.</w:t>
      </w:r>
    </w:p>
    <w:p w14:paraId="7F1A1323" w14:textId="74AA1D56" w:rsidR="000170D0" w:rsidRPr="00345DA2" w:rsidRDefault="000170D0" w:rsidP="00345DA2">
      <w:pPr>
        <w:spacing w:line="276" w:lineRule="auto"/>
        <w:jc w:val="both"/>
        <w:rPr>
          <w:rFonts w:ascii="Times New Roman" w:hAnsi="Times New Roman" w:cs="Times New Roman"/>
          <w:sz w:val="22"/>
          <w:szCs w:val="22"/>
        </w:rPr>
      </w:pPr>
      <w:r w:rsidRPr="00345DA2">
        <w:rPr>
          <w:rFonts w:ascii="Times New Roman" w:hAnsi="Times New Roman" w:cs="Times New Roman"/>
          <w:sz w:val="22"/>
          <w:szCs w:val="22"/>
        </w:rPr>
        <w:t>Wydruk z Rejestru przechowywany jest w aktach osobowych pracownika lub analogicznej dokumentacji dotyczącej wolontariusza/osoby zatrudnionej w oparciu o umowę cywilnoprawną.</w:t>
      </w:r>
    </w:p>
    <w:p w14:paraId="540F16C0" w14:textId="51F05D6E" w:rsidR="004D1D77" w:rsidRPr="00345DA2" w:rsidRDefault="004D1D77" w:rsidP="00345DA2">
      <w:pPr>
        <w:spacing w:line="276" w:lineRule="auto"/>
        <w:jc w:val="both"/>
        <w:rPr>
          <w:rFonts w:ascii="Times New Roman" w:hAnsi="Times New Roman" w:cs="Times New Roman"/>
          <w:sz w:val="22"/>
          <w:szCs w:val="22"/>
        </w:rPr>
      </w:pPr>
      <w:r w:rsidRPr="00345DA2">
        <w:rPr>
          <w:rFonts w:ascii="Times New Roman" w:hAnsi="Times New Roman" w:cs="Times New Roman"/>
          <w:sz w:val="22"/>
          <w:szCs w:val="22"/>
        </w:rPr>
        <w:t>Jednym z wymogów zatrudnienia nauczyciela jest tzw. niekaralność karna. Nauczyciel nie może być bowiem skazany prawomocnym wyrokiem sądu za umyślne:</w:t>
      </w:r>
    </w:p>
    <w:p w14:paraId="61E89FC3" w14:textId="77777777" w:rsidR="004D1D77" w:rsidRPr="00345DA2" w:rsidRDefault="004D1D77" w:rsidP="001012C7">
      <w:pPr>
        <w:pStyle w:val="Akapitzlist"/>
        <w:numPr>
          <w:ilvl w:val="0"/>
          <w:numId w:val="17"/>
        </w:numPr>
        <w:rPr>
          <w:rFonts w:ascii="Times New Roman" w:hAnsi="Times New Roman" w:cs="Times New Roman"/>
          <w:color w:val="auto"/>
        </w:rPr>
      </w:pPr>
      <w:r w:rsidRPr="00345DA2">
        <w:rPr>
          <w:rFonts w:ascii="Times New Roman" w:hAnsi="Times New Roman" w:cs="Times New Roman"/>
          <w:color w:val="auto"/>
        </w:rPr>
        <w:t>przestępstwo,</w:t>
      </w:r>
    </w:p>
    <w:p w14:paraId="3445D7C7" w14:textId="77777777" w:rsidR="004D1D77" w:rsidRPr="00345DA2" w:rsidRDefault="004D1D77" w:rsidP="001012C7">
      <w:pPr>
        <w:pStyle w:val="Akapitzlist"/>
        <w:numPr>
          <w:ilvl w:val="0"/>
          <w:numId w:val="17"/>
        </w:numPr>
        <w:rPr>
          <w:rFonts w:ascii="Times New Roman" w:hAnsi="Times New Roman" w:cs="Times New Roman"/>
          <w:color w:val="auto"/>
        </w:rPr>
      </w:pPr>
      <w:r w:rsidRPr="00345DA2">
        <w:rPr>
          <w:rFonts w:ascii="Times New Roman" w:hAnsi="Times New Roman" w:cs="Times New Roman"/>
          <w:color w:val="auto"/>
        </w:rPr>
        <w:t>przestępstwo skarbowe (art. 10 ust. 5 pkt 4 Karty Nauczyciela).</w:t>
      </w:r>
    </w:p>
    <w:p w14:paraId="19FA9A74" w14:textId="5DD35E61" w:rsidR="007C4DDD" w:rsidRPr="00D47E66" w:rsidRDefault="004D1D77" w:rsidP="007C4DDD">
      <w:pPr>
        <w:spacing w:line="276" w:lineRule="auto"/>
        <w:jc w:val="both"/>
        <w:rPr>
          <w:rFonts w:ascii="Times New Roman" w:hAnsi="Times New Roman" w:cs="Times New Roman"/>
          <w:color w:val="000000" w:themeColor="text1"/>
          <w:sz w:val="22"/>
          <w:szCs w:val="22"/>
        </w:rPr>
      </w:pPr>
      <w:r w:rsidRPr="00345DA2">
        <w:rPr>
          <w:rFonts w:ascii="Times New Roman" w:hAnsi="Times New Roman" w:cs="Times New Roman"/>
          <w:sz w:val="22"/>
          <w:szCs w:val="22"/>
        </w:rPr>
        <w:t xml:space="preserve">Z tego względu jeszcze przed zatrudnieniem Dyrektor żąda od nauczyciela przedstawienia informacji o niekaralności z </w:t>
      </w:r>
      <w:r w:rsidRPr="000706D7">
        <w:rPr>
          <w:rFonts w:ascii="Times New Roman" w:hAnsi="Times New Roman" w:cs="Times New Roman"/>
          <w:b/>
          <w:bCs/>
          <w:sz w:val="22"/>
          <w:szCs w:val="22"/>
        </w:rPr>
        <w:t>Krajowego Rejestru Karnego</w:t>
      </w:r>
      <w:r w:rsidRPr="00345DA2">
        <w:rPr>
          <w:rFonts w:ascii="Times New Roman" w:hAnsi="Times New Roman" w:cs="Times New Roman"/>
          <w:sz w:val="22"/>
          <w:szCs w:val="22"/>
        </w:rPr>
        <w:t xml:space="preserve"> (art. 10 ust. 8a Karty Nauczyciela). Nie ma takiej konieczności jedynie wówczas, gdy nauczyciel jest ponownie zatrudniany w tej samej </w:t>
      </w:r>
      <w:r w:rsidR="007E040C">
        <w:rPr>
          <w:rFonts w:ascii="Times New Roman" w:hAnsi="Times New Roman" w:cs="Times New Roman"/>
          <w:sz w:val="22"/>
          <w:szCs w:val="22"/>
        </w:rPr>
        <w:t>jednostce</w:t>
      </w:r>
      <w:r w:rsidRPr="00345DA2">
        <w:rPr>
          <w:rFonts w:ascii="Times New Roman" w:hAnsi="Times New Roman" w:cs="Times New Roman"/>
          <w:sz w:val="22"/>
          <w:szCs w:val="22"/>
        </w:rPr>
        <w:t>, a przerwa w zatrudnieniu nie przekroczyła 3 miesięcy.</w:t>
      </w:r>
      <w:r w:rsidR="007C4DDD" w:rsidRPr="007C4DDD">
        <w:rPr>
          <w:rFonts w:ascii="Times New Roman" w:hAnsi="Times New Roman" w:cs="Times New Roman"/>
          <w:color w:val="000000" w:themeColor="text1"/>
          <w:sz w:val="22"/>
          <w:szCs w:val="22"/>
        </w:rPr>
        <w:t xml:space="preserve"> </w:t>
      </w:r>
      <w:r w:rsidR="007C4DDD">
        <w:rPr>
          <w:rFonts w:ascii="Times New Roman" w:hAnsi="Times New Roman" w:cs="Times New Roman"/>
          <w:color w:val="000000" w:themeColor="text1"/>
          <w:sz w:val="22"/>
          <w:szCs w:val="22"/>
        </w:rPr>
        <w:t>W przypadku niemożliwości przedstawienia informacji z KRK pracownik zobowiązany jest do złożenia oświadczenia o niekaralności oraz toczących się postępowania przygotowawczych, sądowych i dyscyplinarnych.</w:t>
      </w:r>
    </w:p>
    <w:p w14:paraId="3E0412C8" w14:textId="77777777" w:rsidR="007C4DDD" w:rsidRDefault="007C4DDD" w:rsidP="007C4DDD">
      <w:pPr>
        <w:spacing w:line="276" w:lineRule="auto"/>
        <w:jc w:val="both"/>
        <w:rPr>
          <w:rFonts w:ascii="Times New Roman" w:hAnsi="Times New Roman" w:cs="Times New Roman"/>
          <w:sz w:val="22"/>
          <w:szCs w:val="22"/>
        </w:rPr>
      </w:pPr>
    </w:p>
    <w:p w14:paraId="39788227" w14:textId="77777777" w:rsidR="000706D7" w:rsidRPr="00345DA2" w:rsidRDefault="000706D7" w:rsidP="000706D7">
      <w:pPr>
        <w:spacing w:line="276" w:lineRule="auto"/>
        <w:jc w:val="both"/>
        <w:rPr>
          <w:rFonts w:ascii="Times New Roman" w:hAnsi="Times New Roman" w:cs="Times New Roman"/>
          <w:sz w:val="22"/>
          <w:szCs w:val="22"/>
        </w:rPr>
      </w:pPr>
      <w:r>
        <w:rPr>
          <w:rFonts w:ascii="Times New Roman" w:hAnsi="Times New Roman" w:cs="Times New Roman"/>
          <w:sz w:val="22"/>
          <w:szCs w:val="22"/>
        </w:rPr>
        <w:t>Przedszkole</w:t>
      </w:r>
      <w:r w:rsidRPr="00345DA2">
        <w:rPr>
          <w:rFonts w:ascii="Times New Roman" w:hAnsi="Times New Roman" w:cs="Times New Roman"/>
          <w:sz w:val="22"/>
          <w:szCs w:val="22"/>
        </w:rPr>
        <w:t xml:space="preserve">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w:t>
      </w:r>
    </w:p>
    <w:p w14:paraId="0D8B70F1" w14:textId="77777777" w:rsidR="000706D7" w:rsidRDefault="000706D7" w:rsidP="007C4DDD">
      <w:pPr>
        <w:spacing w:line="276" w:lineRule="auto"/>
        <w:jc w:val="both"/>
        <w:rPr>
          <w:rFonts w:ascii="Times New Roman" w:hAnsi="Times New Roman" w:cs="Times New Roman"/>
          <w:sz w:val="22"/>
          <w:szCs w:val="22"/>
        </w:rPr>
      </w:pPr>
    </w:p>
    <w:p w14:paraId="1B681560" w14:textId="48A71793" w:rsidR="000706D7" w:rsidRPr="00514D75" w:rsidRDefault="007C4DDD" w:rsidP="000706D7">
      <w:pPr>
        <w:spacing w:line="276" w:lineRule="auto"/>
        <w:jc w:val="both"/>
        <w:rPr>
          <w:rFonts w:ascii="Times New Roman" w:hAnsi="Times New Roman" w:cs="Times New Roman"/>
          <w:sz w:val="22"/>
          <w:szCs w:val="22"/>
        </w:rPr>
      </w:pPr>
      <w:r w:rsidRPr="000706D7">
        <w:rPr>
          <w:rFonts w:ascii="Times New Roman" w:hAnsi="Times New Roman" w:cs="Times New Roman"/>
          <w:sz w:val="22"/>
          <w:szCs w:val="22"/>
        </w:rPr>
        <w:t xml:space="preserve">Każdy przyjmowany pracownik do </w:t>
      </w:r>
      <w:r w:rsidR="000706D7" w:rsidRPr="000706D7">
        <w:rPr>
          <w:rFonts w:ascii="Times New Roman" w:hAnsi="Times New Roman" w:cs="Times New Roman"/>
          <w:sz w:val="22"/>
          <w:szCs w:val="22"/>
        </w:rPr>
        <w:t xml:space="preserve">Przedszkola </w:t>
      </w:r>
      <w:r w:rsidR="0016067E" w:rsidRPr="000706D7">
        <w:rPr>
          <w:rFonts w:ascii="Times New Roman" w:hAnsi="Times New Roman" w:cs="Times New Roman"/>
          <w:sz w:val="22"/>
          <w:szCs w:val="22"/>
        </w:rPr>
        <w:t>Publicznego</w:t>
      </w:r>
      <w:r w:rsidR="0016067E">
        <w:rPr>
          <w:rFonts w:ascii="Times New Roman" w:hAnsi="Times New Roman" w:cs="Times New Roman"/>
          <w:sz w:val="22"/>
          <w:szCs w:val="22"/>
        </w:rPr>
        <w:t xml:space="preserve"> </w:t>
      </w:r>
      <w:r w:rsidR="00464B04">
        <w:rPr>
          <w:rFonts w:ascii="Times New Roman" w:hAnsi="Times New Roman" w:cs="Times New Roman"/>
          <w:sz w:val="22"/>
          <w:szCs w:val="22"/>
        </w:rPr>
        <w:t>nr 3 z Oddziałami Integracyjnymi w Bogatyni</w:t>
      </w:r>
      <w:r w:rsidR="00ED72A3" w:rsidRPr="000706D7">
        <w:rPr>
          <w:rFonts w:ascii="Times New Roman" w:hAnsi="Times New Roman" w:cs="Times New Roman"/>
          <w:sz w:val="22"/>
          <w:szCs w:val="22"/>
        </w:rPr>
        <w:t xml:space="preserve"> </w:t>
      </w:r>
      <w:r w:rsidRPr="000706D7">
        <w:rPr>
          <w:rFonts w:ascii="Times New Roman" w:hAnsi="Times New Roman" w:cs="Times New Roman"/>
          <w:sz w:val="22"/>
          <w:szCs w:val="22"/>
        </w:rPr>
        <w:t xml:space="preserve">zostaje zapoznany z niniejszymi procedurami. </w:t>
      </w:r>
      <w:r w:rsidR="000706D7" w:rsidRPr="000706D7">
        <w:rPr>
          <w:rFonts w:ascii="Times New Roman" w:hAnsi="Times New Roman" w:cs="Times New Roman"/>
          <w:sz w:val="22"/>
          <w:szCs w:val="22"/>
        </w:rPr>
        <w:t xml:space="preserve">Oświadczenie o zapoznaniu pracownika ze Standardami zostaje dołączone do akt osobowych pracownika. </w:t>
      </w:r>
      <w:r w:rsidR="00514D75">
        <w:rPr>
          <w:rFonts w:ascii="Times New Roman" w:hAnsi="Times New Roman" w:cs="Times New Roman"/>
          <w:sz w:val="22"/>
          <w:szCs w:val="22"/>
        </w:rPr>
        <w:t xml:space="preserve"> </w:t>
      </w:r>
      <w:r w:rsidR="000706D7" w:rsidRPr="006E1F74">
        <w:rPr>
          <w:rFonts w:ascii="Times New Roman" w:hAnsi="Times New Roman" w:cs="Times New Roman"/>
          <w:b/>
          <w:bCs/>
          <w:sz w:val="22"/>
          <w:szCs w:val="22"/>
        </w:rPr>
        <w:t xml:space="preserve">Wzór oświadczenia stanowi załącznik nr </w:t>
      </w:r>
      <w:r w:rsidR="000706D7">
        <w:rPr>
          <w:rFonts w:ascii="Times New Roman" w:hAnsi="Times New Roman" w:cs="Times New Roman"/>
          <w:b/>
          <w:bCs/>
          <w:sz w:val="22"/>
          <w:szCs w:val="22"/>
        </w:rPr>
        <w:t xml:space="preserve">5 do niniejszych standardów. </w:t>
      </w:r>
    </w:p>
    <w:p w14:paraId="75C4D68F" w14:textId="77777777" w:rsidR="000706D7" w:rsidRPr="007C4DDD" w:rsidRDefault="000706D7" w:rsidP="007C4DDD">
      <w:pPr>
        <w:spacing w:line="276" w:lineRule="auto"/>
        <w:jc w:val="both"/>
        <w:rPr>
          <w:rFonts w:ascii="Times New Roman" w:hAnsi="Times New Roman" w:cs="Times New Roman"/>
          <w:b/>
          <w:bCs/>
          <w:sz w:val="22"/>
          <w:szCs w:val="22"/>
        </w:rPr>
      </w:pPr>
    </w:p>
    <w:p w14:paraId="62383F29" w14:textId="747BCFA2" w:rsidR="00345DA2" w:rsidRDefault="00345DA2" w:rsidP="00345DA2">
      <w:pPr>
        <w:spacing w:line="276" w:lineRule="auto"/>
        <w:jc w:val="both"/>
        <w:rPr>
          <w:rFonts w:ascii="Times New Roman" w:hAnsi="Times New Roman" w:cs="Times New Roman"/>
          <w:sz w:val="22"/>
          <w:szCs w:val="22"/>
        </w:rPr>
      </w:pPr>
    </w:p>
    <w:p w14:paraId="2BB65232" w14:textId="77777777" w:rsidR="00345DA2" w:rsidRDefault="00345DA2">
      <w:pPr>
        <w:rPr>
          <w:rFonts w:ascii="Times New Roman" w:eastAsiaTheme="majorEastAsia" w:hAnsi="Times New Roman" w:cs="Times New Roman"/>
          <w:color w:val="C77C0E" w:themeColor="accent1" w:themeShade="BF"/>
          <w:sz w:val="36"/>
          <w:szCs w:val="36"/>
        </w:rPr>
      </w:pPr>
      <w:r>
        <w:rPr>
          <w:rFonts w:ascii="Times New Roman" w:hAnsi="Times New Roman" w:cs="Times New Roman"/>
        </w:rPr>
        <w:br w:type="page"/>
      </w:r>
    </w:p>
    <w:p w14:paraId="619A47E4" w14:textId="7EAADE23" w:rsidR="006C63FB" w:rsidRPr="003E3CEC" w:rsidRDefault="00345DA2" w:rsidP="000706D7">
      <w:pPr>
        <w:pStyle w:val="Nagwek1"/>
        <w:spacing w:line="276" w:lineRule="auto"/>
        <w:jc w:val="both"/>
        <w:rPr>
          <w:rFonts w:ascii="Times New Roman" w:hAnsi="Times New Roman" w:cs="Times New Roman"/>
        </w:rPr>
      </w:pPr>
      <w:bookmarkStart w:id="7" w:name="_Toc155689854"/>
      <w:r>
        <w:rPr>
          <w:rFonts w:ascii="Times New Roman" w:hAnsi="Times New Roman" w:cs="Times New Roman"/>
        </w:rPr>
        <w:lastRenderedPageBreak/>
        <w:t>V</w:t>
      </w:r>
      <w:r w:rsidR="000706D7">
        <w:rPr>
          <w:rFonts w:ascii="Times New Roman" w:hAnsi="Times New Roman" w:cs="Times New Roman"/>
        </w:rPr>
        <w:t>I</w:t>
      </w:r>
      <w:r>
        <w:rPr>
          <w:rFonts w:ascii="Times New Roman" w:hAnsi="Times New Roman" w:cs="Times New Roman"/>
        </w:rPr>
        <w:t xml:space="preserve">. </w:t>
      </w:r>
      <w:r w:rsidR="000706D7" w:rsidRPr="00E93C33">
        <w:rPr>
          <w:rFonts w:ascii="Times New Roman" w:hAnsi="Times New Roman" w:cs="Times New Roman"/>
        </w:rPr>
        <w:t xml:space="preserve">Zasady </w:t>
      </w:r>
      <w:r w:rsidR="000706D7">
        <w:rPr>
          <w:rFonts w:ascii="Times New Roman" w:hAnsi="Times New Roman" w:cs="Times New Roman"/>
        </w:rPr>
        <w:t>zapewniające bezpieczne relacje między małoletnim a personelem – zachowania niedozwolone wobec małoletnich</w:t>
      </w:r>
      <w:bookmarkEnd w:id="7"/>
    </w:p>
    <w:p w14:paraId="7B3F582C" w14:textId="77777777" w:rsidR="006C63FB" w:rsidRDefault="006C63FB" w:rsidP="00345DA2">
      <w:pPr>
        <w:spacing w:line="276" w:lineRule="auto"/>
        <w:rPr>
          <w:rFonts w:ascii="Times New Roman" w:hAnsi="Times New Roman" w:cs="Times New Roman"/>
        </w:rPr>
      </w:pPr>
    </w:p>
    <w:p w14:paraId="0A0ED7D8" w14:textId="5C67E2EF" w:rsidR="006C63FB" w:rsidRPr="00345DA2" w:rsidRDefault="007E470E" w:rsidP="00345DA2">
      <w:pPr>
        <w:spacing w:line="276" w:lineRule="auto"/>
        <w:jc w:val="both"/>
        <w:rPr>
          <w:rFonts w:ascii="Times New Roman" w:hAnsi="Times New Roman" w:cs="Times New Roman"/>
          <w:sz w:val="22"/>
          <w:szCs w:val="22"/>
        </w:rPr>
      </w:pPr>
      <w:r w:rsidRPr="00345DA2">
        <w:rPr>
          <w:rFonts w:ascii="Times New Roman" w:hAnsi="Times New Roman" w:cs="Times New Roman"/>
          <w:sz w:val="22"/>
          <w:szCs w:val="22"/>
        </w:rPr>
        <w:t xml:space="preserve">Nadrzędnym celem wszelkich działań podejmowanych przez personel </w:t>
      </w:r>
      <w:r w:rsidR="007E040C">
        <w:rPr>
          <w:rFonts w:ascii="Times New Roman" w:hAnsi="Times New Roman" w:cs="Times New Roman"/>
          <w:sz w:val="22"/>
          <w:szCs w:val="22"/>
        </w:rPr>
        <w:t>przedszkola</w:t>
      </w:r>
      <w:r w:rsidRPr="00345DA2">
        <w:rPr>
          <w:rFonts w:ascii="Times New Roman" w:hAnsi="Times New Roman" w:cs="Times New Roman"/>
          <w:sz w:val="22"/>
          <w:szCs w:val="22"/>
        </w:rPr>
        <w:t xml:space="preserve"> jest promowanie dobra dziecka i jego najlepszego interesu. Personel traktuje każde dziecko z szacunkiem, dbając o jego godność oraz potrzeby. Absolutnie niedopuszczalne jest stosowanie przemocy w jakiejkolwiek formie wobec dziecka. Personel w pełni przestrzega obowiązującego prawa, wewnętrznych przepisów instytucji oraz swoich kompetencji w celu osiągnięcia tych celów. Zasady tworzenia bezpiecznych relacji z dziećmi obowiązują wszystkich pracowników, stażystów oraz wolontariuszy i są potwierdzone przez podpisanie odpowiedniego oświadczenia</w:t>
      </w:r>
    </w:p>
    <w:p w14:paraId="382BF2D3" w14:textId="6FEC3F07" w:rsidR="007E470E" w:rsidRPr="00345DA2" w:rsidRDefault="007E470E" w:rsidP="00345DA2">
      <w:pPr>
        <w:spacing w:line="276" w:lineRule="auto"/>
        <w:jc w:val="both"/>
        <w:rPr>
          <w:rFonts w:ascii="Times New Roman" w:hAnsi="Times New Roman" w:cs="Times New Roman"/>
          <w:sz w:val="22"/>
          <w:szCs w:val="22"/>
        </w:rPr>
      </w:pPr>
      <w:r w:rsidRPr="00345DA2">
        <w:rPr>
          <w:rFonts w:ascii="Times New Roman" w:hAnsi="Times New Roman" w:cs="Times New Roman"/>
          <w:sz w:val="22"/>
          <w:szCs w:val="22"/>
        </w:rPr>
        <w:t xml:space="preserve">Pracownicy </w:t>
      </w:r>
      <w:r w:rsidR="000706D7">
        <w:rPr>
          <w:rFonts w:ascii="Times New Roman" w:hAnsi="Times New Roman" w:cs="Times New Roman"/>
          <w:sz w:val="22"/>
          <w:szCs w:val="22"/>
        </w:rPr>
        <w:t xml:space="preserve">Przedszkola Publicznego </w:t>
      </w:r>
      <w:r w:rsidR="00464B04">
        <w:rPr>
          <w:rFonts w:ascii="Times New Roman" w:hAnsi="Times New Roman" w:cs="Times New Roman"/>
          <w:sz w:val="22"/>
          <w:szCs w:val="22"/>
        </w:rPr>
        <w:t>nr 3 z Oddziałami Integracyjnymi w Bogatyni</w:t>
      </w:r>
      <w:r w:rsidR="00ED72A3" w:rsidRPr="00345DA2">
        <w:rPr>
          <w:rFonts w:ascii="Times New Roman" w:hAnsi="Times New Roman" w:cs="Times New Roman"/>
          <w:sz w:val="22"/>
          <w:szCs w:val="22"/>
        </w:rPr>
        <w:t xml:space="preserve"> </w:t>
      </w:r>
      <w:r w:rsidRPr="00345DA2">
        <w:rPr>
          <w:rFonts w:ascii="Times New Roman" w:hAnsi="Times New Roman" w:cs="Times New Roman"/>
          <w:sz w:val="22"/>
          <w:szCs w:val="22"/>
        </w:rPr>
        <w:t xml:space="preserve">zobowiązani są do utrzymywania profesjonalnej relacji z dziećmi. Należy za każdym razem rozważyć, czy reakcja, komunikat lub działanie wobec dziecka jest adekwatne do sytuacji, bezpieczne, uzasadnione i sprawiedliwe wobec innych </w:t>
      </w:r>
      <w:r w:rsidR="00AE536C">
        <w:rPr>
          <w:rFonts w:ascii="Times New Roman" w:hAnsi="Times New Roman" w:cs="Times New Roman"/>
          <w:sz w:val="22"/>
          <w:szCs w:val="22"/>
        </w:rPr>
        <w:t>dzieci</w:t>
      </w:r>
      <w:r w:rsidRPr="00345DA2">
        <w:rPr>
          <w:rFonts w:ascii="Times New Roman" w:hAnsi="Times New Roman" w:cs="Times New Roman"/>
          <w:sz w:val="22"/>
          <w:szCs w:val="22"/>
        </w:rPr>
        <w:t xml:space="preserve">. </w:t>
      </w:r>
    </w:p>
    <w:p w14:paraId="5C97F960" w14:textId="77777777" w:rsidR="007C4DDD" w:rsidRDefault="007C4DDD" w:rsidP="00345DA2">
      <w:pPr>
        <w:spacing w:line="276" w:lineRule="auto"/>
        <w:jc w:val="center"/>
        <w:rPr>
          <w:rFonts w:ascii="Times New Roman" w:hAnsi="Times New Roman" w:cs="Times New Roman"/>
          <w:b/>
          <w:bCs/>
          <w:color w:val="C17529" w:themeColor="accent6"/>
          <w:sz w:val="22"/>
          <w:szCs w:val="22"/>
        </w:rPr>
      </w:pPr>
    </w:p>
    <w:p w14:paraId="2CD81DBE" w14:textId="46C70858" w:rsidR="007E470E" w:rsidRPr="00AE536C" w:rsidRDefault="007E470E" w:rsidP="00345DA2">
      <w:pPr>
        <w:spacing w:line="276" w:lineRule="auto"/>
        <w:jc w:val="center"/>
        <w:rPr>
          <w:rFonts w:ascii="Times New Roman" w:hAnsi="Times New Roman" w:cs="Times New Roman"/>
          <w:b/>
          <w:bCs/>
          <w:color w:val="C77C0E" w:themeColor="accent1" w:themeShade="BF"/>
          <w:sz w:val="24"/>
          <w:szCs w:val="24"/>
        </w:rPr>
      </w:pPr>
      <w:r w:rsidRPr="00AE536C">
        <w:rPr>
          <w:rFonts w:ascii="Times New Roman" w:hAnsi="Times New Roman" w:cs="Times New Roman"/>
          <w:b/>
          <w:bCs/>
          <w:color w:val="C77C0E" w:themeColor="accent1" w:themeShade="BF"/>
          <w:sz w:val="24"/>
          <w:szCs w:val="24"/>
        </w:rPr>
        <w:t>Pracowniku! Działaj w sposób otwarty i przejrzysty dla innych, aby zminimalizować ryzyko błędnej interpretacji Twojego zachowania.</w:t>
      </w:r>
    </w:p>
    <w:p w14:paraId="74F3DABA" w14:textId="77777777" w:rsidR="007C4DDD" w:rsidRDefault="007C4DDD" w:rsidP="007C4DDD">
      <w:pPr>
        <w:spacing w:line="276" w:lineRule="auto"/>
        <w:jc w:val="both"/>
        <w:rPr>
          <w:rFonts w:ascii="Times New Roman" w:hAnsi="Times New Roman" w:cs="Times New Roman"/>
          <w:sz w:val="22"/>
          <w:szCs w:val="22"/>
        </w:rPr>
      </w:pPr>
    </w:p>
    <w:p w14:paraId="4EDCA510" w14:textId="537030D6" w:rsidR="007C4DDD" w:rsidRDefault="007C4DDD" w:rsidP="007C4DDD">
      <w:pPr>
        <w:spacing w:line="276" w:lineRule="auto"/>
        <w:jc w:val="both"/>
        <w:rPr>
          <w:rFonts w:ascii="Times New Roman" w:hAnsi="Times New Roman" w:cs="Times New Roman"/>
          <w:sz w:val="22"/>
          <w:szCs w:val="22"/>
        </w:rPr>
      </w:pPr>
      <w:r w:rsidRPr="002C4AEE">
        <w:rPr>
          <w:rFonts w:ascii="Times New Roman" w:hAnsi="Times New Roman" w:cs="Times New Roman"/>
          <w:sz w:val="22"/>
          <w:szCs w:val="22"/>
        </w:rPr>
        <w:t xml:space="preserve">Gdy do </w:t>
      </w:r>
      <w:r w:rsidR="00AE536C">
        <w:rPr>
          <w:rFonts w:ascii="Times New Roman" w:hAnsi="Times New Roman" w:cs="Times New Roman"/>
          <w:sz w:val="22"/>
          <w:szCs w:val="22"/>
        </w:rPr>
        <w:t>Przedszkola</w:t>
      </w:r>
      <w:r w:rsidRPr="002C4AEE">
        <w:rPr>
          <w:rFonts w:ascii="Times New Roman" w:hAnsi="Times New Roman" w:cs="Times New Roman"/>
          <w:sz w:val="22"/>
          <w:szCs w:val="22"/>
        </w:rPr>
        <w:t xml:space="preserve"> uczęszcza dziecko przewlekle chore nauczyciel zobowiązany jest</w:t>
      </w:r>
      <w:r>
        <w:rPr>
          <w:rFonts w:ascii="Times New Roman" w:hAnsi="Times New Roman" w:cs="Times New Roman"/>
          <w:sz w:val="22"/>
          <w:szCs w:val="22"/>
        </w:rPr>
        <w:t xml:space="preserve"> zapoznać się z pozyskanymi prze</w:t>
      </w:r>
      <w:r w:rsidR="00C47D13">
        <w:rPr>
          <w:rFonts w:ascii="Times New Roman" w:hAnsi="Times New Roman" w:cs="Times New Roman"/>
          <w:sz w:val="22"/>
          <w:szCs w:val="22"/>
        </w:rPr>
        <w:t>z</w:t>
      </w:r>
      <w:r>
        <w:rPr>
          <w:rFonts w:ascii="Times New Roman" w:hAnsi="Times New Roman" w:cs="Times New Roman"/>
          <w:sz w:val="22"/>
          <w:szCs w:val="22"/>
        </w:rPr>
        <w:t xml:space="preserve"> </w:t>
      </w:r>
      <w:r w:rsidR="007E040C">
        <w:rPr>
          <w:rFonts w:ascii="Times New Roman" w:hAnsi="Times New Roman" w:cs="Times New Roman"/>
          <w:sz w:val="22"/>
          <w:szCs w:val="22"/>
        </w:rPr>
        <w:t>przedszkole</w:t>
      </w:r>
      <w:r>
        <w:rPr>
          <w:rFonts w:ascii="Times New Roman" w:hAnsi="Times New Roman" w:cs="Times New Roman"/>
          <w:sz w:val="22"/>
          <w:szCs w:val="22"/>
        </w:rPr>
        <w:t xml:space="preserve"> informacjami na temat choroby dziecka oraz wynikających z niej ograniczeń w funkcjonowaniu. Nauczyciel zobowiązany jest wspólnie z</w:t>
      </w:r>
      <w:r w:rsidR="0016067E">
        <w:rPr>
          <w:rFonts w:ascii="Times New Roman" w:hAnsi="Times New Roman" w:cs="Times New Roman"/>
          <w:sz w:val="22"/>
          <w:szCs w:val="22"/>
        </w:rPr>
        <w:t xml:space="preserve">e </w:t>
      </w:r>
      <w:r>
        <w:rPr>
          <w:rFonts w:ascii="Times New Roman" w:hAnsi="Times New Roman" w:cs="Times New Roman"/>
          <w:sz w:val="22"/>
          <w:szCs w:val="22"/>
        </w:rPr>
        <w:t xml:space="preserve"> specjalistami zatrudnionymi w </w:t>
      </w:r>
      <w:r w:rsidR="0016067E">
        <w:rPr>
          <w:rFonts w:ascii="Times New Roman" w:hAnsi="Times New Roman" w:cs="Times New Roman"/>
          <w:sz w:val="22"/>
          <w:szCs w:val="22"/>
        </w:rPr>
        <w:t xml:space="preserve">przedszkolu </w:t>
      </w:r>
      <w:r>
        <w:rPr>
          <w:rFonts w:ascii="Times New Roman" w:hAnsi="Times New Roman" w:cs="Times New Roman"/>
          <w:sz w:val="22"/>
          <w:szCs w:val="22"/>
        </w:rPr>
        <w:t xml:space="preserve">dostosować formy pracy dydaktycznej, wychowawczej i opiekuńczej do możliwości psychofizycznych tego dziecka. </w:t>
      </w:r>
    </w:p>
    <w:p w14:paraId="1C3C3516" w14:textId="77777777" w:rsidR="00ED5377" w:rsidRDefault="00ED5377" w:rsidP="00ED5377">
      <w:pPr>
        <w:jc w:val="both"/>
        <w:rPr>
          <w:rFonts w:ascii="Times New Roman" w:hAnsi="Times New Roman" w:cs="Times New Roman"/>
          <w:b/>
          <w:bCs/>
          <w:color w:val="523227" w:themeColor="accent2" w:themeShade="80"/>
          <w:sz w:val="22"/>
          <w:szCs w:val="22"/>
        </w:rPr>
      </w:pPr>
    </w:p>
    <w:p w14:paraId="29396BD6" w14:textId="1F946D92" w:rsidR="00ED5377" w:rsidRPr="00ED5377" w:rsidRDefault="00ED5377" w:rsidP="00ED5377">
      <w:pPr>
        <w:jc w:val="both"/>
        <w:rPr>
          <w:rFonts w:ascii="Times New Roman" w:hAnsi="Times New Roman" w:cs="Times New Roman"/>
          <w:b/>
          <w:bCs/>
          <w:sz w:val="22"/>
          <w:szCs w:val="22"/>
        </w:rPr>
      </w:pPr>
      <w:r w:rsidRPr="00ED5377">
        <w:rPr>
          <w:rFonts w:ascii="Times New Roman" w:hAnsi="Times New Roman" w:cs="Times New Roman"/>
          <w:b/>
          <w:bCs/>
          <w:sz w:val="22"/>
          <w:szCs w:val="22"/>
        </w:rPr>
        <w:t>Przemoc emocjonalna, psychiczna lub werbalna</w:t>
      </w:r>
    </w:p>
    <w:p w14:paraId="1AEAB142" w14:textId="5B496967" w:rsidR="00ED5377" w:rsidRPr="000C7D73" w:rsidRDefault="00ED5377" w:rsidP="00ED5377">
      <w:pPr>
        <w:jc w:val="both"/>
        <w:rPr>
          <w:rFonts w:ascii="Times New Roman" w:hAnsi="Times New Roman" w:cs="Times New Roman"/>
          <w:sz w:val="22"/>
          <w:szCs w:val="22"/>
        </w:rPr>
      </w:pPr>
      <w:r w:rsidRPr="000C7D73">
        <w:rPr>
          <w:rFonts w:ascii="Times New Roman" w:hAnsi="Times New Roman" w:cs="Times New Roman"/>
          <w:sz w:val="22"/>
          <w:szCs w:val="22"/>
        </w:rPr>
        <w:t xml:space="preserve">Przemoc emocjonalna ma miejsce, gdy osoba dorosła nieustannie krytykuje dziecko, grozi mu lub je wyklucza z pewnych aktywności, obniżając jego poczucie wartości. Nauczyciele oraz personel </w:t>
      </w:r>
      <w:r>
        <w:rPr>
          <w:rFonts w:ascii="Times New Roman" w:hAnsi="Times New Roman" w:cs="Times New Roman"/>
          <w:sz w:val="22"/>
          <w:szCs w:val="22"/>
        </w:rPr>
        <w:t>przedszkola</w:t>
      </w:r>
      <w:r w:rsidRPr="000C7D73">
        <w:rPr>
          <w:rFonts w:ascii="Times New Roman" w:hAnsi="Times New Roman" w:cs="Times New Roman"/>
          <w:sz w:val="22"/>
          <w:szCs w:val="22"/>
        </w:rPr>
        <w:t xml:space="preserve"> to osoby znaczące w życiu dziecka. Krytyka </w:t>
      </w:r>
      <w:r w:rsidR="00BD27AD">
        <w:rPr>
          <w:rFonts w:ascii="Times New Roman" w:hAnsi="Times New Roman" w:cs="Times New Roman"/>
          <w:sz w:val="22"/>
          <w:szCs w:val="22"/>
        </w:rPr>
        <w:t xml:space="preserve"> </w:t>
      </w:r>
      <w:r w:rsidRPr="000C7D73">
        <w:rPr>
          <w:rFonts w:ascii="Times New Roman" w:hAnsi="Times New Roman" w:cs="Times New Roman"/>
          <w:sz w:val="22"/>
          <w:szCs w:val="22"/>
        </w:rPr>
        <w:t>nie jest zabroniona. Krytyka jest ważna dla nauki, rozwoju i doskonalenia dzieci. Podobnie, żarty i śmiech pomagają tworzyć więzi między ludźmi i poczucie wspólnoty. Różnica pomiędzy przemocą psychiczną, a krytyką polega na tym, iż w przemocy psychicznej wykorzystywanie emocjonalne idzie za daleko. Krytyka przestaje być motywująca, a żarty nie są śmieszne. Przemoc emocjonalna może ranić i powodować szkody, podobnie jak przemoc fizyczna.</w:t>
      </w:r>
    </w:p>
    <w:p w14:paraId="017FF9F7" w14:textId="77777777" w:rsidR="007C4DDD" w:rsidRDefault="007C4DDD" w:rsidP="00345DA2">
      <w:pPr>
        <w:spacing w:line="276" w:lineRule="auto"/>
        <w:jc w:val="center"/>
        <w:rPr>
          <w:rFonts w:ascii="Times New Roman" w:hAnsi="Times New Roman" w:cs="Times New Roman"/>
          <w:b/>
          <w:bCs/>
          <w:color w:val="C17529" w:themeColor="accent6"/>
          <w:sz w:val="24"/>
          <w:szCs w:val="24"/>
        </w:rPr>
      </w:pPr>
    </w:p>
    <w:p w14:paraId="35C4B8EB" w14:textId="77777777" w:rsidR="00ED5377" w:rsidRPr="00ED5377" w:rsidRDefault="00ED5377" w:rsidP="00ED5377">
      <w:pPr>
        <w:jc w:val="both"/>
        <w:rPr>
          <w:rFonts w:ascii="Times New Roman" w:hAnsi="Times New Roman" w:cs="Times New Roman"/>
          <w:b/>
          <w:bCs/>
          <w:sz w:val="22"/>
          <w:szCs w:val="22"/>
        </w:rPr>
      </w:pPr>
      <w:r w:rsidRPr="00ED5377">
        <w:rPr>
          <w:rFonts w:ascii="Times New Roman" w:hAnsi="Times New Roman" w:cs="Times New Roman"/>
          <w:b/>
          <w:bCs/>
          <w:sz w:val="22"/>
          <w:szCs w:val="22"/>
        </w:rPr>
        <w:t>Zachowania niedozwolone w komunikacji z małoletnimi:</w:t>
      </w:r>
    </w:p>
    <w:p w14:paraId="56F6F07A" w14:textId="2A5D7633" w:rsidR="00ED5377" w:rsidRPr="00345DA2" w:rsidRDefault="00ED5377" w:rsidP="001012C7">
      <w:pPr>
        <w:pStyle w:val="Akapitzlist"/>
        <w:numPr>
          <w:ilvl w:val="0"/>
          <w:numId w:val="13"/>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wolno Ci </w:t>
      </w:r>
      <w:r>
        <w:rPr>
          <w:rFonts w:ascii="Times New Roman" w:hAnsi="Times New Roman" w:cs="Times New Roman"/>
          <w:color w:val="000000" w:themeColor="text1"/>
        </w:rPr>
        <w:t xml:space="preserve">poniżać, </w:t>
      </w:r>
      <w:r w:rsidRPr="00345DA2">
        <w:rPr>
          <w:rFonts w:ascii="Times New Roman" w:hAnsi="Times New Roman" w:cs="Times New Roman"/>
          <w:color w:val="000000" w:themeColor="text1"/>
        </w:rPr>
        <w:t xml:space="preserve">zawstydzać, upokarzać, lekceważyć i obrażać dziecka. Nie wolno Ci krzyczeć na dziecko w sytuacji innej niż wynikająca </w:t>
      </w:r>
      <w:r w:rsidR="00BD27AD">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z bezpieczeństwa dziecka lub innych dzieci.</w:t>
      </w:r>
    </w:p>
    <w:p w14:paraId="5A7461BE" w14:textId="15774778" w:rsidR="00ED5377" w:rsidRPr="00345DA2" w:rsidRDefault="00ED5377" w:rsidP="001012C7">
      <w:pPr>
        <w:pStyle w:val="Akapitzlist"/>
        <w:numPr>
          <w:ilvl w:val="0"/>
          <w:numId w:val="13"/>
        </w:numPr>
        <w:jc w:val="both"/>
        <w:rPr>
          <w:rFonts w:ascii="Times New Roman" w:hAnsi="Times New Roman" w:cs="Times New Roman"/>
          <w:color w:val="000000" w:themeColor="text1"/>
        </w:rPr>
      </w:pPr>
      <w:r w:rsidRPr="00345DA2">
        <w:rPr>
          <w:rFonts w:ascii="Times New Roman" w:hAnsi="Times New Roman" w:cs="Times New Roman"/>
          <w:color w:val="000000" w:themeColor="text1"/>
        </w:rPr>
        <w:lastRenderedPageBreak/>
        <w:t>Nie wolno Ci ujawniać informacji wrażliwych dotyczących dziecka wobec osób nieuprawnionych, w tym wobec innych dzieci. Obejmuje to wizerune</w:t>
      </w:r>
      <w:r w:rsidR="00BD27AD">
        <w:rPr>
          <w:rFonts w:ascii="Times New Roman" w:hAnsi="Times New Roman" w:cs="Times New Roman"/>
          <w:color w:val="000000" w:themeColor="text1"/>
        </w:rPr>
        <w:t xml:space="preserve">k dziecka, informacje o jego/jej </w:t>
      </w:r>
      <w:r w:rsidRPr="00345DA2">
        <w:rPr>
          <w:rFonts w:ascii="Times New Roman" w:hAnsi="Times New Roman" w:cs="Times New Roman"/>
          <w:color w:val="000000" w:themeColor="text1"/>
        </w:rPr>
        <w:t xml:space="preserve"> sytuacji rodzinnej, ekonomicznej, medycznej, opiekuńczej i prawnej. </w:t>
      </w:r>
    </w:p>
    <w:p w14:paraId="3DD6A5AB" w14:textId="77777777" w:rsidR="00ED5377" w:rsidRPr="000C7D73" w:rsidRDefault="00ED5377" w:rsidP="001012C7">
      <w:pPr>
        <w:pStyle w:val="Akapitzlist"/>
        <w:numPr>
          <w:ilvl w:val="0"/>
          <w:numId w:val="13"/>
        </w:numPr>
        <w:jc w:val="both"/>
        <w:rPr>
          <w:rFonts w:ascii="Times New Roman" w:hAnsi="Times New Roman" w:cs="Times New Roman"/>
          <w:color w:val="auto"/>
        </w:rPr>
      </w:pPr>
      <w:r w:rsidRPr="00345DA2">
        <w:rPr>
          <w:rFonts w:ascii="Times New Roman" w:hAnsi="Times New Roman" w:cs="Times New Roman"/>
          <w:color w:val="000000" w:themeColor="text1"/>
        </w:rPr>
        <w:t xml:space="preserve">Nie </w:t>
      </w:r>
      <w:r w:rsidRPr="000C7D73">
        <w:rPr>
          <w:rFonts w:ascii="Times New Roman" w:hAnsi="Times New Roman" w:cs="Times New Roman"/>
          <w:color w:val="auto"/>
        </w:rPr>
        <w:t>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6E9E5D52" w14:textId="77777777" w:rsidR="00ED5377" w:rsidRPr="000C7D73" w:rsidRDefault="00ED5377" w:rsidP="001012C7">
      <w:pPr>
        <w:pStyle w:val="Akapitzlist"/>
        <w:numPr>
          <w:ilvl w:val="0"/>
          <w:numId w:val="13"/>
        </w:numPr>
        <w:jc w:val="both"/>
        <w:rPr>
          <w:rFonts w:ascii="Times New Roman" w:hAnsi="Times New Roman" w:cs="Times New Roman"/>
          <w:color w:val="auto"/>
        </w:rPr>
      </w:pPr>
      <w:r w:rsidRPr="000C7D73">
        <w:rPr>
          <w:rFonts w:ascii="Times New Roman" w:hAnsi="Times New Roman" w:cs="Times New Roman"/>
          <w:color w:val="auto"/>
        </w:rPr>
        <w:t>Nie wolno Ci używać języka agresywnego, ironicznego lub poniżającego w szczególności w sytuacjach niepowodzeń edukacyjnych;</w:t>
      </w:r>
    </w:p>
    <w:p w14:paraId="4C6F0893" w14:textId="77777777" w:rsidR="00ED5377" w:rsidRPr="000C7D73" w:rsidRDefault="00ED5377" w:rsidP="001012C7">
      <w:pPr>
        <w:pStyle w:val="Akapitzlist"/>
        <w:numPr>
          <w:ilvl w:val="0"/>
          <w:numId w:val="13"/>
        </w:numPr>
        <w:jc w:val="both"/>
        <w:rPr>
          <w:rFonts w:ascii="Times New Roman" w:hAnsi="Times New Roman" w:cs="Times New Roman"/>
          <w:color w:val="auto"/>
        </w:rPr>
      </w:pPr>
      <w:r w:rsidRPr="000C7D73">
        <w:rPr>
          <w:rFonts w:ascii="Times New Roman" w:hAnsi="Times New Roman" w:cs="Times New Roman"/>
          <w:color w:val="auto"/>
        </w:rPr>
        <w:t>Nie wolno Ci naśmiewać się z dziecka i zachęcać do tego innych;</w:t>
      </w:r>
    </w:p>
    <w:p w14:paraId="5AA8DDEC" w14:textId="0E46A88A" w:rsidR="00ED5377" w:rsidRPr="000C7D73" w:rsidRDefault="00ED5377" w:rsidP="001012C7">
      <w:pPr>
        <w:pStyle w:val="Akapitzlist"/>
        <w:numPr>
          <w:ilvl w:val="0"/>
          <w:numId w:val="13"/>
        </w:numPr>
        <w:jc w:val="both"/>
        <w:rPr>
          <w:rFonts w:ascii="Times New Roman" w:hAnsi="Times New Roman" w:cs="Times New Roman"/>
          <w:color w:val="auto"/>
        </w:rPr>
      </w:pPr>
      <w:r w:rsidRPr="000C7D73">
        <w:rPr>
          <w:rFonts w:ascii="Times New Roman" w:hAnsi="Times New Roman" w:cs="Times New Roman"/>
          <w:color w:val="auto"/>
        </w:rPr>
        <w:t>Nie wolno</w:t>
      </w:r>
      <w:r w:rsidR="00BD27AD">
        <w:rPr>
          <w:rFonts w:ascii="Times New Roman" w:hAnsi="Times New Roman" w:cs="Times New Roman"/>
          <w:color w:val="auto"/>
        </w:rPr>
        <w:t xml:space="preserve"> Ci faworyzować dziecka w  grupie</w:t>
      </w:r>
      <w:r w:rsidRPr="000C7D73">
        <w:rPr>
          <w:rFonts w:ascii="Times New Roman" w:hAnsi="Times New Roman" w:cs="Times New Roman"/>
          <w:color w:val="auto"/>
        </w:rPr>
        <w:t>, tak że niektóre dzieci czują się wykluczone</w:t>
      </w:r>
    </w:p>
    <w:p w14:paraId="53AE28EF" w14:textId="77777777" w:rsidR="00ED5377" w:rsidRPr="007C4DDD" w:rsidRDefault="00ED5377" w:rsidP="00ED5377">
      <w:pPr>
        <w:spacing w:line="276" w:lineRule="auto"/>
        <w:rPr>
          <w:rFonts w:ascii="Times New Roman" w:hAnsi="Times New Roman" w:cs="Times New Roman"/>
          <w:b/>
          <w:bCs/>
          <w:color w:val="C17529" w:themeColor="accent6"/>
          <w:sz w:val="24"/>
          <w:szCs w:val="24"/>
        </w:rPr>
      </w:pPr>
    </w:p>
    <w:p w14:paraId="129A5F0F" w14:textId="77777777" w:rsidR="00ED5377" w:rsidRPr="00ED5377" w:rsidRDefault="00ED5377" w:rsidP="00ED5377">
      <w:pPr>
        <w:jc w:val="both"/>
        <w:rPr>
          <w:rFonts w:ascii="Times New Roman" w:hAnsi="Times New Roman" w:cs="Times New Roman"/>
        </w:rPr>
      </w:pPr>
      <w:r w:rsidRPr="00ED5377">
        <w:rPr>
          <w:rFonts w:ascii="Times New Roman" w:hAnsi="Times New Roman" w:cs="Times New Roman"/>
          <w:b/>
          <w:bCs/>
        </w:rPr>
        <w:t>Zachowania pożądane w komunikacji z małoletnimi</w:t>
      </w:r>
      <w:r w:rsidRPr="00ED5377">
        <w:rPr>
          <w:rFonts w:ascii="Times New Roman" w:hAnsi="Times New Roman" w:cs="Times New Roman"/>
        </w:rPr>
        <w:t xml:space="preserve"> </w:t>
      </w:r>
    </w:p>
    <w:p w14:paraId="10AB3852" w14:textId="77777777" w:rsidR="00ED5377" w:rsidRPr="00345DA2" w:rsidRDefault="00ED5377" w:rsidP="001012C7">
      <w:pPr>
        <w:pStyle w:val="Akapitzlist"/>
        <w:numPr>
          <w:ilvl w:val="0"/>
          <w:numId w:val="13"/>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W komunikacji z dziećmi zachowuj cierpliwość i szacunek.</w:t>
      </w:r>
    </w:p>
    <w:p w14:paraId="139C648E" w14:textId="77777777" w:rsidR="00ED5377" w:rsidRDefault="00ED5377" w:rsidP="001012C7">
      <w:pPr>
        <w:pStyle w:val="Akapitzlist"/>
        <w:numPr>
          <w:ilvl w:val="0"/>
          <w:numId w:val="13"/>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Słuchaj uważnie dzieci i udzielaj im odpowiedzi adekwatnych do ich wieku i danej sytuacji. </w:t>
      </w:r>
    </w:p>
    <w:p w14:paraId="71CA48FD" w14:textId="77777777" w:rsidR="00ED5377" w:rsidRPr="00345DA2" w:rsidRDefault="00ED5377" w:rsidP="001012C7">
      <w:pPr>
        <w:pStyle w:val="Akapitzlist"/>
        <w:numPr>
          <w:ilvl w:val="0"/>
          <w:numId w:val="13"/>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Podejmując decyzje dotyczące dziecka, poinformuj je o tym i staraj się brać pod uwagę jego oczekiwania. </w:t>
      </w:r>
    </w:p>
    <w:p w14:paraId="785F14F5" w14:textId="77777777" w:rsidR="00ED5377" w:rsidRPr="00345DA2" w:rsidRDefault="00ED5377" w:rsidP="001012C7">
      <w:pPr>
        <w:pStyle w:val="Akapitzlist"/>
        <w:numPr>
          <w:ilvl w:val="0"/>
          <w:numId w:val="13"/>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Szanuj prawo dziecka do prywatności. Jeśli konieczne jest odstąpienie od zasady poufności, aby chronić dziecko, wyjaśnij mu to najszybciej jak to możliwe. </w:t>
      </w:r>
    </w:p>
    <w:p w14:paraId="72B3EF5D" w14:textId="77777777" w:rsidR="00ED5377" w:rsidRPr="00345DA2" w:rsidRDefault="00ED5377" w:rsidP="001012C7">
      <w:pPr>
        <w:pStyle w:val="Akapitzlist"/>
        <w:numPr>
          <w:ilvl w:val="0"/>
          <w:numId w:val="13"/>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Jeśli pojawi się konieczność porozmawiania z dzieckiem na osobności, zostaw uchylone drzwi do pomieszczenia i zadbaj, aby być w zasięgu wzroku innych. Możesz też poprosić drugiego pracownika o obecność podczas takiej rozmowy.</w:t>
      </w:r>
    </w:p>
    <w:p w14:paraId="7BF2C66E" w14:textId="77777777" w:rsidR="00ED5377" w:rsidRPr="00345DA2" w:rsidRDefault="00ED5377" w:rsidP="001012C7">
      <w:pPr>
        <w:pStyle w:val="Akapitzlist"/>
        <w:numPr>
          <w:ilvl w:val="0"/>
          <w:numId w:val="13"/>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Zapewnij dzieci, że jeśli czują się niekomfortowo w jakiejś sytuacji, wobec konkretnego zachowania czy słów, mogą o tym powiedzieć Tobie lub wskazanej osobie (w zależności od procedur interwencji, jakie przyjęła instytucja) i mogą oczekiwać odpowiedniej reakcji i/lub pomocy.</w:t>
      </w:r>
    </w:p>
    <w:p w14:paraId="0E6F9405" w14:textId="77777777" w:rsidR="00345DA2" w:rsidRDefault="00345DA2" w:rsidP="00345DA2">
      <w:pPr>
        <w:spacing w:line="276" w:lineRule="auto"/>
        <w:rPr>
          <w:rFonts w:ascii="Times New Roman" w:hAnsi="Times New Roman" w:cs="Times New Roman"/>
          <w:sz w:val="22"/>
          <w:szCs w:val="22"/>
        </w:rPr>
      </w:pPr>
    </w:p>
    <w:p w14:paraId="01E5FF3A" w14:textId="77777777" w:rsidR="00ED5377" w:rsidRPr="00ED5377" w:rsidRDefault="00ED5377" w:rsidP="00ED5377">
      <w:pPr>
        <w:spacing w:line="276" w:lineRule="auto"/>
        <w:rPr>
          <w:rFonts w:ascii="Times New Roman" w:hAnsi="Times New Roman" w:cs="Times New Roman"/>
          <w:b/>
          <w:bCs/>
          <w:sz w:val="22"/>
          <w:szCs w:val="22"/>
        </w:rPr>
      </w:pPr>
      <w:r w:rsidRPr="00ED5377">
        <w:rPr>
          <w:rFonts w:ascii="Times New Roman" w:hAnsi="Times New Roman" w:cs="Times New Roman"/>
          <w:b/>
          <w:bCs/>
          <w:sz w:val="22"/>
          <w:szCs w:val="22"/>
        </w:rPr>
        <w:t>Przemoc fizyczna</w:t>
      </w:r>
    </w:p>
    <w:p w14:paraId="6F7D04B2" w14:textId="77777777" w:rsidR="00ED5377" w:rsidRDefault="00ED5377" w:rsidP="00ED5377">
      <w:pPr>
        <w:spacing w:line="276" w:lineRule="auto"/>
        <w:jc w:val="both"/>
        <w:rPr>
          <w:rFonts w:ascii="Times New Roman" w:hAnsi="Times New Roman" w:cs="Times New Roman"/>
          <w:color w:val="000000" w:themeColor="text1"/>
          <w:sz w:val="22"/>
          <w:szCs w:val="22"/>
        </w:rPr>
      </w:pPr>
      <w:r w:rsidRPr="00345DA2">
        <w:rPr>
          <w:rFonts w:ascii="Times New Roman" w:hAnsi="Times New Roman" w:cs="Times New Roman"/>
          <w:sz w:val="22"/>
          <w:szCs w:val="22"/>
        </w:rPr>
        <w:t xml:space="preserve">Każde przemocowe działanie wobec dziecka jest niedopuszczalne. Istnieją jednak sytuacje, w których fizyczny kontakt z dzieckiem może być stosowny i spełnia zasady bezpiecznego kontaktu: jest odpowiedzią na potrzeby dziecka </w:t>
      </w:r>
      <w:r w:rsidRPr="00E8741A">
        <w:rPr>
          <w:rFonts w:ascii="Times New Roman" w:hAnsi="Times New Roman" w:cs="Times New Roman"/>
          <w:sz w:val="22"/>
          <w:szCs w:val="22"/>
        </w:rPr>
        <w:t xml:space="preserve">w danym momencie, uwzględnia </w:t>
      </w:r>
      <w:r w:rsidRPr="00345DA2">
        <w:rPr>
          <w:rFonts w:ascii="Times New Roman" w:hAnsi="Times New Roman" w:cs="Times New Roman"/>
          <w:sz w:val="22"/>
          <w:szCs w:val="22"/>
        </w:rPr>
        <w:t xml:space="preserve">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w:t>
      </w:r>
      <w:r w:rsidRPr="00345DA2">
        <w:rPr>
          <w:rFonts w:ascii="Times New Roman" w:hAnsi="Times New Roman" w:cs="Times New Roman"/>
          <w:color w:val="000000" w:themeColor="text1"/>
          <w:sz w:val="22"/>
          <w:szCs w:val="22"/>
        </w:rPr>
        <w:t xml:space="preserve">dziecka, pytając je o zgodę na kontakt fizyczny (np. przytulenie) i zachowując świadomość, że nawet przy Twoich dobrych intencjach taki kontakt może być błędnie zinterpretowany przez dziecko lub osoby trzecie. </w:t>
      </w:r>
    </w:p>
    <w:p w14:paraId="44DA3311" w14:textId="77777777" w:rsidR="00ED5377" w:rsidRDefault="00ED5377" w:rsidP="00345DA2">
      <w:pPr>
        <w:spacing w:line="276" w:lineRule="auto"/>
        <w:rPr>
          <w:rFonts w:ascii="Times New Roman" w:hAnsi="Times New Roman" w:cs="Times New Roman"/>
          <w:sz w:val="22"/>
          <w:szCs w:val="22"/>
        </w:rPr>
      </w:pPr>
    </w:p>
    <w:p w14:paraId="3FB5B370" w14:textId="622835B7" w:rsidR="003A2E78" w:rsidRPr="00ED5377" w:rsidRDefault="00ED5377" w:rsidP="00ED5377">
      <w:pPr>
        <w:spacing w:line="276" w:lineRule="auto"/>
        <w:jc w:val="both"/>
        <w:rPr>
          <w:rFonts w:ascii="Times New Roman" w:hAnsi="Times New Roman" w:cs="Times New Roman"/>
          <w:b/>
          <w:bCs/>
          <w:sz w:val="22"/>
          <w:szCs w:val="22"/>
        </w:rPr>
      </w:pPr>
      <w:r w:rsidRPr="00ED5377">
        <w:rPr>
          <w:rFonts w:ascii="Times New Roman" w:hAnsi="Times New Roman" w:cs="Times New Roman"/>
          <w:b/>
          <w:bCs/>
          <w:sz w:val="22"/>
          <w:szCs w:val="22"/>
        </w:rPr>
        <w:t>Zachowania niedozwolone w kontaktach z małoletnimi:</w:t>
      </w:r>
    </w:p>
    <w:p w14:paraId="436947E8" w14:textId="77777777" w:rsidR="00ED5377" w:rsidRPr="00345DA2" w:rsidRDefault="00ED5377" w:rsidP="001012C7">
      <w:pPr>
        <w:pStyle w:val="Akapitzlist"/>
        <w:numPr>
          <w:ilvl w:val="0"/>
          <w:numId w:val="1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wolno Ci bić, szturchać, popychać ani w jakikolwiek sposób naruszać integralności fizycznej dziecka. </w:t>
      </w:r>
    </w:p>
    <w:p w14:paraId="38F85B42" w14:textId="77777777" w:rsidR="00ED5377" w:rsidRPr="00345DA2" w:rsidRDefault="00ED5377" w:rsidP="001012C7">
      <w:pPr>
        <w:pStyle w:val="Akapitzlist"/>
        <w:numPr>
          <w:ilvl w:val="0"/>
          <w:numId w:val="1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Nigdy nie dotykaj dziecka w sposób, który może być uznany za nieprzyzwoity lub niestosowny.</w:t>
      </w:r>
    </w:p>
    <w:p w14:paraId="2AD1D3DC" w14:textId="77777777" w:rsidR="00ED5377" w:rsidRDefault="00ED5377" w:rsidP="001012C7">
      <w:pPr>
        <w:pStyle w:val="Akapitzlist"/>
        <w:numPr>
          <w:ilvl w:val="0"/>
          <w:numId w:val="1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angażuj się w takie aktywności jak łaskotanie, udawane walki z dziećmi czy brutalne zabawy fizyczne. </w:t>
      </w:r>
    </w:p>
    <w:p w14:paraId="4EB97371" w14:textId="77777777" w:rsidR="00ED5377" w:rsidRPr="005662E6" w:rsidRDefault="00ED5377" w:rsidP="001012C7">
      <w:pPr>
        <w:pStyle w:val="Akapitzlist"/>
        <w:numPr>
          <w:ilvl w:val="0"/>
          <w:numId w:val="1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lastRenderedPageBreak/>
        <w:t>Podczas dłuższych niż jednodniowe wyjazdów i wycieczek niedopuszczalne jest spanie z dzieckiem w jednym łóżku lub w jednym pokoju.</w:t>
      </w:r>
    </w:p>
    <w:p w14:paraId="466FA861" w14:textId="77777777" w:rsidR="00ED5377" w:rsidRPr="00311284" w:rsidRDefault="00ED5377" w:rsidP="00ED5377">
      <w:pPr>
        <w:jc w:val="both"/>
        <w:rPr>
          <w:rFonts w:ascii="Times New Roman" w:hAnsi="Times New Roman" w:cs="Times New Roman"/>
          <w:b/>
          <w:bCs/>
          <w:color w:val="523227" w:themeColor="accent2" w:themeShade="80"/>
          <w:sz w:val="22"/>
          <w:szCs w:val="22"/>
        </w:rPr>
      </w:pPr>
      <w:r w:rsidRPr="00311284">
        <w:rPr>
          <w:rFonts w:ascii="Times New Roman" w:hAnsi="Times New Roman" w:cs="Times New Roman"/>
          <w:b/>
          <w:bCs/>
          <w:color w:val="523227" w:themeColor="accent2" w:themeShade="80"/>
          <w:sz w:val="22"/>
          <w:szCs w:val="22"/>
        </w:rPr>
        <w:t>Zalecenia:</w:t>
      </w:r>
    </w:p>
    <w:p w14:paraId="449B7139" w14:textId="77777777" w:rsidR="00ED5377" w:rsidRPr="00345DA2" w:rsidRDefault="00ED5377" w:rsidP="001012C7">
      <w:pPr>
        <w:pStyle w:val="Akapitzlist"/>
        <w:numPr>
          <w:ilvl w:val="0"/>
          <w:numId w:val="1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Zawsze bądź przygotowany na wyjaśnienie swoich działań.</w:t>
      </w:r>
    </w:p>
    <w:p w14:paraId="1A536556" w14:textId="47BC5BD2" w:rsidR="00ED5377" w:rsidRPr="00345DA2" w:rsidRDefault="00ED5377" w:rsidP="001012C7">
      <w:pPr>
        <w:pStyle w:val="Akapitzlist"/>
        <w:numPr>
          <w:ilvl w:val="0"/>
          <w:numId w:val="1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Zachowaj szczególną ostrożność wobec dzieci, które doświadczyły nadużycia i krzywdzenia, w tym seksualnego, fizycznego bądź zaniedbania. Takie doświadczenia </w:t>
      </w:r>
      <w:r w:rsidR="00BD27AD">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 xml:space="preserve">mogą czasem sprawić, że dziecko będzie dążyć do nawiązania niestosownych bądź nieadekwatnych fizycznych kontaktów z dorosłymi. W takich sytuacjach powinieneś reagować z wyczuciem, jednak stanowczo i pomóc dziecku zrozumieć znaczenie osobistych granic. </w:t>
      </w:r>
    </w:p>
    <w:p w14:paraId="0C634E9D" w14:textId="77777777" w:rsidR="00ED5377" w:rsidRPr="00345DA2" w:rsidRDefault="00ED5377" w:rsidP="001012C7">
      <w:pPr>
        <w:pStyle w:val="Akapitzlist"/>
        <w:numPr>
          <w:ilvl w:val="0"/>
          <w:numId w:val="1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Kontakt fizyczny z dzieckiem nigdy nie może być niejawny bądź ukrywany, wiązać się z jakąkolwiek gratyfikacją ani wynikać z relacji władzy. Jeśli będziesz świadkiem jakiegokolwiek z wyżej opisanych zachowań i/lub sytuacji ze strony innych dorosłych lub dzieci, zawsze poinformuj o tym osobę odpowiedzialną i/lub postąp </w:t>
      </w:r>
      <w:r>
        <w:rPr>
          <w:rFonts w:ascii="Times New Roman" w:hAnsi="Times New Roman" w:cs="Times New Roman"/>
          <w:color w:val="000000" w:themeColor="text1"/>
        </w:rPr>
        <w:t>zgodnie z obowiązującą</w:t>
      </w:r>
      <w:r w:rsidRPr="00345DA2">
        <w:rPr>
          <w:rFonts w:ascii="Times New Roman" w:hAnsi="Times New Roman" w:cs="Times New Roman"/>
          <w:color w:val="000000" w:themeColor="text1"/>
        </w:rPr>
        <w:t xml:space="preserve"> procedurą interwencji. </w:t>
      </w:r>
    </w:p>
    <w:p w14:paraId="58CBA39E" w14:textId="77777777" w:rsidR="00ED5377" w:rsidRDefault="00ED5377" w:rsidP="001012C7">
      <w:pPr>
        <w:pStyle w:val="Akapitzlist"/>
        <w:numPr>
          <w:ilvl w:val="0"/>
          <w:numId w:val="1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W sytuacjach wymagających czynności pielęgnacyjnych i higienicznych wobec dziecka, unikaj innego niż niezbędny kontaktu fizycznego z dzieckiem. Dotyczy to zwłaszcza pomagania dziecku w ubieraniu i rozbieraniu, jedzeniu, myciu, przewijaniu i w korzystaniu z toalety. Zadbaj oto, aby w każdej z czynności pielęgnacyjnych i higienicznych asystowała Ci inna osoba z instytucji. Jeśli pielęgnacja i opieka higieniczna nad dziećmi należą do Twoich obowiązków, zostaniesz przeszkolony w tym kierunku. </w:t>
      </w:r>
    </w:p>
    <w:p w14:paraId="453C58E3" w14:textId="77777777" w:rsidR="00ED5377" w:rsidRDefault="00ED5377" w:rsidP="00345DA2">
      <w:pPr>
        <w:spacing w:line="276" w:lineRule="auto"/>
        <w:rPr>
          <w:rFonts w:ascii="Times New Roman" w:hAnsi="Times New Roman" w:cs="Times New Roman"/>
          <w:b/>
          <w:bCs/>
          <w:sz w:val="22"/>
          <w:szCs w:val="22"/>
        </w:rPr>
      </w:pPr>
    </w:p>
    <w:p w14:paraId="78E62EB3" w14:textId="5F93D417" w:rsidR="0025511D" w:rsidRPr="00345DA2" w:rsidRDefault="0025511D" w:rsidP="00345DA2">
      <w:pPr>
        <w:spacing w:line="276" w:lineRule="auto"/>
        <w:rPr>
          <w:rFonts w:ascii="Times New Roman" w:hAnsi="Times New Roman" w:cs="Times New Roman"/>
          <w:b/>
          <w:bCs/>
          <w:sz w:val="22"/>
          <w:szCs w:val="22"/>
        </w:rPr>
      </w:pPr>
      <w:r w:rsidRPr="00345DA2">
        <w:rPr>
          <w:rFonts w:ascii="Times New Roman" w:hAnsi="Times New Roman" w:cs="Times New Roman"/>
          <w:b/>
          <w:bCs/>
          <w:sz w:val="22"/>
          <w:szCs w:val="22"/>
        </w:rPr>
        <w:t xml:space="preserve">Kontakty poza godzinami pracy </w:t>
      </w:r>
    </w:p>
    <w:p w14:paraId="51357C6D" w14:textId="77777777" w:rsidR="0025511D" w:rsidRPr="00345DA2" w:rsidRDefault="0025511D" w:rsidP="00345DA2">
      <w:pPr>
        <w:spacing w:line="276" w:lineRule="auto"/>
        <w:jc w:val="both"/>
        <w:rPr>
          <w:rFonts w:ascii="Tahoma" w:hAnsi="Tahoma" w:cs="Tahoma"/>
          <w:sz w:val="22"/>
          <w:szCs w:val="22"/>
        </w:rPr>
      </w:pPr>
      <w:r w:rsidRPr="00345DA2">
        <w:rPr>
          <w:rFonts w:ascii="Times New Roman" w:hAnsi="Times New Roman" w:cs="Times New Roman"/>
          <w:sz w:val="22"/>
          <w:szCs w:val="22"/>
        </w:rPr>
        <w:t xml:space="preserve">Co do zasady kontakt z dziećmi powinien odbywać się wyłącznie w godzinach pracy i dotyczyć celów edukacyjnych lub wychowawczych. </w:t>
      </w:r>
    </w:p>
    <w:p w14:paraId="6884C29A" w14:textId="33901564" w:rsidR="0025511D" w:rsidRPr="00345DA2" w:rsidRDefault="0025511D" w:rsidP="001012C7">
      <w:pPr>
        <w:pStyle w:val="Akapitzlist"/>
        <w:numPr>
          <w:ilvl w:val="0"/>
          <w:numId w:val="15"/>
        </w:numPr>
        <w:jc w:val="both"/>
        <w:rPr>
          <w:rFonts w:ascii="Times New Roman" w:hAnsi="Times New Roman" w:cs="Times New Roman"/>
          <w:color w:val="auto"/>
        </w:rPr>
      </w:pPr>
      <w:r w:rsidRPr="00345DA2">
        <w:rPr>
          <w:rFonts w:ascii="Times New Roman" w:hAnsi="Times New Roman" w:cs="Times New Roman"/>
          <w:color w:val="auto"/>
        </w:rPr>
        <w:t>Nie wolno Ci zapraszać dzieci do swojego miejsca zamieszkania ani spotykać się z nimi poza godzinami pracy.</w:t>
      </w:r>
    </w:p>
    <w:p w14:paraId="7F63911D" w14:textId="77777777" w:rsidR="0025511D" w:rsidRPr="00345DA2" w:rsidRDefault="0025511D" w:rsidP="001012C7">
      <w:pPr>
        <w:pStyle w:val="Akapitzlist"/>
        <w:numPr>
          <w:ilvl w:val="0"/>
          <w:numId w:val="15"/>
        </w:numPr>
        <w:jc w:val="both"/>
        <w:rPr>
          <w:rFonts w:ascii="Times New Roman" w:hAnsi="Times New Roman" w:cs="Times New Roman"/>
          <w:color w:val="auto"/>
        </w:rPr>
      </w:pPr>
      <w:r w:rsidRPr="00345DA2">
        <w:rPr>
          <w:rFonts w:ascii="Times New Roman" w:hAnsi="Times New Roman" w:cs="Times New Roman"/>
          <w:color w:val="auto"/>
        </w:rPr>
        <w:t xml:space="preserve">Jeśli zachodzi taka konieczność, właściwą formą komunikacji z dziećmi i ich rodzicami lub opiekunami poza godzinami pracy są kanały służbowe (e-mail, telefon służbowy). </w:t>
      </w:r>
    </w:p>
    <w:p w14:paraId="6D054D07" w14:textId="742724D5" w:rsidR="0025511D" w:rsidRPr="00345DA2" w:rsidRDefault="0025511D" w:rsidP="001012C7">
      <w:pPr>
        <w:pStyle w:val="Akapitzlist"/>
        <w:numPr>
          <w:ilvl w:val="0"/>
          <w:numId w:val="15"/>
        </w:numPr>
        <w:jc w:val="both"/>
        <w:rPr>
          <w:rFonts w:ascii="Times New Roman" w:hAnsi="Times New Roman" w:cs="Times New Roman"/>
          <w:color w:val="auto"/>
        </w:rPr>
      </w:pPr>
      <w:r w:rsidRPr="00345DA2">
        <w:rPr>
          <w:rFonts w:ascii="Times New Roman" w:hAnsi="Times New Roman" w:cs="Times New Roman"/>
          <w:color w:val="auto"/>
        </w:rPr>
        <w:t>Jeśli zachodzi konieczność spotkania z dziećmi poza godzinami pracy, musisz poinformować o tym dyrekcję, a rodzice dzieci muszą wyrazić zgodę na taki kontakt.</w:t>
      </w:r>
    </w:p>
    <w:p w14:paraId="6E257DEC" w14:textId="1CBCE835" w:rsidR="0025511D" w:rsidRDefault="0025511D" w:rsidP="001012C7">
      <w:pPr>
        <w:pStyle w:val="Akapitzlist"/>
        <w:numPr>
          <w:ilvl w:val="0"/>
          <w:numId w:val="15"/>
        </w:numPr>
        <w:jc w:val="both"/>
        <w:rPr>
          <w:rFonts w:ascii="Times New Roman" w:hAnsi="Times New Roman" w:cs="Times New Roman"/>
          <w:color w:val="auto"/>
        </w:rPr>
      </w:pPr>
      <w:r w:rsidRPr="00345DA2">
        <w:rPr>
          <w:rFonts w:ascii="Times New Roman" w:hAnsi="Times New Roman" w:cs="Times New Roman"/>
          <w:color w:val="auto"/>
        </w:rPr>
        <w:t>Utrzymywanie relacji towarzyskich lub rodzinnych (jeśli dzieci i rodzice/opiekunowie dzieci są osobami bliskimi wobec pracownika) wymaga zachowania poufności wszystkich informacji dotyczących innych dzieci, ich rodziców.</w:t>
      </w:r>
    </w:p>
    <w:p w14:paraId="22470BD9" w14:textId="77777777" w:rsidR="00ED5377" w:rsidRDefault="00ED5377" w:rsidP="00ED5377">
      <w:pPr>
        <w:jc w:val="both"/>
        <w:rPr>
          <w:rFonts w:ascii="Times New Roman" w:hAnsi="Times New Roman" w:cs="Times New Roman"/>
        </w:rPr>
      </w:pPr>
    </w:p>
    <w:p w14:paraId="6BACB1AB" w14:textId="77777777" w:rsidR="00D522A0" w:rsidRDefault="00D522A0">
      <w:pPr>
        <w:rPr>
          <w:rFonts w:ascii="Times New Roman" w:eastAsiaTheme="majorEastAsia" w:hAnsi="Times New Roman" w:cs="Times New Roman"/>
          <w:color w:val="C77C0E" w:themeColor="accent1" w:themeShade="BF"/>
          <w:sz w:val="36"/>
          <w:szCs w:val="36"/>
        </w:rPr>
      </w:pPr>
      <w:bookmarkStart w:id="8" w:name="_Toc150247736"/>
      <w:bookmarkStart w:id="9" w:name="_Toc155618461"/>
      <w:r>
        <w:rPr>
          <w:rFonts w:ascii="Times New Roman" w:hAnsi="Times New Roman" w:cs="Times New Roman"/>
        </w:rPr>
        <w:br w:type="page"/>
      </w:r>
    </w:p>
    <w:p w14:paraId="2BFB27C9" w14:textId="53B541DE" w:rsidR="00ED5377" w:rsidRPr="00E93C33" w:rsidRDefault="00ED5377" w:rsidP="00ED5377">
      <w:pPr>
        <w:pStyle w:val="Nagwek1"/>
        <w:spacing w:line="276" w:lineRule="auto"/>
        <w:rPr>
          <w:rFonts w:ascii="Times New Roman" w:hAnsi="Times New Roman" w:cs="Times New Roman"/>
        </w:rPr>
      </w:pPr>
      <w:bookmarkStart w:id="10" w:name="_Toc155689855"/>
      <w:r w:rsidRPr="00E93C33">
        <w:rPr>
          <w:rFonts w:ascii="Times New Roman" w:hAnsi="Times New Roman" w:cs="Times New Roman"/>
        </w:rPr>
        <w:lastRenderedPageBreak/>
        <w:t>V</w:t>
      </w:r>
      <w:r>
        <w:rPr>
          <w:rFonts w:ascii="Times New Roman" w:hAnsi="Times New Roman" w:cs="Times New Roman"/>
        </w:rPr>
        <w:t>II</w:t>
      </w:r>
      <w:r w:rsidRPr="00E93C33">
        <w:rPr>
          <w:rFonts w:ascii="Times New Roman" w:hAnsi="Times New Roman" w:cs="Times New Roman"/>
        </w:rPr>
        <w:t>. Zasady bezpiecznej re</w:t>
      </w:r>
      <w:r>
        <w:rPr>
          <w:rFonts w:ascii="Times New Roman" w:hAnsi="Times New Roman" w:cs="Times New Roman"/>
        </w:rPr>
        <w:t>lacji dziecko</w:t>
      </w:r>
      <w:r w:rsidRPr="00E93C33">
        <w:rPr>
          <w:rFonts w:ascii="Times New Roman" w:hAnsi="Times New Roman" w:cs="Times New Roman"/>
        </w:rPr>
        <w:t>-dziecko</w:t>
      </w:r>
      <w:bookmarkEnd w:id="8"/>
      <w:r>
        <w:rPr>
          <w:rFonts w:ascii="Times New Roman" w:hAnsi="Times New Roman" w:cs="Times New Roman"/>
        </w:rPr>
        <w:t xml:space="preserve">. </w:t>
      </w:r>
      <w:r w:rsidRPr="00FF46CE">
        <w:rPr>
          <w:rFonts w:ascii="Times New Roman" w:hAnsi="Times New Roman" w:cs="Times New Roman"/>
        </w:rPr>
        <w:t>Zachowania niedozwolone małoletni</w:t>
      </w:r>
      <w:r>
        <w:rPr>
          <w:rFonts w:ascii="Times New Roman" w:hAnsi="Times New Roman" w:cs="Times New Roman"/>
        </w:rPr>
        <w:t>m</w:t>
      </w:r>
      <w:bookmarkEnd w:id="9"/>
      <w:bookmarkEnd w:id="10"/>
    </w:p>
    <w:p w14:paraId="7F26D8D7" w14:textId="77777777" w:rsidR="00ED5377" w:rsidRDefault="00ED5377" w:rsidP="00ED5377">
      <w:pPr>
        <w:jc w:val="both"/>
        <w:rPr>
          <w:rFonts w:ascii="Times New Roman" w:hAnsi="Times New Roman" w:cs="Times New Roman"/>
        </w:rPr>
      </w:pPr>
    </w:p>
    <w:p w14:paraId="081E51D9" w14:textId="60134E29" w:rsidR="00ED5377" w:rsidRPr="006D3F45" w:rsidRDefault="00ED5377" w:rsidP="00ED5377">
      <w:pPr>
        <w:spacing w:line="276" w:lineRule="auto"/>
        <w:jc w:val="both"/>
        <w:rPr>
          <w:rFonts w:ascii="Times New Roman" w:hAnsi="Times New Roman" w:cs="Times New Roman"/>
          <w:color w:val="000000" w:themeColor="text1"/>
          <w:sz w:val="22"/>
          <w:szCs w:val="22"/>
        </w:rPr>
      </w:pPr>
      <w:r w:rsidRPr="006D3F45">
        <w:rPr>
          <w:rFonts w:ascii="Times New Roman" w:hAnsi="Times New Roman" w:cs="Times New Roman"/>
          <w:color w:val="000000" w:themeColor="text1"/>
          <w:sz w:val="22"/>
          <w:szCs w:val="22"/>
        </w:rPr>
        <w:t xml:space="preserve">Bezpieczna relacja między dziećmi w </w:t>
      </w:r>
      <w:r>
        <w:rPr>
          <w:rFonts w:ascii="Times New Roman" w:hAnsi="Times New Roman" w:cs="Times New Roman"/>
          <w:color w:val="000000" w:themeColor="text1"/>
          <w:sz w:val="22"/>
          <w:szCs w:val="22"/>
        </w:rPr>
        <w:t>przedszkolu</w:t>
      </w:r>
      <w:r w:rsidRPr="006D3F45">
        <w:rPr>
          <w:rFonts w:ascii="Times New Roman" w:hAnsi="Times New Roman" w:cs="Times New Roman"/>
          <w:color w:val="000000" w:themeColor="text1"/>
          <w:sz w:val="22"/>
          <w:szCs w:val="22"/>
        </w:rPr>
        <w:t xml:space="preserve"> jest kluczowa dla ich emocjonalnego i społecznego rozwoju. Oto kilka zasad, które </w:t>
      </w:r>
      <w:r>
        <w:rPr>
          <w:rFonts w:ascii="Times New Roman" w:hAnsi="Times New Roman" w:cs="Times New Roman"/>
          <w:color w:val="000000" w:themeColor="text1"/>
          <w:sz w:val="22"/>
          <w:szCs w:val="22"/>
        </w:rPr>
        <w:t>Przedszkole</w:t>
      </w:r>
      <w:r w:rsidRPr="006D3F45">
        <w:rPr>
          <w:rFonts w:ascii="Times New Roman" w:hAnsi="Times New Roman" w:cs="Times New Roman"/>
          <w:color w:val="000000" w:themeColor="text1"/>
          <w:sz w:val="22"/>
          <w:szCs w:val="22"/>
        </w:rPr>
        <w:t xml:space="preserve"> promuje, aby pomóc w zachowaniu takiej relacji:</w:t>
      </w:r>
    </w:p>
    <w:p w14:paraId="0E36A8E8" w14:textId="77777777" w:rsidR="00ED5377" w:rsidRPr="006D3F45" w:rsidRDefault="00ED5377" w:rsidP="001012C7">
      <w:pPr>
        <w:pStyle w:val="Akapitzlist"/>
        <w:numPr>
          <w:ilvl w:val="0"/>
          <w:numId w:val="3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Szanuj innych</w:t>
      </w:r>
      <w:r w:rsidRPr="006D3F45">
        <w:rPr>
          <w:rFonts w:ascii="Times New Roman" w:hAnsi="Times New Roman" w:cs="Times New Roman"/>
          <w:color w:val="000000" w:themeColor="text1"/>
        </w:rPr>
        <w:t>: Każda osoba zasługuje na szacunek, niezależnie od różnic w wyglądzie, pochodzeniu czy zainteresowaniach. Promuj akceptację różnorodności.</w:t>
      </w:r>
    </w:p>
    <w:p w14:paraId="61FA9329" w14:textId="77777777" w:rsidR="00ED5377" w:rsidRPr="006D3F45" w:rsidRDefault="00ED5377" w:rsidP="001012C7">
      <w:pPr>
        <w:pStyle w:val="Akapitzlist"/>
        <w:numPr>
          <w:ilvl w:val="0"/>
          <w:numId w:val="3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Rozmawiaj z szacunkiem</w:t>
      </w:r>
      <w:r w:rsidRPr="006D3F45">
        <w:rPr>
          <w:rFonts w:ascii="Times New Roman" w:hAnsi="Times New Roman" w:cs="Times New Roman"/>
          <w:color w:val="000000" w:themeColor="text1"/>
        </w:rPr>
        <w:t>: Zachęcaj dzieci do komunikacji z szacunkiem i uprzednio słuchania innych przed wypowiedzeniem swojego zdania. Ucz je, że słowa mogą mieć wpływ na uczucia innych.</w:t>
      </w:r>
    </w:p>
    <w:p w14:paraId="64EC85A7" w14:textId="77777777" w:rsidR="00ED5377" w:rsidRPr="006D3F45" w:rsidRDefault="00ED5377" w:rsidP="001012C7">
      <w:pPr>
        <w:pStyle w:val="Akapitzlist"/>
        <w:numPr>
          <w:ilvl w:val="0"/>
          <w:numId w:val="3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Rozwiązywanie konfliktów</w:t>
      </w:r>
      <w:r w:rsidRPr="006D3F45">
        <w:rPr>
          <w:rFonts w:ascii="Times New Roman" w:hAnsi="Times New Roman" w:cs="Times New Roman"/>
          <w:color w:val="000000" w:themeColor="text1"/>
        </w:rPr>
        <w:t>: Pomóż dzieciom rozumieć, że konflikty są naturalną częścią życia i można je rozwiązać bez używania przemocy. Nauka konstruktywnego rozwiązywania konfliktów jest kluczowa.</w:t>
      </w:r>
    </w:p>
    <w:p w14:paraId="60D037E0" w14:textId="77777777" w:rsidR="00ED5377" w:rsidRPr="006D3F45" w:rsidRDefault="00ED5377" w:rsidP="001012C7">
      <w:pPr>
        <w:pStyle w:val="Akapitzlist"/>
        <w:numPr>
          <w:ilvl w:val="0"/>
          <w:numId w:val="3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Współpraca</w:t>
      </w:r>
      <w:r w:rsidRPr="006D3F45">
        <w:rPr>
          <w:rFonts w:ascii="Times New Roman" w:hAnsi="Times New Roman" w:cs="Times New Roman"/>
          <w:color w:val="000000" w:themeColor="text1"/>
        </w:rPr>
        <w:t>: Wspieraj zachęcanie do współpracy z innymi dziećmi. Wspólne projekty i zabawy uczą współpracy, empatii i budowania relacji.</w:t>
      </w:r>
    </w:p>
    <w:p w14:paraId="2EFC6EE8" w14:textId="77777777" w:rsidR="00ED5377" w:rsidRPr="006D3F45" w:rsidRDefault="00ED5377" w:rsidP="001012C7">
      <w:pPr>
        <w:pStyle w:val="Akapitzlist"/>
        <w:numPr>
          <w:ilvl w:val="0"/>
          <w:numId w:val="3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Przyjaźń i wsparcie</w:t>
      </w:r>
      <w:r w:rsidRPr="006D3F45">
        <w:rPr>
          <w:rFonts w:ascii="Times New Roman" w:hAnsi="Times New Roman" w:cs="Times New Roman"/>
          <w:color w:val="000000" w:themeColor="text1"/>
        </w:rPr>
        <w:t>: Pomagaj dzieciom w budowaniu przyjaźni i rozumieniu, że mogą na siebie liczyć. Wspieraj ich, aby były wsparciem dla swoich przyjaciół w trudnych chwilach.</w:t>
      </w:r>
    </w:p>
    <w:p w14:paraId="25378EA7" w14:textId="1E505B0C" w:rsidR="00ED5377" w:rsidRPr="006D3F45" w:rsidRDefault="00ED5377" w:rsidP="001012C7">
      <w:pPr>
        <w:pStyle w:val="Akapitzlist"/>
        <w:numPr>
          <w:ilvl w:val="0"/>
          <w:numId w:val="3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Nie toleruj znęcania się</w:t>
      </w:r>
      <w:r w:rsidRPr="006D3F45">
        <w:rPr>
          <w:rFonts w:ascii="Times New Roman" w:hAnsi="Times New Roman" w:cs="Times New Roman"/>
          <w:color w:val="000000" w:themeColor="text1"/>
        </w:rPr>
        <w:t xml:space="preserve">: Naucz dziecko, że znęcanie się nad innymi jest niedopuszczalne i może mieć poważne konsekwencje. Zachęcaj do zgłaszania przypadków znęcania się w </w:t>
      </w:r>
      <w:r>
        <w:rPr>
          <w:rFonts w:ascii="Times New Roman" w:hAnsi="Times New Roman" w:cs="Times New Roman"/>
          <w:color w:val="000000" w:themeColor="text1"/>
        </w:rPr>
        <w:t>grupie</w:t>
      </w:r>
      <w:r w:rsidRPr="006D3F45">
        <w:rPr>
          <w:rFonts w:ascii="Times New Roman" w:hAnsi="Times New Roman" w:cs="Times New Roman"/>
          <w:color w:val="000000" w:themeColor="text1"/>
        </w:rPr>
        <w:t>.</w:t>
      </w:r>
    </w:p>
    <w:p w14:paraId="5F68645F" w14:textId="77777777" w:rsidR="00ED5377" w:rsidRPr="006D3F45" w:rsidRDefault="00ED5377" w:rsidP="001012C7">
      <w:pPr>
        <w:pStyle w:val="Akapitzlist"/>
        <w:numPr>
          <w:ilvl w:val="0"/>
          <w:numId w:val="3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Ogranicz wpływ negatywnych treści</w:t>
      </w:r>
      <w:r w:rsidRPr="006D3F45">
        <w:rPr>
          <w:rFonts w:ascii="Times New Roman" w:hAnsi="Times New Roman" w:cs="Times New Roman"/>
          <w:color w:val="000000" w:themeColor="text1"/>
        </w:rPr>
        <w:t>: Monitoruj, co dziecko widzi i słyszy w mediach społecznościowych i innych mediach. Pomóż mu zrozumieć, że nie wszystko, co widzi, jest realne ani wartościowe.</w:t>
      </w:r>
    </w:p>
    <w:p w14:paraId="42DF8A32" w14:textId="2FC23ADF" w:rsidR="00ED5377" w:rsidRPr="006D3F45" w:rsidRDefault="00ED5377" w:rsidP="001012C7">
      <w:pPr>
        <w:pStyle w:val="Akapitzlist"/>
        <w:numPr>
          <w:ilvl w:val="0"/>
          <w:numId w:val="3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Wspieraj zdrowe granice</w:t>
      </w:r>
      <w:r w:rsidRPr="006D3F45">
        <w:rPr>
          <w:rFonts w:ascii="Times New Roman" w:hAnsi="Times New Roman" w:cs="Times New Roman"/>
          <w:color w:val="000000" w:themeColor="text1"/>
        </w:rPr>
        <w:t xml:space="preserve">: Naucz dzieci, jak ustalać zdrowe granice w </w:t>
      </w:r>
      <w:r w:rsidR="00155308">
        <w:rPr>
          <w:rFonts w:ascii="Times New Roman" w:hAnsi="Times New Roman" w:cs="Times New Roman"/>
          <w:color w:val="000000" w:themeColor="text1"/>
        </w:rPr>
        <w:t xml:space="preserve"> </w:t>
      </w:r>
      <w:r w:rsidRPr="006D3F45">
        <w:rPr>
          <w:rFonts w:ascii="Times New Roman" w:hAnsi="Times New Roman" w:cs="Times New Roman"/>
          <w:color w:val="000000" w:themeColor="text1"/>
        </w:rPr>
        <w:t>relacjach, mówiąc "nie" w odpowiednich sytuacjach i szanując prywatność innych.</w:t>
      </w:r>
    </w:p>
    <w:p w14:paraId="14C57968" w14:textId="0237E873" w:rsidR="00ED5377" w:rsidRPr="006D3F45" w:rsidRDefault="00ED5377" w:rsidP="001012C7">
      <w:pPr>
        <w:pStyle w:val="Akapitzlist"/>
        <w:numPr>
          <w:ilvl w:val="0"/>
          <w:numId w:val="3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Wspieraj pomoc dla ofiar</w:t>
      </w:r>
      <w:r w:rsidRPr="006D3F45">
        <w:rPr>
          <w:rFonts w:ascii="Times New Roman" w:hAnsi="Times New Roman" w:cs="Times New Roman"/>
          <w:color w:val="000000" w:themeColor="text1"/>
        </w:rPr>
        <w:t xml:space="preserve">: Naucz dziecko, że jeśli zobaczy lub usłyszy o przemocy, znęcaniu się lub dyskryminacji wobec innych dzieci, powinno to zgłosić odpowiedniej osobie dorosłej w </w:t>
      </w:r>
      <w:r w:rsidR="00155308">
        <w:rPr>
          <w:rFonts w:ascii="Times New Roman" w:hAnsi="Times New Roman" w:cs="Times New Roman"/>
          <w:color w:val="000000" w:themeColor="text1"/>
        </w:rPr>
        <w:t>p</w:t>
      </w:r>
      <w:r>
        <w:rPr>
          <w:rFonts w:ascii="Times New Roman" w:hAnsi="Times New Roman" w:cs="Times New Roman"/>
          <w:color w:val="000000" w:themeColor="text1"/>
        </w:rPr>
        <w:t>rzedszkolu</w:t>
      </w:r>
      <w:r w:rsidRPr="006D3F45">
        <w:rPr>
          <w:rFonts w:ascii="Times New Roman" w:hAnsi="Times New Roman" w:cs="Times New Roman"/>
          <w:color w:val="000000" w:themeColor="text1"/>
        </w:rPr>
        <w:t>.</w:t>
      </w:r>
    </w:p>
    <w:p w14:paraId="76CF4B11" w14:textId="77777777" w:rsidR="00ED5377" w:rsidRPr="006D3F45" w:rsidRDefault="00ED5377" w:rsidP="001012C7">
      <w:pPr>
        <w:pStyle w:val="Akapitzlist"/>
        <w:numPr>
          <w:ilvl w:val="0"/>
          <w:numId w:val="35"/>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Buduj zaufanie</w:t>
      </w:r>
      <w:r w:rsidRPr="006D3F45">
        <w:rPr>
          <w:rFonts w:ascii="Times New Roman" w:hAnsi="Times New Roman" w:cs="Times New Roman"/>
          <w:color w:val="000000" w:themeColor="text1"/>
        </w:rPr>
        <w:t>: Twórz otoczenie, w którym dzieci czują się bezpieczne, by dzielić się swoimi uczuciami i obawami. Bądź dostępny, by słuchać i wspierać swoje dziecko.</w:t>
      </w:r>
    </w:p>
    <w:p w14:paraId="097FC58A" w14:textId="77777777" w:rsidR="00ED5377" w:rsidRDefault="00ED5377" w:rsidP="00ED5377">
      <w:pPr>
        <w:spacing w:after="0" w:line="276" w:lineRule="auto"/>
        <w:jc w:val="both"/>
        <w:rPr>
          <w:rFonts w:ascii="Times New Roman" w:hAnsi="Times New Roman" w:cs="Times New Roman"/>
          <w:b/>
          <w:bCs/>
          <w:sz w:val="22"/>
          <w:szCs w:val="22"/>
        </w:rPr>
      </w:pPr>
    </w:p>
    <w:p w14:paraId="05C9E414" w14:textId="77777777" w:rsidR="00ED5377" w:rsidRPr="007333F4" w:rsidRDefault="00ED5377" w:rsidP="00ED5377">
      <w:pPr>
        <w:spacing w:after="0" w:line="276" w:lineRule="auto"/>
        <w:jc w:val="both"/>
        <w:rPr>
          <w:rFonts w:ascii="Times New Roman" w:hAnsi="Times New Roman" w:cs="Times New Roman"/>
          <w:b/>
          <w:bCs/>
          <w:sz w:val="22"/>
          <w:szCs w:val="22"/>
        </w:rPr>
      </w:pPr>
      <w:r w:rsidRPr="007333F4">
        <w:rPr>
          <w:rFonts w:ascii="Times New Roman" w:hAnsi="Times New Roman" w:cs="Times New Roman"/>
          <w:b/>
          <w:bCs/>
          <w:sz w:val="22"/>
          <w:szCs w:val="22"/>
        </w:rPr>
        <w:t>Zachowania NEGATYWNE</w:t>
      </w:r>
    </w:p>
    <w:p w14:paraId="2D3F756F" w14:textId="77777777" w:rsidR="00ED5377" w:rsidRPr="007333F4" w:rsidRDefault="00ED5377" w:rsidP="001012C7">
      <w:pPr>
        <w:numPr>
          <w:ilvl w:val="0"/>
          <w:numId w:val="36"/>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krzyczeć na koleżanki, kolegów, lekceważyć, obrażać, wyśmiewać, wykluczać z grupy</w:t>
      </w:r>
      <w:r>
        <w:rPr>
          <w:rFonts w:ascii="Times New Roman" w:hAnsi="Times New Roman" w:cs="Times New Roman"/>
          <w:sz w:val="22"/>
          <w:szCs w:val="22"/>
        </w:rPr>
        <w:t>;</w:t>
      </w:r>
    </w:p>
    <w:p w14:paraId="7688F691" w14:textId="77777777" w:rsidR="00ED5377" w:rsidRPr="007333F4" w:rsidRDefault="00ED5377" w:rsidP="001012C7">
      <w:pPr>
        <w:numPr>
          <w:ilvl w:val="0"/>
          <w:numId w:val="36"/>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używać języka nienawiści ani tzw. hejtu</w:t>
      </w:r>
      <w:r>
        <w:rPr>
          <w:rFonts w:ascii="Times New Roman" w:hAnsi="Times New Roman" w:cs="Times New Roman"/>
          <w:sz w:val="22"/>
          <w:szCs w:val="22"/>
        </w:rPr>
        <w:t>;</w:t>
      </w:r>
    </w:p>
    <w:p w14:paraId="7F68114F" w14:textId="77777777" w:rsidR="00ED5377" w:rsidRPr="007333F4" w:rsidRDefault="00ED5377" w:rsidP="001012C7">
      <w:pPr>
        <w:numPr>
          <w:ilvl w:val="0"/>
          <w:numId w:val="36"/>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bić, szturchać, popychać ani w inny sposób naruszać nietykalność fizyczną koleżanki/kolegi ani używać jakiejkolwiek przemocy fizycznej</w:t>
      </w:r>
      <w:r>
        <w:rPr>
          <w:rFonts w:ascii="Times New Roman" w:hAnsi="Times New Roman" w:cs="Times New Roman"/>
          <w:sz w:val="22"/>
          <w:szCs w:val="22"/>
        </w:rPr>
        <w:t>;</w:t>
      </w:r>
    </w:p>
    <w:p w14:paraId="2C0B2B65" w14:textId="77777777" w:rsidR="00ED5377" w:rsidRPr="007333F4" w:rsidRDefault="00ED5377" w:rsidP="001012C7">
      <w:pPr>
        <w:numPr>
          <w:ilvl w:val="0"/>
          <w:numId w:val="36"/>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wyrażać negatywnych, prześmiewczych komentarzy na temat zachowania, pracy, wyglądu kolegów/koleżanek</w:t>
      </w:r>
      <w:r>
        <w:rPr>
          <w:rFonts w:ascii="Times New Roman" w:hAnsi="Times New Roman" w:cs="Times New Roman"/>
          <w:sz w:val="22"/>
          <w:szCs w:val="22"/>
        </w:rPr>
        <w:t>;</w:t>
      </w:r>
    </w:p>
    <w:p w14:paraId="438C8F2B" w14:textId="77777777" w:rsidR="00ED5377" w:rsidRPr="007333F4" w:rsidRDefault="00ED5377" w:rsidP="001012C7">
      <w:pPr>
        <w:numPr>
          <w:ilvl w:val="0"/>
          <w:numId w:val="36"/>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pożyczać rzeczy innych bez ich zgody</w:t>
      </w:r>
      <w:r>
        <w:rPr>
          <w:rFonts w:ascii="Times New Roman" w:hAnsi="Times New Roman" w:cs="Times New Roman"/>
          <w:sz w:val="22"/>
          <w:szCs w:val="22"/>
        </w:rPr>
        <w:t>;</w:t>
      </w:r>
    </w:p>
    <w:p w14:paraId="025D376C" w14:textId="009D8A55" w:rsidR="00ED5377" w:rsidRPr="007333F4" w:rsidRDefault="00ED5377" w:rsidP="001012C7">
      <w:pPr>
        <w:numPr>
          <w:ilvl w:val="0"/>
          <w:numId w:val="36"/>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zabierać, ukrywać rzeczy innych osób</w:t>
      </w:r>
      <w:r w:rsidR="00DF7B5F">
        <w:rPr>
          <w:rFonts w:ascii="Times New Roman" w:hAnsi="Times New Roman" w:cs="Times New Roman"/>
          <w:sz w:val="22"/>
          <w:szCs w:val="22"/>
        </w:rPr>
        <w:t>.</w:t>
      </w:r>
    </w:p>
    <w:p w14:paraId="5BB6997B" w14:textId="77777777" w:rsidR="00ED5377" w:rsidRPr="00ED5377" w:rsidRDefault="00ED5377" w:rsidP="00ED5377">
      <w:pPr>
        <w:jc w:val="both"/>
        <w:rPr>
          <w:rFonts w:ascii="Times New Roman" w:hAnsi="Times New Roman" w:cs="Times New Roman"/>
        </w:rPr>
      </w:pPr>
    </w:p>
    <w:p w14:paraId="4C19DB6A" w14:textId="77777777" w:rsidR="00D522A0" w:rsidRDefault="00D522A0">
      <w:pPr>
        <w:rPr>
          <w:rFonts w:ascii="Times New Roman" w:eastAsiaTheme="majorEastAsia" w:hAnsi="Times New Roman" w:cs="Times New Roman"/>
          <w:color w:val="C77C0E" w:themeColor="accent1" w:themeShade="BF"/>
          <w:sz w:val="36"/>
          <w:szCs w:val="36"/>
        </w:rPr>
      </w:pPr>
      <w:r>
        <w:rPr>
          <w:rFonts w:ascii="Times New Roman" w:hAnsi="Times New Roman" w:cs="Times New Roman"/>
        </w:rPr>
        <w:br w:type="page"/>
      </w:r>
    </w:p>
    <w:p w14:paraId="1E3BD507" w14:textId="5B28ED06" w:rsidR="009D1F91" w:rsidRDefault="00345DA2" w:rsidP="00345DA2">
      <w:pPr>
        <w:pStyle w:val="Nagwek1"/>
        <w:spacing w:line="276" w:lineRule="auto"/>
        <w:rPr>
          <w:rFonts w:ascii="Times New Roman" w:hAnsi="Times New Roman" w:cs="Times New Roman"/>
        </w:rPr>
      </w:pPr>
      <w:bookmarkStart w:id="11" w:name="_Toc155689856"/>
      <w:r>
        <w:rPr>
          <w:rFonts w:ascii="Times New Roman" w:hAnsi="Times New Roman" w:cs="Times New Roman"/>
        </w:rPr>
        <w:lastRenderedPageBreak/>
        <w:t>V</w:t>
      </w:r>
      <w:r w:rsidR="00DF7B5F">
        <w:rPr>
          <w:rFonts w:ascii="Times New Roman" w:hAnsi="Times New Roman" w:cs="Times New Roman"/>
        </w:rPr>
        <w:t>III</w:t>
      </w:r>
      <w:r>
        <w:rPr>
          <w:rFonts w:ascii="Times New Roman" w:hAnsi="Times New Roman" w:cs="Times New Roman"/>
        </w:rPr>
        <w:t xml:space="preserve">. </w:t>
      </w:r>
      <w:r w:rsidR="009D1F91" w:rsidRPr="00446474">
        <w:rPr>
          <w:rFonts w:ascii="Times New Roman" w:hAnsi="Times New Roman" w:cs="Times New Roman"/>
        </w:rPr>
        <w:t>Zasady ochrony wizerunku i danych osobowych dzieci</w:t>
      </w:r>
      <w:bookmarkEnd w:id="11"/>
    </w:p>
    <w:p w14:paraId="2E8E0427" w14:textId="77777777" w:rsidR="00AC4C34" w:rsidRDefault="00AC4C34" w:rsidP="00345DA2">
      <w:pPr>
        <w:spacing w:line="276" w:lineRule="auto"/>
      </w:pPr>
    </w:p>
    <w:p w14:paraId="161FA487" w14:textId="14867BF3" w:rsidR="0025511D" w:rsidRPr="00345DA2" w:rsidRDefault="00DF7B5F" w:rsidP="00345DA2">
      <w:pPr>
        <w:spacing w:line="276" w:lineRule="auto"/>
        <w:jc w:val="both"/>
        <w:rPr>
          <w:rFonts w:ascii="Times New Roman" w:hAnsi="Times New Roman" w:cs="Times New Roman"/>
          <w:color w:val="000000" w:themeColor="text1"/>
          <w:sz w:val="22"/>
          <w:szCs w:val="22"/>
        </w:rPr>
      </w:pPr>
      <w:r>
        <w:rPr>
          <w:rFonts w:ascii="Times New Roman" w:hAnsi="Times New Roman" w:cs="Times New Roman"/>
          <w:sz w:val="22"/>
          <w:szCs w:val="22"/>
        </w:rPr>
        <w:t xml:space="preserve">Przedszkole </w:t>
      </w:r>
      <w:r w:rsidR="00155308">
        <w:rPr>
          <w:rFonts w:ascii="Times New Roman" w:hAnsi="Times New Roman" w:cs="Times New Roman"/>
          <w:sz w:val="22"/>
          <w:szCs w:val="22"/>
        </w:rPr>
        <w:t xml:space="preserve">Publiczne </w:t>
      </w:r>
      <w:r w:rsidR="00464B04">
        <w:rPr>
          <w:rFonts w:ascii="Times New Roman" w:hAnsi="Times New Roman" w:cs="Times New Roman"/>
          <w:sz w:val="22"/>
          <w:szCs w:val="22"/>
        </w:rPr>
        <w:t>nr 3 z Oddziałami Integracyjnymi w Bogatyni</w:t>
      </w:r>
      <w:r w:rsidR="00ED72A3" w:rsidRPr="00345DA2">
        <w:rPr>
          <w:rFonts w:ascii="Times New Roman" w:hAnsi="Times New Roman" w:cs="Times New Roman"/>
          <w:sz w:val="22"/>
          <w:szCs w:val="22"/>
        </w:rPr>
        <w:t xml:space="preserve"> </w:t>
      </w:r>
      <w:r w:rsidR="0025511D" w:rsidRPr="00345DA2">
        <w:rPr>
          <w:rFonts w:ascii="Times New Roman" w:hAnsi="Times New Roman" w:cs="Times New Roman"/>
          <w:color w:val="000000" w:themeColor="text1"/>
          <w:sz w:val="22"/>
          <w:szCs w:val="22"/>
        </w:rPr>
        <w:t xml:space="preserve">zapewnia najwyższe standardy ochrony danych osobowych dzieci zgodnie zobowiązującymi przepisami prawa. </w:t>
      </w:r>
      <w:r w:rsidR="00327849">
        <w:rPr>
          <w:rFonts w:ascii="Times New Roman" w:hAnsi="Times New Roman" w:cs="Times New Roman"/>
          <w:color w:val="000000" w:themeColor="text1"/>
          <w:sz w:val="22"/>
          <w:szCs w:val="22"/>
        </w:rPr>
        <w:t>Przedszkole</w:t>
      </w:r>
      <w:r w:rsidR="0025511D" w:rsidRPr="00345DA2">
        <w:rPr>
          <w:rFonts w:ascii="Times New Roman" w:hAnsi="Times New Roman" w:cs="Times New Roman"/>
          <w:color w:val="000000" w:themeColor="text1"/>
          <w:sz w:val="22"/>
          <w:szCs w:val="22"/>
        </w:rPr>
        <w:t>, uznając prawo dziecka do prywatności i</w:t>
      </w:r>
      <w:r w:rsidR="00087081" w:rsidRPr="00345DA2">
        <w:rPr>
          <w:rFonts w:ascii="Times New Roman" w:hAnsi="Times New Roman" w:cs="Times New Roman"/>
          <w:color w:val="000000" w:themeColor="text1"/>
          <w:sz w:val="22"/>
          <w:szCs w:val="22"/>
        </w:rPr>
        <w:t xml:space="preserve"> </w:t>
      </w:r>
      <w:r w:rsidR="0025511D" w:rsidRPr="00345DA2">
        <w:rPr>
          <w:rFonts w:ascii="Times New Roman" w:hAnsi="Times New Roman" w:cs="Times New Roman"/>
          <w:color w:val="000000" w:themeColor="text1"/>
          <w:sz w:val="22"/>
          <w:szCs w:val="22"/>
        </w:rPr>
        <w:t>ochrony dóbr osobistych, zapewnia ochronę wizerunku dziecka.</w:t>
      </w:r>
    </w:p>
    <w:p w14:paraId="221D7470" w14:textId="77777777" w:rsidR="00327849" w:rsidRDefault="00327849" w:rsidP="00345DA2">
      <w:pPr>
        <w:spacing w:line="276" w:lineRule="auto"/>
        <w:jc w:val="both"/>
        <w:rPr>
          <w:rFonts w:ascii="Times New Roman" w:hAnsi="Times New Roman" w:cs="Times New Roman"/>
          <w:color w:val="000000" w:themeColor="text1"/>
          <w:sz w:val="22"/>
          <w:szCs w:val="22"/>
        </w:rPr>
      </w:pPr>
    </w:p>
    <w:p w14:paraId="54618B4E" w14:textId="7227D49C" w:rsidR="00886B3E" w:rsidRDefault="00DF7B5F" w:rsidP="00345DA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Przedszkole w swoich działaniach kieruje</w:t>
      </w:r>
      <w:r w:rsidR="00C55D92" w:rsidRPr="00345DA2">
        <w:rPr>
          <w:rFonts w:ascii="Times New Roman" w:hAnsi="Times New Roman" w:cs="Times New Roman"/>
          <w:color w:val="000000" w:themeColor="text1"/>
          <w:sz w:val="22"/>
          <w:szCs w:val="22"/>
        </w:rPr>
        <w:t xml:space="preserve"> się odpowiedzialnością i rozwagą wobec utrwalania, przetwarzania, używania i publikowania wizerunków dzieci. Dzielenie się zdjęciami i filmami z naszych aktywności służy celebrowaniu sukcesów dzieci, </w:t>
      </w:r>
      <w:r w:rsidR="00155308">
        <w:rPr>
          <w:rFonts w:ascii="Times New Roman" w:hAnsi="Times New Roman" w:cs="Times New Roman"/>
          <w:color w:val="000000" w:themeColor="text1"/>
          <w:sz w:val="22"/>
          <w:szCs w:val="22"/>
        </w:rPr>
        <w:t xml:space="preserve">dokumentowaniu naszych działań </w:t>
      </w:r>
      <w:r w:rsidR="00C55D92" w:rsidRPr="00345DA2">
        <w:rPr>
          <w:rFonts w:ascii="Times New Roman" w:hAnsi="Times New Roman" w:cs="Times New Roman"/>
          <w:color w:val="000000" w:themeColor="text1"/>
          <w:sz w:val="22"/>
          <w:szCs w:val="22"/>
        </w:rPr>
        <w:t xml:space="preserve"> zawsze ma na uwadze bezpieczeństwo dzieci. Wykorzystujemy zdjęcia/nagrania pokazujące szeroki przekrój dzieci – chłopców i dziewczęta, dzieci w różnym wieku, o różnych uzdolnieniach, stopniu sprawności i reprezentujące różne grupy etniczne. </w:t>
      </w:r>
    </w:p>
    <w:p w14:paraId="681FA4EB" w14:textId="7D145908" w:rsidR="00327849" w:rsidRDefault="00327849" w:rsidP="00345DA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Przedszkole</w:t>
      </w:r>
      <w:r w:rsidR="00C55D92" w:rsidRPr="00345DA2">
        <w:rPr>
          <w:rFonts w:ascii="Times New Roman" w:hAnsi="Times New Roman" w:cs="Times New Roman"/>
          <w:color w:val="000000" w:themeColor="text1"/>
          <w:sz w:val="22"/>
          <w:szCs w:val="22"/>
        </w:rPr>
        <w:t xml:space="preserve"> na początku każdego roku szkolnego uzyskuje pisemne zgody rodziców na robienie dzieciom zdjęć oraz publikowanie ich w mediach społecznościowych oraz stronie internetowej </w:t>
      </w:r>
      <w:r w:rsidR="007E040C">
        <w:rPr>
          <w:rFonts w:ascii="Times New Roman" w:hAnsi="Times New Roman" w:cs="Times New Roman"/>
          <w:color w:val="000000" w:themeColor="text1"/>
          <w:sz w:val="22"/>
          <w:szCs w:val="22"/>
        </w:rPr>
        <w:t>przedszkola</w:t>
      </w:r>
      <w:r w:rsidR="00C55D92" w:rsidRPr="00345DA2">
        <w:rPr>
          <w:rFonts w:ascii="Times New Roman" w:hAnsi="Times New Roman" w:cs="Times New Roman"/>
          <w:color w:val="000000" w:themeColor="text1"/>
          <w:sz w:val="22"/>
          <w:szCs w:val="22"/>
        </w:rPr>
        <w:t>.</w:t>
      </w:r>
      <w:r w:rsidR="00DF47D2" w:rsidRPr="00345DA2">
        <w:rPr>
          <w:rFonts w:ascii="Times New Roman" w:hAnsi="Times New Roman" w:cs="Times New Roman"/>
          <w:color w:val="000000" w:themeColor="text1"/>
          <w:sz w:val="22"/>
          <w:szCs w:val="22"/>
        </w:rPr>
        <w:t xml:space="preserve"> Rodzic ma prawo wycofać swoją zgodę w każdym momencie trwania roku szkolnego, bez wskazywania uzasadnienia swojej decyzji. Jeśli wizerunek dziecka stanowi jedynie szczegół całości takiej jak zgromadzenie, krajobraz, impreza</w:t>
      </w:r>
      <w:r w:rsidR="00155308">
        <w:rPr>
          <w:rFonts w:ascii="Times New Roman" w:hAnsi="Times New Roman" w:cs="Times New Roman"/>
          <w:color w:val="000000" w:themeColor="text1"/>
          <w:sz w:val="22"/>
          <w:szCs w:val="22"/>
        </w:rPr>
        <w:t xml:space="preserve"> </w:t>
      </w:r>
      <w:r w:rsidR="00DF47D2" w:rsidRPr="00345DA2">
        <w:rPr>
          <w:rFonts w:ascii="Times New Roman" w:hAnsi="Times New Roman" w:cs="Times New Roman"/>
          <w:color w:val="000000" w:themeColor="text1"/>
          <w:sz w:val="22"/>
          <w:szCs w:val="22"/>
        </w:rPr>
        <w:t xml:space="preserve"> publiczna, zgoda rodziców dziecka nie jest wymagana.</w:t>
      </w:r>
    </w:p>
    <w:p w14:paraId="77E0DF4C" w14:textId="77777777" w:rsidR="00D522A0" w:rsidRDefault="00D522A0">
      <w:pPr>
        <w:rPr>
          <w:rFonts w:ascii="Times New Roman" w:eastAsiaTheme="majorEastAsia" w:hAnsi="Times New Roman" w:cs="Times New Roman"/>
          <w:color w:val="C77C0E" w:themeColor="accent1" w:themeShade="BF"/>
          <w:sz w:val="36"/>
          <w:szCs w:val="36"/>
        </w:rPr>
      </w:pPr>
      <w:bookmarkStart w:id="12" w:name="_Toc155618462"/>
      <w:r>
        <w:rPr>
          <w:rFonts w:ascii="Times New Roman" w:hAnsi="Times New Roman" w:cs="Times New Roman"/>
        </w:rPr>
        <w:br w:type="page"/>
      </w:r>
    </w:p>
    <w:p w14:paraId="230CB6A1" w14:textId="1703625A" w:rsidR="00DF7B5F" w:rsidRDefault="00DF7B5F" w:rsidP="00DF7B5F">
      <w:pPr>
        <w:pStyle w:val="Nagwek1"/>
        <w:spacing w:line="276" w:lineRule="auto"/>
        <w:jc w:val="both"/>
        <w:rPr>
          <w:rFonts w:ascii="Times New Roman" w:hAnsi="Times New Roman" w:cs="Times New Roman"/>
        </w:rPr>
      </w:pPr>
      <w:bookmarkStart w:id="13" w:name="_Toc155689857"/>
      <w:r>
        <w:rPr>
          <w:rFonts w:ascii="Times New Roman" w:hAnsi="Times New Roman" w:cs="Times New Roman"/>
        </w:rPr>
        <w:lastRenderedPageBreak/>
        <w:t>IX</w:t>
      </w:r>
      <w:r w:rsidRPr="00E93C33">
        <w:rPr>
          <w:rFonts w:ascii="Times New Roman" w:hAnsi="Times New Roman" w:cs="Times New Roman"/>
        </w:rPr>
        <w:t xml:space="preserve">. </w:t>
      </w:r>
      <w:r>
        <w:rPr>
          <w:rFonts w:ascii="Times New Roman" w:hAnsi="Times New Roman" w:cs="Times New Roman"/>
        </w:rPr>
        <w:t>Zasady korzystania z urządzeń elektronicznych z dostępem do sieci Internet</w:t>
      </w:r>
      <w:bookmarkEnd w:id="12"/>
      <w:bookmarkEnd w:id="13"/>
    </w:p>
    <w:p w14:paraId="2A200331" w14:textId="77777777" w:rsidR="00DF7B5F" w:rsidRPr="00DF7B5F" w:rsidRDefault="00DF7B5F" w:rsidP="00DF7B5F"/>
    <w:p w14:paraId="784E5773" w14:textId="664F258E" w:rsidR="00DF7B5F" w:rsidRDefault="00DF7B5F" w:rsidP="00D522A0">
      <w:pPr>
        <w:spacing w:after="0" w:line="276" w:lineRule="auto"/>
        <w:jc w:val="both"/>
        <w:rPr>
          <w:rFonts w:ascii="Times New Roman" w:eastAsiaTheme="majorEastAsia" w:hAnsi="Times New Roman" w:cs="Times New Roman"/>
          <w:color w:val="C77C0E" w:themeColor="accent1" w:themeShade="BF"/>
          <w:sz w:val="36"/>
          <w:szCs w:val="36"/>
        </w:rPr>
      </w:pPr>
      <w:r w:rsidRPr="00DF7B5F">
        <w:rPr>
          <w:rFonts w:ascii="Times New Roman" w:hAnsi="Times New Roman" w:cs="Times New Roman"/>
          <w:sz w:val="22"/>
          <w:szCs w:val="22"/>
        </w:rPr>
        <w:t>W Przedszkolu wprowadzone są działania profilaktyczne, które pomagają stworzyć środowiska, w którym dzieci korzystają z urządzeń z dostępem do Internetu w bezpieczny i edukacyjny sposób. Regularna edukacja i współpraca z rodzicami są kluczowe dla skutecznego zarządzania tym aspektem życia przedszkolaków.</w:t>
      </w:r>
      <w:r w:rsidRPr="00DF7B5F">
        <w:rPr>
          <w:rFonts w:ascii="Times New Roman" w:eastAsiaTheme="majorEastAsia" w:hAnsi="Times New Roman" w:cs="Times New Roman"/>
          <w:color w:val="C77C0E" w:themeColor="accent1" w:themeShade="BF"/>
          <w:sz w:val="36"/>
          <w:szCs w:val="36"/>
        </w:rPr>
        <w:t xml:space="preserve">  </w:t>
      </w:r>
    </w:p>
    <w:p w14:paraId="67DACEDE" w14:textId="3FEA3F0A" w:rsidR="00DF7B5F" w:rsidRDefault="00DF7B5F" w:rsidP="00D522A0">
      <w:pPr>
        <w:spacing w:after="0" w:line="276" w:lineRule="auto"/>
      </w:pPr>
    </w:p>
    <w:p w14:paraId="2F1C9519" w14:textId="27481BBD" w:rsidR="00DF7B5F" w:rsidRDefault="00DF7B5F" w:rsidP="001012C7">
      <w:pPr>
        <w:pStyle w:val="Akapitzlist"/>
        <w:numPr>
          <w:ilvl w:val="0"/>
          <w:numId w:val="37"/>
        </w:numPr>
        <w:spacing w:after="0"/>
        <w:rPr>
          <w:rFonts w:ascii="Times New Roman" w:hAnsi="Times New Roman" w:cs="Times New Roman"/>
          <w:b/>
          <w:bCs/>
        </w:rPr>
      </w:pPr>
      <w:r w:rsidRPr="00DF7B5F">
        <w:rPr>
          <w:rFonts w:ascii="Times New Roman" w:hAnsi="Times New Roman" w:cs="Times New Roman"/>
          <w:b/>
          <w:bCs/>
        </w:rPr>
        <w:t>Edukacja pracowników:</w:t>
      </w:r>
    </w:p>
    <w:p w14:paraId="557153A4" w14:textId="357ED65E" w:rsidR="00DF7B5F" w:rsidRPr="009613B5" w:rsidRDefault="00DF7B5F" w:rsidP="001012C7">
      <w:pPr>
        <w:pStyle w:val="Akapitzlist"/>
        <w:numPr>
          <w:ilvl w:val="1"/>
          <w:numId w:val="37"/>
        </w:numPr>
        <w:spacing w:after="0"/>
        <w:jc w:val="both"/>
        <w:rPr>
          <w:rFonts w:ascii="Times New Roman" w:hAnsi="Times New Roman" w:cs="Times New Roman"/>
        </w:rPr>
      </w:pPr>
      <w:r w:rsidRPr="009613B5">
        <w:rPr>
          <w:rFonts w:ascii="Times New Roman" w:hAnsi="Times New Roman" w:cs="Times New Roman"/>
        </w:rPr>
        <w:t>Przeprowadzanie szkoleń dla nauczycieli i personelu przedszkola na temat bezpiecznego korzystania z Internetu przez dzieci w wieku przedszkolnym;</w:t>
      </w:r>
    </w:p>
    <w:p w14:paraId="6F2574D4" w14:textId="31398F17" w:rsidR="00DF7B5F" w:rsidRPr="009613B5" w:rsidRDefault="009613B5" w:rsidP="001012C7">
      <w:pPr>
        <w:pStyle w:val="Akapitzlist"/>
        <w:numPr>
          <w:ilvl w:val="1"/>
          <w:numId w:val="37"/>
        </w:numPr>
        <w:spacing w:after="0"/>
        <w:jc w:val="both"/>
        <w:rPr>
          <w:rFonts w:ascii="Times New Roman" w:hAnsi="Times New Roman" w:cs="Times New Roman"/>
        </w:rPr>
      </w:pPr>
      <w:r w:rsidRPr="009613B5">
        <w:rPr>
          <w:rFonts w:ascii="Times New Roman" w:hAnsi="Times New Roman" w:cs="Times New Roman"/>
        </w:rPr>
        <w:t>Omawianie z pracownikami zagrożeń i za</w:t>
      </w:r>
      <w:r>
        <w:rPr>
          <w:rFonts w:ascii="Times New Roman" w:hAnsi="Times New Roman" w:cs="Times New Roman"/>
        </w:rPr>
        <w:t>s</w:t>
      </w:r>
      <w:r w:rsidRPr="009613B5">
        <w:rPr>
          <w:rFonts w:ascii="Times New Roman" w:hAnsi="Times New Roman" w:cs="Times New Roman"/>
        </w:rPr>
        <w:t>ady ochrony prywatności on-line;</w:t>
      </w:r>
    </w:p>
    <w:p w14:paraId="0ED79018" w14:textId="07465BB9" w:rsidR="009613B5" w:rsidRPr="009613B5" w:rsidRDefault="009613B5" w:rsidP="001012C7">
      <w:pPr>
        <w:pStyle w:val="Akapitzlist"/>
        <w:numPr>
          <w:ilvl w:val="1"/>
          <w:numId w:val="37"/>
        </w:numPr>
        <w:spacing w:after="0"/>
        <w:jc w:val="both"/>
        <w:rPr>
          <w:rFonts w:ascii="Times New Roman" w:hAnsi="Times New Roman" w:cs="Times New Roman"/>
        </w:rPr>
      </w:pPr>
      <w:r w:rsidRPr="009613B5">
        <w:rPr>
          <w:rFonts w:ascii="Times New Roman" w:hAnsi="Times New Roman" w:cs="Times New Roman"/>
        </w:rPr>
        <w:t xml:space="preserve">Zapewnianie regularnych aktualizacji wiedzy dotyczącej nowych zagrożeń i narzędzi bezpieczeństwa. </w:t>
      </w:r>
    </w:p>
    <w:p w14:paraId="4A6EDA1C" w14:textId="3014FDF6" w:rsidR="00DF7B5F" w:rsidRPr="00DF7B5F" w:rsidRDefault="00DF7B5F" w:rsidP="00D522A0">
      <w:pPr>
        <w:spacing w:after="0" w:line="276" w:lineRule="auto"/>
        <w:rPr>
          <w:rFonts w:ascii="Times New Roman" w:hAnsi="Times New Roman" w:cs="Times New Roman"/>
          <w:sz w:val="22"/>
          <w:szCs w:val="22"/>
        </w:rPr>
      </w:pPr>
    </w:p>
    <w:p w14:paraId="0C840592" w14:textId="2D4F711F" w:rsidR="00DF7B5F" w:rsidRDefault="00DF7B5F" w:rsidP="001012C7">
      <w:pPr>
        <w:pStyle w:val="Akapitzlist"/>
        <w:numPr>
          <w:ilvl w:val="0"/>
          <w:numId w:val="37"/>
        </w:numPr>
        <w:spacing w:after="0"/>
        <w:rPr>
          <w:rFonts w:ascii="Times New Roman" w:hAnsi="Times New Roman" w:cs="Times New Roman"/>
          <w:b/>
          <w:bCs/>
        </w:rPr>
      </w:pPr>
      <w:r w:rsidRPr="00DF7B5F">
        <w:rPr>
          <w:rFonts w:ascii="Times New Roman" w:hAnsi="Times New Roman" w:cs="Times New Roman"/>
          <w:b/>
          <w:bCs/>
        </w:rPr>
        <w:t>Wsparcie rodziców:</w:t>
      </w:r>
    </w:p>
    <w:p w14:paraId="5B1F9623" w14:textId="50B6846E" w:rsidR="009613B5" w:rsidRDefault="009613B5" w:rsidP="001012C7">
      <w:pPr>
        <w:pStyle w:val="Akapitzlist"/>
        <w:numPr>
          <w:ilvl w:val="1"/>
          <w:numId w:val="37"/>
        </w:numPr>
        <w:spacing w:after="0"/>
        <w:jc w:val="both"/>
        <w:rPr>
          <w:rFonts w:ascii="Times New Roman" w:hAnsi="Times New Roman" w:cs="Times New Roman"/>
        </w:rPr>
      </w:pPr>
      <w:r w:rsidRPr="009613B5">
        <w:rPr>
          <w:rFonts w:ascii="Times New Roman" w:hAnsi="Times New Roman" w:cs="Times New Roman"/>
        </w:rPr>
        <w:t xml:space="preserve">Organizacja spotkań dla rodziców, podczas których omawiane są najlepsze praktyki dotyczące korzystania z </w:t>
      </w:r>
      <w:r>
        <w:rPr>
          <w:rFonts w:ascii="Times New Roman" w:hAnsi="Times New Roman" w:cs="Times New Roman"/>
        </w:rPr>
        <w:t>I</w:t>
      </w:r>
      <w:r w:rsidRPr="009613B5">
        <w:rPr>
          <w:rFonts w:ascii="Times New Roman" w:hAnsi="Times New Roman" w:cs="Times New Roman"/>
        </w:rPr>
        <w:t>nternetu w domu</w:t>
      </w:r>
      <w:r>
        <w:rPr>
          <w:rFonts w:ascii="Times New Roman" w:hAnsi="Times New Roman" w:cs="Times New Roman"/>
        </w:rPr>
        <w:t>;</w:t>
      </w:r>
    </w:p>
    <w:p w14:paraId="502828BF" w14:textId="10A88B8F" w:rsidR="009613B5" w:rsidRPr="009613B5" w:rsidRDefault="009613B5" w:rsidP="001012C7">
      <w:pPr>
        <w:pStyle w:val="Akapitzlist"/>
        <w:numPr>
          <w:ilvl w:val="1"/>
          <w:numId w:val="37"/>
        </w:numPr>
        <w:spacing w:after="0"/>
        <w:jc w:val="both"/>
        <w:rPr>
          <w:rFonts w:ascii="Times New Roman" w:hAnsi="Times New Roman" w:cs="Times New Roman"/>
        </w:rPr>
      </w:pPr>
      <w:r w:rsidRPr="009613B5">
        <w:rPr>
          <w:rFonts w:ascii="Times New Roman" w:hAnsi="Times New Roman" w:cs="Times New Roman"/>
        </w:rPr>
        <w:t>Dostarcza</w:t>
      </w:r>
      <w:r>
        <w:rPr>
          <w:rFonts w:ascii="Times New Roman" w:hAnsi="Times New Roman" w:cs="Times New Roman"/>
        </w:rPr>
        <w:t>nie</w:t>
      </w:r>
      <w:r w:rsidRPr="009613B5">
        <w:rPr>
          <w:rFonts w:ascii="Times New Roman" w:hAnsi="Times New Roman" w:cs="Times New Roman"/>
        </w:rPr>
        <w:t xml:space="preserve"> materiał</w:t>
      </w:r>
      <w:r>
        <w:rPr>
          <w:rFonts w:ascii="Times New Roman" w:hAnsi="Times New Roman" w:cs="Times New Roman"/>
        </w:rPr>
        <w:t>ów</w:t>
      </w:r>
      <w:r w:rsidRPr="009613B5">
        <w:rPr>
          <w:rFonts w:ascii="Times New Roman" w:hAnsi="Times New Roman" w:cs="Times New Roman"/>
        </w:rPr>
        <w:t xml:space="preserve"> </w:t>
      </w:r>
      <w:r w:rsidR="00155308">
        <w:rPr>
          <w:rFonts w:ascii="Times New Roman" w:hAnsi="Times New Roman" w:cs="Times New Roman"/>
        </w:rPr>
        <w:t xml:space="preserve"> </w:t>
      </w:r>
      <w:r w:rsidRPr="009613B5">
        <w:rPr>
          <w:rFonts w:ascii="Times New Roman" w:hAnsi="Times New Roman" w:cs="Times New Roman"/>
        </w:rPr>
        <w:t>edukacyjn</w:t>
      </w:r>
      <w:r>
        <w:rPr>
          <w:rFonts w:ascii="Times New Roman" w:hAnsi="Times New Roman" w:cs="Times New Roman"/>
        </w:rPr>
        <w:t>ych</w:t>
      </w:r>
      <w:r w:rsidRPr="009613B5">
        <w:rPr>
          <w:rFonts w:ascii="Times New Roman" w:hAnsi="Times New Roman" w:cs="Times New Roman"/>
        </w:rPr>
        <w:t>, w tym ulotki i plakaty, z informacjami na temat bezpieczeństwa online</w:t>
      </w:r>
      <w:r>
        <w:rPr>
          <w:rFonts w:ascii="Times New Roman" w:hAnsi="Times New Roman" w:cs="Times New Roman"/>
        </w:rPr>
        <w:t>;</w:t>
      </w:r>
    </w:p>
    <w:p w14:paraId="6DB3E6CB" w14:textId="51118935" w:rsidR="009613B5" w:rsidRDefault="009613B5" w:rsidP="001012C7">
      <w:pPr>
        <w:pStyle w:val="Akapitzlist"/>
        <w:numPr>
          <w:ilvl w:val="1"/>
          <w:numId w:val="37"/>
        </w:numPr>
        <w:spacing w:after="0"/>
        <w:jc w:val="both"/>
        <w:rPr>
          <w:rFonts w:ascii="Times New Roman" w:hAnsi="Times New Roman" w:cs="Times New Roman"/>
        </w:rPr>
      </w:pPr>
      <w:r w:rsidRPr="009613B5">
        <w:rPr>
          <w:rFonts w:ascii="Times New Roman" w:hAnsi="Times New Roman" w:cs="Times New Roman"/>
        </w:rPr>
        <w:t>Udostępni</w:t>
      </w:r>
      <w:r>
        <w:rPr>
          <w:rFonts w:ascii="Times New Roman" w:hAnsi="Times New Roman" w:cs="Times New Roman"/>
        </w:rPr>
        <w:t>ane</w:t>
      </w:r>
      <w:r w:rsidRPr="009613B5">
        <w:rPr>
          <w:rFonts w:ascii="Times New Roman" w:hAnsi="Times New Roman" w:cs="Times New Roman"/>
        </w:rPr>
        <w:t xml:space="preserve"> zasob</w:t>
      </w:r>
      <w:r>
        <w:rPr>
          <w:rFonts w:ascii="Times New Roman" w:hAnsi="Times New Roman" w:cs="Times New Roman"/>
        </w:rPr>
        <w:t>ów</w:t>
      </w:r>
      <w:r w:rsidRPr="009613B5">
        <w:rPr>
          <w:rFonts w:ascii="Times New Roman" w:hAnsi="Times New Roman" w:cs="Times New Roman"/>
        </w:rPr>
        <w:t xml:space="preserve"> online, które rodzice mogą wykorzystać w celu zabezpieczenia domowych urządzeń</w:t>
      </w:r>
      <w:r w:rsidR="00D522A0">
        <w:rPr>
          <w:rFonts w:ascii="Times New Roman" w:hAnsi="Times New Roman" w:cs="Times New Roman"/>
        </w:rPr>
        <w:t>;</w:t>
      </w:r>
    </w:p>
    <w:p w14:paraId="59CEC1B0" w14:textId="5BB454B6" w:rsidR="00D522A0" w:rsidRDefault="00D522A0" w:rsidP="001012C7">
      <w:pPr>
        <w:pStyle w:val="Akapitzlist"/>
        <w:numPr>
          <w:ilvl w:val="1"/>
          <w:numId w:val="37"/>
        </w:numPr>
        <w:spacing w:after="0"/>
        <w:jc w:val="both"/>
        <w:rPr>
          <w:rFonts w:ascii="Times New Roman" w:hAnsi="Times New Roman" w:cs="Times New Roman"/>
        </w:rPr>
      </w:pPr>
      <w:r w:rsidRPr="00D522A0">
        <w:rPr>
          <w:rFonts w:ascii="Times New Roman" w:hAnsi="Times New Roman" w:cs="Times New Roman"/>
        </w:rPr>
        <w:t>Zachęca</w:t>
      </w:r>
      <w:r>
        <w:rPr>
          <w:rFonts w:ascii="Times New Roman" w:hAnsi="Times New Roman" w:cs="Times New Roman"/>
        </w:rPr>
        <w:t>nie</w:t>
      </w:r>
      <w:r w:rsidRPr="00D522A0">
        <w:rPr>
          <w:rFonts w:ascii="Times New Roman" w:hAnsi="Times New Roman" w:cs="Times New Roman"/>
        </w:rPr>
        <w:t xml:space="preserve"> do używania specjalnych przeglądarek dla dzieci, które oferują filtry rodzicielskie i są dostosowane do wieku użytkownika</w:t>
      </w:r>
      <w:r>
        <w:rPr>
          <w:rFonts w:ascii="Times New Roman" w:hAnsi="Times New Roman" w:cs="Times New Roman"/>
        </w:rPr>
        <w:t>.</w:t>
      </w:r>
    </w:p>
    <w:p w14:paraId="14262C84" w14:textId="77777777" w:rsidR="00D522A0" w:rsidRDefault="00D522A0" w:rsidP="00D522A0">
      <w:pPr>
        <w:pStyle w:val="Akapitzlist"/>
        <w:spacing w:after="0"/>
        <w:ind w:left="1440"/>
        <w:jc w:val="both"/>
        <w:rPr>
          <w:rFonts w:ascii="Times New Roman" w:hAnsi="Times New Roman" w:cs="Times New Roman"/>
        </w:rPr>
      </w:pPr>
    </w:p>
    <w:p w14:paraId="4045AE25" w14:textId="18DDE019" w:rsidR="00D522A0" w:rsidRPr="00D522A0" w:rsidRDefault="00D522A0" w:rsidP="001012C7">
      <w:pPr>
        <w:pStyle w:val="Akapitzlist"/>
        <w:numPr>
          <w:ilvl w:val="0"/>
          <w:numId w:val="37"/>
        </w:numPr>
        <w:spacing w:after="0"/>
        <w:jc w:val="both"/>
        <w:rPr>
          <w:rFonts w:ascii="Times New Roman" w:hAnsi="Times New Roman" w:cs="Times New Roman"/>
          <w:b/>
          <w:bCs/>
        </w:rPr>
      </w:pPr>
      <w:r w:rsidRPr="00D522A0">
        <w:rPr>
          <w:rFonts w:ascii="Times New Roman" w:hAnsi="Times New Roman" w:cs="Times New Roman"/>
          <w:b/>
          <w:bCs/>
        </w:rPr>
        <w:t>Warsztaty dla dzieci:</w:t>
      </w:r>
    </w:p>
    <w:p w14:paraId="5582AAC9" w14:textId="1A75A5D7" w:rsidR="00D522A0" w:rsidRDefault="00D522A0" w:rsidP="001012C7">
      <w:pPr>
        <w:pStyle w:val="Akapitzlist"/>
        <w:numPr>
          <w:ilvl w:val="1"/>
          <w:numId w:val="37"/>
        </w:numPr>
        <w:spacing w:after="0"/>
        <w:jc w:val="both"/>
        <w:rPr>
          <w:rFonts w:ascii="Times New Roman" w:hAnsi="Times New Roman" w:cs="Times New Roman"/>
        </w:rPr>
      </w:pPr>
      <w:r>
        <w:rPr>
          <w:rFonts w:ascii="Times New Roman" w:hAnsi="Times New Roman" w:cs="Times New Roman"/>
        </w:rPr>
        <w:t>Przeprowadzenie warsztatów dla dzieci na temat bezpiecznego korzystania z Internetu;</w:t>
      </w:r>
    </w:p>
    <w:p w14:paraId="61A8903F" w14:textId="2CFEA5F9" w:rsidR="00D522A0" w:rsidRPr="009613B5" w:rsidRDefault="00D522A0" w:rsidP="001012C7">
      <w:pPr>
        <w:pStyle w:val="Akapitzlist"/>
        <w:numPr>
          <w:ilvl w:val="1"/>
          <w:numId w:val="37"/>
        </w:numPr>
        <w:spacing w:after="0"/>
        <w:jc w:val="both"/>
        <w:rPr>
          <w:rFonts w:ascii="Times New Roman" w:hAnsi="Times New Roman" w:cs="Times New Roman"/>
        </w:rPr>
      </w:pPr>
      <w:r>
        <w:rPr>
          <w:rFonts w:ascii="Times New Roman" w:hAnsi="Times New Roman" w:cs="Times New Roman"/>
        </w:rPr>
        <w:t>Uczenie dzieci o zasadach prywatności o</w:t>
      </w:r>
      <w:r w:rsidR="00155308">
        <w:rPr>
          <w:rFonts w:ascii="Times New Roman" w:hAnsi="Times New Roman" w:cs="Times New Roman"/>
        </w:rPr>
        <w:t>n</w:t>
      </w:r>
      <w:r>
        <w:rPr>
          <w:rFonts w:ascii="Times New Roman" w:hAnsi="Times New Roman" w:cs="Times New Roman"/>
        </w:rPr>
        <w:t xml:space="preserve">-line, zwracając uwagę na to, co można udostępniać a co nie. </w:t>
      </w:r>
    </w:p>
    <w:p w14:paraId="00AA6E3B" w14:textId="77777777" w:rsidR="00D522A0" w:rsidRDefault="00D522A0">
      <w:pPr>
        <w:rPr>
          <w:rFonts w:ascii="Times New Roman" w:eastAsiaTheme="majorEastAsia" w:hAnsi="Times New Roman" w:cs="Times New Roman"/>
          <w:color w:val="C77C0E" w:themeColor="accent1" w:themeShade="BF"/>
          <w:sz w:val="36"/>
          <w:szCs w:val="36"/>
        </w:rPr>
      </w:pPr>
      <w:r>
        <w:rPr>
          <w:rFonts w:ascii="Times New Roman" w:hAnsi="Times New Roman" w:cs="Times New Roman"/>
        </w:rPr>
        <w:br w:type="page"/>
      </w:r>
    </w:p>
    <w:p w14:paraId="02CE7870" w14:textId="5A1ADDA1" w:rsidR="00446474" w:rsidRPr="00446474" w:rsidRDefault="00D522A0" w:rsidP="00345DA2">
      <w:pPr>
        <w:pStyle w:val="Nagwek1"/>
        <w:spacing w:line="276" w:lineRule="auto"/>
        <w:rPr>
          <w:rFonts w:ascii="Times New Roman" w:hAnsi="Times New Roman" w:cs="Times New Roman"/>
        </w:rPr>
      </w:pPr>
      <w:bookmarkStart w:id="14" w:name="_Toc155689858"/>
      <w:r>
        <w:rPr>
          <w:rFonts w:ascii="Times New Roman" w:hAnsi="Times New Roman" w:cs="Times New Roman"/>
        </w:rPr>
        <w:lastRenderedPageBreak/>
        <w:t>X</w:t>
      </w:r>
      <w:r w:rsidR="00345DA2">
        <w:rPr>
          <w:rFonts w:ascii="Times New Roman" w:hAnsi="Times New Roman" w:cs="Times New Roman"/>
        </w:rPr>
        <w:t xml:space="preserve">. </w:t>
      </w:r>
      <w:r w:rsidR="00446474" w:rsidRPr="00446474">
        <w:rPr>
          <w:rFonts w:ascii="Times New Roman" w:hAnsi="Times New Roman" w:cs="Times New Roman"/>
        </w:rPr>
        <w:t>Jak rozpoznać przemoc wobec dziecka ?</w:t>
      </w:r>
      <w:bookmarkEnd w:id="14"/>
    </w:p>
    <w:p w14:paraId="6F029E11" w14:textId="77777777" w:rsidR="00446474" w:rsidRPr="00446474" w:rsidRDefault="00446474" w:rsidP="00345DA2">
      <w:pPr>
        <w:spacing w:line="276" w:lineRule="auto"/>
        <w:rPr>
          <w:rFonts w:ascii="Times New Roman" w:hAnsi="Times New Roman" w:cs="Times New Roman"/>
        </w:rPr>
      </w:pPr>
    </w:p>
    <w:p w14:paraId="77FE0271" w14:textId="77777777" w:rsidR="00D94FA9" w:rsidRPr="00345DA2" w:rsidRDefault="00446474" w:rsidP="00345DA2">
      <w:pPr>
        <w:spacing w:line="276" w:lineRule="auto"/>
        <w:jc w:val="both"/>
        <w:rPr>
          <w:rFonts w:ascii="Times New Roman" w:hAnsi="Times New Roman" w:cs="Times New Roman"/>
          <w:sz w:val="22"/>
          <w:szCs w:val="22"/>
        </w:rPr>
      </w:pPr>
      <w:r w:rsidRPr="00345DA2">
        <w:rPr>
          <w:rFonts w:ascii="Times New Roman" w:hAnsi="Times New Roman" w:cs="Times New Roman"/>
          <w:sz w:val="22"/>
          <w:szCs w:val="22"/>
        </w:rPr>
        <w:t xml:space="preserve">Występowanie pojedynczego symptomu nie zawsze mówi o tym, że dziecko doświadcza przemocy, jeśli jednak symptom powtarza się, bądź występuje ich kilka równocześnie z dużym prawdopodobieństwem możemy określić, że mamy do czynienia z krzywdzeniem dziecka. </w:t>
      </w:r>
      <w:r w:rsidRPr="00345DA2">
        <w:rPr>
          <w:rFonts w:ascii="Times New Roman" w:hAnsi="Times New Roman" w:cs="Times New Roman"/>
          <w:b/>
          <w:bCs/>
          <w:sz w:val="22"/>
          <w:szCs w:val="22"/>
        </w:rPr>
        <w:t>Zareaguj, gdy:</w:t>
      </w:r>
      <w:r w:rsidRPr="00345DA2">
        <w:rPr>
          <w:rFonts w:ascii="Times New Roman" w:hAnsi="Times New Roman" w:cs="Times New Roman"/>
          <w:sz w:val="22"/>
          <w:szCs w:val="22"/>
        </w:rPr>
        <w:t xml:space="preserve"> </w:t>
      </w:r>
    </w:p>
    <w:p w14:paraId="556CEBE7" w14:textId="4AD6B1D5"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jest często brudne, nieprzyjemnie pachnie</w:t>
      </w:r>
      <w:r w:rsidR="00D2176A" w:rsidRPr="00345DA2">
        <w:rPr>
          <w:rFonts w:ascii="Times New Roman" w:hAnsi="Times New Roman" w:cs="Times New Roman"/>
          <w:color w:val="000000" w:themeColor="text1"/>
        </w:rPr>
        <w:t>,</w:t>
      </w:r>
    </w:p>
    <w:p w14:paraId="7326C642" w14:textId="01774D0A"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kradnie jedzenie, pieniądze itp.</w:t>
      </w:r>
      <w:r w:rsidR="00D2176A" w:rsidRPr="00345DA2">
        <w:rPr>
          <w:rFonts w:ascii="Times New Roman" w:hAnsi="Times New Roman" w:cs="Times New Roman"/>
          <w:color w:val="000000" w:themeColor="text1"/>
        </w:rPr>
        <w:t>,</w:t>
      </w:r>
    </w:p>
    <w:p w14:paraId="1876BA67" w14:textId="1D2BA3F8"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żebrze</w:t>
      </w:r>
      <w:r w:rsidR="00D2176A" w:rsidRPr="00345DA2">
        <w:rPr>
          <w:rFonts w:ascii="Times New Roman" w:hAnsi="Times New Roman" w:cs="Times New Roman"/>
          <w:color w:val="000000" w:themeColor="text1"/>
        </w:rPr>
        <w:t>,</w:t>
      </w:r>
    </w:p>
    <w:p w14:paraId="3CC07B21" w14:textId="3207D261"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jest głodne</w:t>
      </w:r>
      <w:r w:rsidR="00D2176A" w:rsidRPr="00345DA2">
        <w:rPr>
          <w:rFonts w:ascii="Times New Roman" w:hAnsi="Times New Roman" w:cs="Times New Roman"/>
          <w:color w:val="000000" w:themeColor="text1"/>
        </w:rPr>
        <w:t>,</w:t>
      </w:r>
    </w:p>
    <w:p w14:paraId="7887473A" w14:textId="3EE8C0B3"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nie otrzymuje potrzebnej mu opieki medycznej, szczepień, okularów itp.</w:t>
      </w:r>
      <w:r w:rsidR="00D2176A" w:rsidRPr="00345DA2">
        <w:rPr>
          <w:rFonts w:ascii="Times New Roman" w:hAnsi="Times New Roman" w:cs="Times New Roman"/>
          <w:color w:val="000000" w:themeColor="text1"/>
        </w:rPr>
        <w:t>,</w:t>
      </w:r>
    </w:p>
    <w:p w14:paraId="606FB3F6" w14:textId="15BF9866"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ma widoczne obrażenia ciała (siniaki, poparzenia, ugryzienia, złamania kości itp.), których pochodzenie trudno jest wyjaśnić. Obrażenia są w różnej fazie gojenia</w:t>
      </w:r>
      <w:r w:rsidR="00D2176A" w:rsidRPr="00345DA2">
        <w:rPr>
          <w:rFonts w:ascii="Times New Roman" w:hAnsi="Times New Roman" w:cs="Times New Roman"/>
          <w:color w:val="000000" w:themeColor="text1"/>
        </w:rPr>
        <w:t>,</w:t>
      </w:r>
    </w:p>
    <w:p w14:paraId="645528B8" w14:textId="0B542BD5"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Podawane przez dziecko wyjaśnienia dotyczące obrażeń wydają się niewiarygodne, niemożliwe, niespójne itp. Dziecko często je zmienia</w:t>
      </w:r>
      <w:r w:rsidR="00D2176A"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t>
      </w:r>
    </w:p>
    <w:p w14:paraId="7A70B62D" w14:textId="63003A4D"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nadmiernie zakrywa ciało, niestosownie do sytuacji i pogody</w:t>
      </w:r>
      <w:r w:rsidR="00D2176A" w:rsidRPr="00345DA2">
        <w:rPr>
          <w:rFonts w:ascii="Times New Roman" w:hAnsi="Times New Roman" w:cs="Times New Roman"/>
          <w:color w:val="000000" w:themeColor="text1"/>
        </w:rPr>
        <w:t>,</w:t>
      </w:r>
    </w:p>
    <w:p w14:paraId="79AAB0D0" w14:textId="401DC2B0"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boi się rodzica lub opiekuna, boi się przed powrotem do domu</w:t>
      </w:r>
      <w:r w:rsidR="00D2176A"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t>
      </w:r>
    </w:p>
    <w:p w14:paraId="17B7C8F0" w14:textId="5915C3DA"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wzdryga się, kiedy podchodzi do niego osoba dorosła</w:t>
      </w:r>
      <w:r w:rsidR="00D2176A"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t>
      </w:r>
    </w:p>
    <w:p w14:paraId="21FE6778" w14:textId="568C6A75"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cierpi na powtarzające się dolegliwości somatyczne: bóle brzucha, głowy, mdłości itp.</w:t>
      </w:r>
      <w:r w:rsidR="00D2176A"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t>
      </w:r>
    </w:p>
    <w:p w14:paraId="5D4B7DEC" w14:textId="3CD871A4"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jest bierne, wycofane, uległe, przestraszone, depresyjne itp. lub zachowuje się agresywnie, buntuje się, samookalecza się itp.</w:t>
      </w:r>
      <w:r w:rsidR="00D2176A" w:rsidRPr="00345DA2">
        <w:rPr>
          <w:rFonts w:ascii="Times New Roman" w:hAnsi="Times New Roman" w:cs="Times New Roman"/>
          <w:color w:val="000000" w:themeColor="text1"/>
        </w:rPr>
        <w:t>,</w:t>
      </w:r>
    </w:p>
    <w:p w14:paraId="7C4E169E" w14:textId="62B7B9A5"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Dziecko osiąga słabsze wyniki w </w:t>
      </w:r>
      <w:r w:rsidR="00327849">
        <w:rPr>
          <w:rFonts w:ascii="Times New Roman" w:hAnsi="Times New Roman" w:cs="Times New Roman"/>
          <w:color w:val="000000" w:themeColor="text1"/>
        </w:rPr>
        <w:t>edukacji</w:t>
      </w:r>
      <w:r w:rsidRPr="00345DA2">
        <w:rPr>
          <w:rFonts w:ascii="Times New Roman" w:hAnsi="Times New Roman" w:cs="Times New Roman"/>
          <w:color w:val="000000" w:themeColor="text1"/>
        </w:rPr>
        <w:t xml:space="preserve"> w stosunku do swoich możliwości</w:t>
      </w:r>
      <w:r w:rsidR="00D2176A" w:rsidRPr="00345DA2">
        <w:rPr>
          <w:rFonts w:ascii="Times New Roman" w:hAnsi="Times New Roman" w:cs="Times New Roman"/>
          <w:color w:val="000000" w:themeColor="text1"/>
        </w:rPr>
        <w:t>,</w:t>
      </w:r>
    </w:p>
    <w:p w14:paraId="09C6759C" w14:textId="09E00FA9"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ucieka w świat wirtualny</w:t>
      </w:r>
      <w:r w:rsidR="00B2140F"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(gry komputerowe, Internet itp.)</w:t>
      </w:r>
      <w:r w:rsidR="00D2176A" w:rsidRPr="00345DA2">
        <w:rPr>
          <w:rFonts w:ascii="Times New Roman" w:hAnsi="Times New Roman" w:cs="Times New Roman"/>
          <w:color w:val="000000" w:themeColor="text1"/>
        </w:rPr>
        <w:t>,</w:t>
      </w:r>
    </w:p>
    <w:p w14:paraId="64067FD6" w14:textId="196D5DB3"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nadmiernie szuka kontaktu z innym dorosłym (tzw. „lepkość” dziecka)</w:t>
      </w:r>
      <w:r w:rsidR="00D2176A"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t>
      </w:r>
    </w:p>
    <w:p w14:paraId="1E2DABF5" w14:textId="63A27875"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moczy i zanieczyszcza się bez powodu lub w konkretnych sytuacjach czy też na widok określonych osób</w:t>
      </w:r>
      <w:r w:rsidR="00D2176A" w:rsidRPr="00345DA2">
        <w:rPr>
          <w:rFonts w:ascii="Times New Roman" w:hAnsi="Times New Roman" w:cs="Times New Roman"/>
          <w:color w:val="000000" w:themeColor="text1"/>
        </w:rPr>
        <w:t>,</w:t>
      </w:r>
    </w:p>
    <w:p w14:paraId="6F5E21CA" w14:textId="1F644292"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ma otarcia naskórka, bolesność narządów płciowych i/lub odbytu</w:t>
      </w:r>
      <w:r w:rsidR="00D2176A" w:rsidRPr="00345DA2">
        <w:rPr>
          <w:rFonts w:ascii="Times New Roman" w:hAnsi="Times New Roman" w:cs="Times New Roman"/>
          <w:color w:val="000000" w:themeColor="text1"/>
        </w:rPr>
        <w:t>,</w:t>
      </w:r>
    </w:p>
    <w:p w14:paraId="65BEB597" w14:textId="0B474954"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W pracach artystycznych, rozmowach, zachowaniu dziecka zaczynają dominować elementy/ motywy seksualne</w:t>
      </w:r>
      <w:r w:rsidR="00D2176A" w:rsidRPr="00345DA2">
        <w:rPr>
          <w:rFonts w:ascii="Times New Roman" w:hAnsi="Times New Roman" w:cs="Times New Roman"/>
          <w:color w:val="000000" w:themeColor="text1"/>
        </w:rPr>
        <w:t>,</w:t>
      </w:r>
    </w:p>
    <w:p w14:paraId="7F2333C2" w14:textId="3E886ADC"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ucieka z domu</w:t>
      </w:r>
      <w:r w:rsidR="00D2176A" w:rsidRPr="00345DA2">
        <w:rPr>
          <w:rFonts w:ascii="Times New Roman" w:hAnsi="Times New Roman" w:cs="Times New Roman"/>
          <w:color w:val="000000" w:themeColor="text1"/>
        </w:rPr>
        <w:t>,</w:t>
      </w:r>
    </w:p>
    <w:p w14:paraId="5AB0BD86" w14:textId="2DC4CAEB"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Nastąpiła nagła i wyraźna zmiana zachowania dziecka</w:t>
      </w:r>
      <w:r w:rsidR="00D2176A"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t>
      </w:r>
    </w:p>
    <w:p w14:paraId="63DC1B57" w14:textId="122F0DCB"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mówi o przemocy, opowiada o sytuacjach, których doświadcza</w:t>
      </w:r>
      <w:r w:rsidR="00D2176A" w:rsidRPr="00345DA2">
        <w:rPr>
          <w:rFonts w:ascii="Times New Roman" w:hAnsi="Times New Roman" w:cs="Times New Roman"/>
          <w:color w:val="000000" w:themeColor="text1"/>
        </w:rPr>
        <w:t>,</w:t>
      </w:r>
    </w:p>
    <w:p w14:paraId="7344BFD3" w14:textId="3230E8A2" w:rsidR="00D94FA9" w:rsidRPr="00345DA2" w:rsidRDefault="00446474" w:rsidP="001012C7">
      <w:pPr>
        <w:pStyle w:val="Akapitzlist"/>
        <w:numPr>
          <w:ilvl w:val="0"/>
          <w:numId w:val="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Inne… </w:t>
      </w:r>
    </w:p>
    <w:p w14:paraId="399DA523" w14:textId="77777777" w:rsidR="00327849" w:rsidRDefault="00327849" w:rsidP="00345DA2">
      <w:pPr>
        <w:spacing w:line="276" w:lineRule="auto"/>
        <w:rPr>
          <w:rFonts w:ascii="Times New Roman" w:hAnsi="Times New Roman" w:cs="Times New Roman"/>
          <w:b/>
          <w:bCs/>
          <w:color w:val="000000" w:themeColor="text1"/>
          <w:sz w:val="22"/>
          <w:szCs w:val="22"/>
        </w:rPr>
      </w:pPr>
    </w:p>
    <w:p w14:paraId="1D6AD92B" w14:textId="3D59D06C" w:rsidR="00D94FA9" w:rsidRPr="00345DA2" w:rsidRDefault="00446474" w:rsidP="00345DA2">
      <w:pPr>
        <w:spacing w:line="276" w:lineRule="auto"/>
        <w:rPr>
          <w:rFonts w:ascii="Times New Roman" w:hAnsi="Times New Roman" w:cs="Times New Roman"/>
          <w:b/>
          <w:bCs/>
          <w:color w:val="000000" w:themeColor="text1"/>
          <w:sz w:val="22"/>
          <w:szCs w:val="22"/>
        </w:rPr>
      </w:pPr>
      <w:r w:rsidRPr="00345DA2">
        <w:rPr>
          <w:rFonts w:ascii="Times New Roman" w:hAnsi="Times New Roman" w:cs="Times New Roman"/>
          <w:b/>
          <w:bCs/>
          <w:color w:val="000000" w:themeColor="text1"/>
          <w:sz w:val="22"/>
          <w:szCs w:val="22"/>
        </w:rPr>
        <w:t xml:space="preserve">Zwróć uwagę, gdy: </w:t>
      </w:r>
    </w:p>
    <w:p w14:paraId="50BA129A" w14:textId="1F7C6E00" w:rsidR="00D94FA9" w:rsidRPr="00345DA2" w:rsidRDefault="00446474" w:rsidP="001012C7">
      <w:pPr>
        <w:pStyle w:val="Akapitzlist"/>
        <w:numPr>
          <w:ilvl w:val="0"/>
          <w:numId w:val="6"/>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podaje nieprzekonujące lub sprzeczne informacje lub odmawia wyjaśnienia przyczyn obrażeń dziecka</w:t>
      </w:r>
      <w:r w:rsidR="00D2176A" w:rsidRPr="00345DA2">
        <w:rPr>
          <w:rFonts w:ascii="Times New Roman" w:hAnsi="Times New Roman" w:cs="Times New Roman"/>
          <w:color w:val="000000" w:themeColor="text1"/>
        </w:rPr>
        <w:t>,</w:t>
      </w:r>
    </w:p>
    <w:p w14:paraId="6D21B774" w14:textId="2ECCE2DA" w:rsidR="00D94FA9" w:rsidRPr="00345DA2" w:rsidRDefault="00446474" w:rsidP="001012C7">
      <w:pPr>
        <w:pStyle w:val="Akapitzlist"/>
        <w:numPr>
          <w:ilvl w:val="0"/>
          <w:numId w:val="6"/>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odmawia, nie utrzymuje kontaktów z osobami zainteresowanymi losem dziecka</w:t>
      </w:r>
      <w:r w:rsidR="00D2176A" w:rsidRPr="00345DA2">
        <w:rPr>
          <w:rFonts w:ascii="Times New Roman" w:hAnsi="Times New Roman" w:cs="Times New Roman"/>
          <w:color w:val="000000" w:themeColor="text1"/>
        </w:rPr>
        <w:t>,</w:t>
      </w:r>
    </w:p>
    <w:p w14:paraId="5B084995" w14:textId="65385CB9" w:rsidR="00D94FA9" w:rsidRPr="00345DA2" w:rsidRDefault="00446474" w:rsidP="001012C7">
      <w:pPr>
        <w:pStyle w:val="Akapitzlist"/>
        <w:numPr>
          <w:ilvl w:val="0"/>
          <w:numId w:val="6"/>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mówi o dziecku w negatywny sposób, ciągle obwinia, poniża i strofuje dziecko (np.: używając określeń takich, jak „idiota”, „gnojek”, „gówniarz”)</w:t>
      </w:r>
      <w:r w:rsidR="00D2176A" w:rsidRPr="00345DA2">
        <w:rPr>
          <w:rFonts w:ascii="Times New Roman" w:hAnsi="Times New Roman" w:cs="Times New Roman"/>
          <w:color w:val="000000" w:themeColor="text1"/>
        </w:rPr>
        <w:t>,</w:t>
      </w:r>
    </w:p>
    <w:p w14:paraId="4B436B81" w14:textId="47500C29" w:rsidR="002B1913" w:rsidRPr="00345DA2" w:rsidRDefault="00446474" w:rsidP="001012C7">
      <w:pPr>
        <w:pStyle w:val="Akapitzlist"/>
        <w:numPr>
          <w:ilvl w:val="0"/>
          <w:numId w:val="6"/>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poddaje dziecko surowej dyscyplinie lub jest nadopiekuńczy lub zbyt pobłażliwy lub odrzuca dziecko</w:t>
      </w:r>
      <w:r w:rsidR="00D2176A" w:rsidRPr="00345DA2">
        <w:rPr>
          <w:rFonts w:ascii="Times New Roman" w:hAnsi="Times New Roman" w:cs="Times New Roman"/>
          <w:color w:val="000000" w:themeColor="text1"/>
        </w:rPr>
        <w:t>,</w:t>
      </w:r>
    </w:p>
    <w:p w14:paraId="5422EB60" w14:textId="43399FBE" w:rsidR="002B1913" w:rsidRPr="00345DA2" w:rsidRDefault="00446474" w:rsidP="001012C7">
      <w:pPr>
        <w:pStyle w:val="Akapitzlist"/>
        <w:numPr>
          <w:ilvl w:val="0"/>
          <w:numId w:val="6"/>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nie interesuje się losem i problemami dziecka</w:t>
      </w:r>
      <w:r w:rsidR="00D2176A" w:rsidRPr="00345DA2">
        <w:rPr>
          <w:rFonts w:ascii="Times New Roman" w:hAnsi="Times New Roman" w:cs="Times New Roman"/>
          <w:color w:val="000000" w:themeColor="text1"/>
        </w:rPr>
        <w:t>,</w:t>
      </w:r>
    </w:p>
    <w:p w14:paraId="18D6E37C" w14:textId="50736197" w:rsidR="002B1913" w:rsidRPr="00345DA2" w:rsidRDefault="00446474" w:rsidP="001012C7">
      <w:pPr>
        <w:pStyle w:val="Akapitzlist"/>
        <w:numPr>
          <w:ilvl w:val="0"/>
          <w:numId w:val="6"/>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często nie potrafi podać miejsca, w którym aktualnie przebywa dziecko</w:t>
      </w:r>
      <w:r w:rsidR="00D2176A" w:rsidRPr="00345DA2">
        <w:rPr>
          <w:rFonts w:ascii="Times New Roman" w:hAnsi="Times New Roman" w:cs="Times New Roman"/>
          <w:color w:val="000000" w:themeColor="text1"/>
        </w:rPr>
        <w:t>,</w:t>
      </w:r>
    </w:p>
    <w:p w14:paraId="7723FE89" w14:textId="134B272C" w:rsidR="002B1913" w:rsidRPr="00345DA2" w:rsidRDefault="00446474" w:rsidP="001012C7">
      <w:pPr>
        <w:pStyle w:val="Akapitzlist"/>
        <w:numPr>
          <w:ilvl w:val="0"/>
          <w:numId w:val="6"/>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lastRenderedPageBreak/>
        <w:t>Rodzic (opiekun) jest apatyczny, pogrążony w depresji</w:t>
      </w:r>
      <w:r w:rsidR="00D2176A" w:rsidRPr="00345DA2">
        <w:rPr>
          <w:rFonts w:ascii="Times New Roman" w:hAnsi="Times New Roman" w:cs="Times New Roman"/>
          <w:color w:val="000000" w:themeColor="text1"/>
        </w:rPr>
        <w:t>,</w:t>
      </w:r>
    </w:p>
    <w:p w14:paraId="601D641C" w14:textId="1BB2DD34" w:rsidR="002B1913" w:rsidRPr="00345DA2" w:rsidRDefault="00446474" w:rsidP="001012C7">
      <w:pPr>
        <w:pStyle w:val="Akapitzlist"/>
        <w:numPr>
          <w:ilvl w:val="0"/>
          <w:numId w:val="6"/>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zachowuje się agresywnie</w:t>
      </w:r>
      <w:r w:rsidR="00D2176A" w:rsidRPr="00345DA2">
        <w:rPr>
          <w:rFonts w:ascii="Times New Roman" w:hAnsi="Times New Roman" w:cs="Times New Roman"/>
          <w:color w:val="000000" w:themeColor="text1"/>
        </w:rPr>
        <w:t>,</w:t>
      </w:r>
    </w:p>
    <w:p w14:paraId="54E5429C" w14:textId="1B3284FE" w:rsidR="00D2176A" w:rsidRPr="00345DA2" w:rsidRDefault="00446474" w:rsidP="001012C7">
      <w:pPr>
        <w:pStyle w:val="Akapitzlist"/>
        <w:numPr>
          <w:ilvl w:val="0"/>
          <w:numId w:val="6"/>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ma zaburzony kontakt z rzeczywistością np.: reaguje nieadekwatnie do sytuacji, wypowiada się niespójnie</w:t>
      </w:r>
      <w:r w:rsidR="00D2176A" w:rsidRPr="00345DA2">
        <w:rPr>
          <w:rFonts w:ascii="Times New Roman" w:hAnsi="Times New Roman" w:cs="Times New Roman"/>
          <w:color w:val="000000" w:themeColor="text1"/>
        </w:rPr>
        <w:t>,</w:t>
      </w:r>
    </w:p>
    <w:p w14:paraId="4C5BDE9A" w14:textId="32426C3A" w:rsidR="00D2176A" w:rsidRPr="00345DA2" w:rsidRDefault="00446474" w:rsidP="001012C7">
      <w:pPr>
        <w:pStyle w:val="Akapitzlist"/>
        <w:numPr>
          <w:ilvl w:val="0"/>
          <w:numId w:val="6"/>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nie ma świadomości lub neguje potrzeby dziecka</w:t>
      </w:r>
      <w:r w:rsidR="00D2176A" w:rsidRPr="00345DA2">
        <w:rPr>
          <w:rFonts w:ascii="Times New Roman" w:hAnsi="Times New Roman" w:cs="Times New Roman"/>
          <w:color w:val="000000" w:themeColor="text1"/>
        </w:rPr>
        <w:t>,</w:t>
      </w:r>
    </w:p>
    <w:p w14:paraId="2DD9F619" w14:textId="68BB012B" w:rsidR="00D2176A" w:rsidRPr="00345DA2" w:rsidRDefault="00446474" w:rsidP="001012C7">
      <w:pPr>
        <w:pStyle w:val="Akapitzlist"/>
        <w:numPr>
          <w:ilvl w:val="0"/>
          <w:numId w:val="6"/>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faworyzuje jedno z rodzeństwa</w:t>
      </w:r>
      <w:r w:rsidR="00D2176A" w:rsidRPr="00345DA2">
        <w:rPr>
          <w:rFonts w:ascii="Times New Roman" w:hAnsi="Times New Roman" w:cs="Times New Roman"/>
          <w:color w:val="000000" w:themeColor="text1"/>
        </w:rPr>
        <w:t>,</w:t>
      </w:r>
    </w:p>
    <w:p w14:paraId="3A13ED38" w14:textId="5CC7AE48" w:rsidR="00D2176A" w:rsidRPr="00345DA2" w:rsidRDefault="00446474" w:rsidP="001012C7">
      <w:pPr>
        <w:pStyle w:val="Akapitzlist"/>
        <w:numPr>
          <w:ilvl w:val="0"/>
          <w:numId w:val="6"/>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przekracza dopuszczalne granice w kontakcie fizycznym z dzieckiem (na przykład podczas zabawy)</w:t>
      </w:r>
      <w:r w:rsidR="00D2176A" w:rsidRPr="00345DA2">
        <w:rPr>
          <w:rFonts w:ascii="Times New Roman" w:hAnsi="Times New Roman" w:cs="Times New Roman"/>
          <w:color w:val="000000" w:themeColor="text1"/>
        </w:rPr>
        <w:t>,</w:t>
      </w:r>
    </w:p>
    <w:p w14:paraId="4135589C" w14:textId="77777777" w:rsidR="00D2176A" w:rsidRPr="00345DA2" w:rsidRDefault="00446474" w:rsidP="001012C7">
      <w:pPr>
        <w:pStyle w:val="Akapitzlist"/>
        <w:numPr>
          <w:ilvl w:val="0"/>
          <w:numId w:val="6"/>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nadużywa alkoholu, narkotyków lub innych środków odurzających.</w:t>
      </w:r>
    </w:p>
    <w:p w14:paraId="010BCABB" w14:textId="77777777" w:rsidR="00D2176A" w:rsidRPr="00345DA2" w:rsidRDefault="00D2176A" w:rsidP="00345DA2">
      <w:pPr>
        <w:spacing w:line="276" w:lineRule="auto"/>
        <w:jc w:val="both"/>
        <w:rPr>
          <w:rFonts w:ascii="Times New Roman" w:hAnsi="Times New Roman" w:cs="Times New Roman"/>
          <w:b/>
          <w:bCs/>
          <w:color w:val="000000" w:themeColor="text1"/>
          <w:sz w:val="22"/>
          <w:szCs w:val="22"/>
        </w:rPr>
      </w:pPr>
    </w:p>
    <w:p w14:paraId="6B98013A" w14:textId="3A238E03" w:rsidR="00D2176A" w:rsidRPr="00345DA2" w:rsidRDefault="00446474" w:rsidP="00345DA2">
      <w:pPr>
        <w:spacing w:line="276" w:lineRule="auto"/>
        <w:jc w:val="both"/>
        <w:rPr>
          <w:rFonts w:ascii="Times New Roman" w:hAnsi="Times New Roman" w:cs="Times New Roman"/>
          <w:color w:val="000000" w:themeColor="text1"/>
          <w:sz w:val="22"/>
          <w:szCs w:val="22"/>
        </w:rPr>
      </w:pPr>
      <w:r w:rsidRPr="00345DA2">
        <w:rPr>
          <w:rFonts w:ascii="Times New Roman" w:hAnsi="Times New Roman" w:cs="Times New Roman"/>
          <w:b/>
          <w:bCs/>
          <w:color w:val="000000" w:themeColor="text1"/>
          <w:sz w:val="22"/>
          <w:szCs w:val="22"/>
        </w:rPr>
        <w:t>Jak rozmawiać z dzieckiem krzywdzonym</w:t>
      </w:r>
      <w:r w:rsidR="00D2176A" w:rsidRPr="00345DA2">
        <w:rPr>
          <w:rFonts w:ascii="Times New Roman" w:hAnsi="Times New Roman" w:cs="Times New Roman"/>
          <w:color w:val="000000" w:themeColor="text1"/>
          <w:sz w:val="22"/>
          <w:szCs w:val="22"/>
        </w:rPr>
        <w:t xml:space="preserve"> </w:t>
      </w:r>
      <w:r w:rsidR="00D2176A" w:rsidRPr="00345DA2">
        <w:rPr>
          <w:rFonts w:ascii="Times New Roman" w:hAnsi="Times New Roman" w:cs="Times New Roman"/>
          <w:b/>
          <w:bCs/>
          <w:color w:val="000000" w:themeColor="text1"/>
          <w:sz w:val="22"/>
          <w:szCs w:val="22"/>
        </w:rPr>
        <w:t>?</w:t>
      </w:r>
      <w:r w:rsidRPr="00345DA2">
        <w:rPr>
          <w:rFonts w:ascii="Times New Roman" w:hAnsi="Times New Roman" w:cs="Times New Roman"/>
          <w:b/>
          <w:bCs/>
          <w:color w:val="000000" w:themeColor="text1"/>
          <w:sz w:val="22"/>
          <w:szCs w:val="22"/>
        </w:rPr>
        <w:t xml:space="preserve"> </w:t>
      </w:r>
    </w:p>
    <w:p w14:paraId="2DAB4943" w14:textId="3BA3BF28" w:rsidR="00D2176A" w:rsidRPr="00345DA2" w:rsidRDefault="00446474" w:rsidP="001012C7">
      <w:pPr>
        <w:pStyle w:val="Akapitzlist"/>
        <w:numPr>
          <w:ilvl w:val="0"/>
          <w:numId w:val="7"/>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Zadbaj o sprzyjające warunki rozmowy: </w:t>
      </w:r>
    </w:p>
    <w:p w14:paraId="50BDCE29" w14:textId="77777777" w:rsidR="00D2176A" w:rsidRPr="00345DA2" w:rsidRDefault="00446474" w:rsidP="001012C7">
      <w:pPr>
        <w:pStyle w:val="Akapitzlist"/>
        <w:numPr>
          <w:ilvl w:val="0"/>
          <w:numId w:val="7"/>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Przyjmij pozycję ciała dostosowaną do pozycji dziecka – usiądź lub przykucnij. </w:t>
      </w:r>
    </w:p>
    <w:p w14:paraId="2AEFCD15" w14:textId="77777777" w:rsidR="00D2176A" w:rsidRPr="00345DA2" w:rsidRDefault="00446474" w:rsidP="001012C7">
      <w:pPr>
        <w:pStyle w:val="Akapitzlist"/>
        <w:numPr>
          <w:ilvl w:val="0"/>
          <w:numId w:val="7"/>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Używaj języka zrozumiałego dla dziecka. </w:t>
      </w:r>
    </w:p>
    <w:p w14:paraId="2AB4B6B5" w14:textId="77777777" w:rsidR="00D2176A" w:rsidRPr="00345DA2" w:rsidRDefault="00446474" w:rsidP="001012C7">
      <w:pPr>
        <w:pStyle w:val="Akapitzlist"/>
        <w:numPr>
          <w:ilvl w:val="0"/>
          <w:numId w:val="7"/>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Okazuj dziecku szacunek, akceptację i empatyczne zrozumienie. </w:t>
      </w:r>
    </w:p>
    <w:p w14:paraId="359F52D0" w14:textId="77777777" w:rsidR="00D2176A" w:rsidRPr="00345DA2" w:rsidRDefault="00446474" w:rsidP="001012C7">
      <w:pPr>
        <w:pStyle w:val="Akapitzlist"/>
        <w:numPr>
          <w:ilvl w:val="0"/>
          <w:numId w:val="7"/>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Bądź cierpliwy – dziecko może zaprzeczać prawdzie. </w:t>
      </w:r>
    </w:p>
    <w:p w14:paraId="6F45B492" w14:textId="77777777" w:rsidR="00D2176A" w:rsidRPr="00345DA2" w:rsidRDefault="00446474" w:rsidP="001012C7">
      <w:pPr>
        <w:pStyle w:val="Akapitzlist"/>
        <w:numPr>
          <w:ilvl w:val="0"/>
          <w:numId w:val="7"/>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naciskaj na dziecko – wyznanie całej prawdy może łączyć się z ogromnym lękiem. </w:t>
      </w:r>
    </w:p>
    <w:p w14:paraId="3144EA7E" w14:textId="77777777" w:rsidR="00D2176A" w:rsidRPr="00345DA2" w:rsidRDefault="00446474" w:rsidP="001012C7">
      <w:pPr>
        <w:pStyle w:val="Akapitzlist"/>
        <w:numPr>
          <w:ilvl w:val="0"/>
          <w:numId w:val="7"/>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Unikaj naprowadzania dziecka na odpowiedzi, które chciałbyś usłyszeć. </w:t>
      </w:r>
    </w:p>
    <w:p w14:paraId="76E32A74" w14:textId="77777777" w:rsidR="00D2176A" w:rsidRPr="00345DA2" w:rsidRDefault="00446474" w:rsidP="001012C7">
      <w:pPr>
        <w:pStyle w:val="Akapitzlist"/>
        <w:numPr>
          <w:ilvl w:val="0"/>
          <w:numId w:val="7"/>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Okaż zrozumienie, że nie łatwo jest mówić o trudnych sprawach, zwłaszcza jeśli dotyczą rodziny. </w:t>
      </w:r>
    </w:p>
    <w:p w14:paraId="1973B89B" w14:textId="77777777" w:rsidR="00D2176A" w:rsidRPr="00345DA2" w:rsidRDefault="00446474" w:rsidP="001012C7">
      <w:pPr>
        <w:pStyle w:val="Akapitzlist"/>
        <w:numPr>
          <w:ilvl w:val="0"/>
          <w:numId w:val="7"/>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Pochwal za odwagę podjęcia rozmowy tj. nie za treść rozmowy, lecz za to, że mówi. </w:t>
      </w:r>
    </w:p>
    <w:p w14:paraId="1FD92B0A" w14:textId="77777777" w:rsidR="00D2176A" w:rsidRPr="00345DA2" w:rsidRDefault="00446474" w:rsidP="001012C7">
      <w:pPr>
        <w:pStyle w:val="Akapitzlist"/>
        <w:numPr>
          <w:ilvl w:val="0"/>
          <w:numId w:val="7"/>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Bądź świadomy oznak zaniepokojenia dziecka o los rodziców – nie wypowiadaj przy nim negatywnych opinii o rodzicach. </w:t>
      </w:r>
    </w:p>
    <w:p w14:paraId="3EBEF7EE" w14:textId="77777777" w:rsidR="00D2176A" w:rsidRPr="00345DA2" w:rsidRDefault="00446474" w:rsidP="001012C7">
      <w:pPr>
        <w:pStyle w:val="Akapitzlist"/>
        <w:numPr>
          <w:ilvl w:val="0"/>
          <w:numId w:val="7"/>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Nazwij przemoc – przemocą i pokaż dziecku, że nie jest winne tego, co zrobił dorosły. </w:t>
      </w:r>
    </w:p>
    <w:p w14:paraId="0D416998" w14:textId="77777777" w:rsidR="00D2176A" w:rsidRPr="00345DA2" w:rsidRDefault="00446474" w:rsidP="001012C7">
      <w:pPr>
        <w:pStyle w:val="Akapitzlist"/>
        <w:numPr>
          <w:ilvl w:val="0"/>
          <w:numId w:val="7"/>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Wesprzyj dziecko – utwierdź w przekonaniu, że nie tylko je to spotkało, że wiele dzieci przeżywa podobne problemy. </w:t>
      </w:r>
    </w:p>
    <w:p w14:paraId="3FABAAFD" w14:textId="77777777" w:rsidR="00D2176A" w:rsidRPr="00345DA2" w:rsidRDefault="00446474" w:rsidP="001012C7">
      <w:pPr>
        <w:pStyle w:val="Akapitzlist"/>
        <w:numPr>
          <w:ilvl w:val="0"/>
          <w:numId w:val="7"/>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Wyjaśnij dziecku w przystępny sposób, co zamierzasz dalej robić. Pamiętaj, jak trudna jest sytuacja dziecka ze względu na: </w:t>
      </w:r>
    </w:p>
    <w:p w14:paraId="0C059C2F" w14:textId="02C2443B" w:rsidR="00D2176A" w:rsidRPr="00345DA2" w:rsidRDefault="00446474" w:rsidP="001012C7">
      <w:pPr>
        <w:pStyle w:val="Akapitzlist"/>
        <w:numPr>
          <w:ilvl w:val="1"/>
          <w:numId w:val="7"/>
        </w:numPr>
        <w:ind w:left="1418"/>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wstyd, </w:t>
      </w:r>
    </w:p>
    <w:p w14:paraId="7496C0B5" w14:textId="77777777" w:rsidR="00D2176A" w:rsidRPr="00345DA2" w:rsidRDefault="00D2176A" w:rsidP="001012C7">
      <w:pPr>
        <w:pStyle w:val="Akapitzlist"/>
        <w:numPr>
          <w:ilvl w:val="1"/>
          <w:numId w:val="7"/>
        </w:numPr>
        <w:ind w:left="1418"/>
        <w:jc w:val="both"/>
        <w:rPr>
          <w:rFonts w:ascii="Times New Roman" w:hAnsi="Times New Roman" w:cs="Times New Roman"/>
          <w:color w:val="000000" w:themeColor="text1"/>
        </w:rPr>
      </w:pPr>
      <w:r w:rsidRPr="00345DA2">
        <w:rPr>
          <w:rFonts w:ascii="Times New Roman" w:hAnsi="Times New Roman" w:cs="Times New Roman"/>
          <w:color w:val="000000" w:themeColor="text1"/>
        </w:rPr>
        <w:t>p</w:t>
      </w:r>
      <w:r w:rsidR="00446474" w:rsidRPr="00345DA2">
        <w:rPr>
          <w:rFonts w:ascii="Times New Roman" w:hAnsi="Times New Roman" w:cs="Times New Roman"/>
          <w:color w:val="000000" w:themeColor="text1"/>
        </w:rPr>
        <w:t xml:space="preserve">oczucie winy, </w:t>
      </w:r>
    </w:p>
    <w:p w14:paraId="32D27BD7" w14:textId="77777777" w:rsidR="00D2176A" w:rsidRPr="00345DA2" w:rsidRDefault="00446474" w:rsidP="001012C7">
      <w:pPr>
        <w:pStyle w:val="Akapitzlist"/>
        <w:numPr>
          <w:ilvl w:val="1"/>
          <w:numId w:val="7"/>
        </w:numPr>
        <w:ind w:left="1418"/>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strach przed ponownym skrzywdzeniem, </w:t>
      </w:r>
    </w:p>
    <w:p w14:paraId="2ABAFE86" w14:textId="77777777" w:rsidR="00D2176A" w:rsidRPr="00345DA2" w:rsidRDefault="00446474" w:rsidP="001012C7">
      <w:pPr>
        <w:pStyle w:val="Akapitzlist"/>
        <w:numPr>
          <w:ilvl w:val="1"/>
          <w:numId w:val="7"/>
        </w:numPr>
        <w:ind w:left="1418"/>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tajemnicę, </w:t>
      </w:r>
    </w:p>
    <w:p w14:paraId="371AF21F" w14:textId="636E0AB0" w:rsidR="00446474" w:rsidRPr="00345DA2" w:rsidRDefault="00446474" w:rsidP="001012C7">
      <w:pPr>
        <w:pStyle w:val="Akapitzlist"/>
        <w:numPr>
          <w:ilvl w:val="1"/>
          <w:numId w:val="7"/>
        </w:numPr>
        <w:ind w:left="1418"/>
        <w:jc w:val="both"/>
        <w:rPr>
          <w:rFonts w:ascii="Times New Roman" w:hAnsi="Times New Roman" w:cs="Times New Roman"/>
          <w:color w:val="000000" w:themeColor="text1"/>
        </w:rPr>
      </w:pPr>
      <w:r w:rsidRPr="00345DA2">
        <w:rPr>
          <w:rFonts w:ascii="Times New Roman" w:hAnsi="Times New Roman" w:cs="Times New Roman"/>
          <w:color w:val="000000" w:themeColor="text1"/>
        </w:rPr>
        <w:t>lojalność wobec sprawcy przemoc</w:t>
      </w:r>
      <w:r w:rsidR="00D2176A" w:rsidRPr="00345DA2">
        <w:rPr>
          <w:rFonts w:ascii="Times New Roman" w:hAnsi="Times New Roman" w:cs="Times New Roman"/>
          <w:color w:val="000000" w:themeColor="text1"/>
        </w:rPr>
        <w:t>.</w:t>
      </w:r>
    </w:p>
    <w:p w14:paraId="13E10257" w14:textId="77777777" w:rsidR="00D2176A" w:rsidRDefault="00D2176A" w:rsidP="00345DA2">
      <w:pPr>
        <w:spacing w:line="276" w:lineRule="auto"/>
        <w:rPr>
          <w:rFonts w:ascii="Times New Roman" w:hAnsi="Times New Roman" w:cs="Times New Roman"/>
          <w:sz w:val="22"/>
          <w:szCs w:val="22"/>
        </w:rPr>
      </w:pPr>
    </w:p>
    <w:p w14:paraId="71E2E7DC" w14:textId="77777777" w:rsidR="00327849" w:rsidRDefault="00327849" w:rsidP="00345DA2">
      <w:pPr>
        <w:spacing w:line="276" w:lineRule="auto"/>
        <w:rPr>
          <w:rFonts w:ascii="Times New Roman" w:hAnsi="Times New Roman" w:cs="Times New Roman"/>
          <w:sz w:val="22"/>
          <w:szCs w:val="22"/>
        </w:rPr>
      </w:pPr>
    </w:p>
    <w:p w14:paraId="130B399F" w14:textId="77777777" w:rsidR="00327849" w:rsidRDefault="00327849" w:rsidP="00345DA2">
      <w:pPr>
        <w:spacing w:line="276" w:lineRule="auto"/>
        <w:rPr>
          <w:rFonts w:ascii="Times New Roman" w:hAnsi="Times New Roman" w:cs="Times New Roman"/>
          <w:sz w:val="22"/>
          <w:szCs w:val="22"/>
        </w:rPr>
      </w:pPr>
    </w:p>
    <w:p w14:paraId="27E7DAB9" w14:textId="77777777" w:rsidR="00327849" w:rsidRDefault="00327849" w:rsidP="00345DA2">
      <w:pPr>
        <w:spacing w:line="276" w:lineRule="auto"/>
        <w:rPr>
          <w:rFonts w:ascii="Times New Roman" w:hAnsi="Times New Roman" w:cs="Times New Roman"/>
          <w:sz w:val="22"/>
          <w:szCs w:val="22"/>
        </w:rPr>
      </w:pPr>
    </w:p>
    <w:p w14:paraId="20504BF2" w14:textId="77777777" w:rsidR="00327849" w:rsidRPr="00345DA2" w:rsidRDefault="00327849" w:rsidP="00345DA2">
      <w:pPr>
        <w:spacing w:line="276" w:lineRule="auto"/>
        <w:rPr>
          <w:rFonts w:ascii="Times New Roman" w:hAnsi="Times New Roman" w:cs="Times New Roman"/>
          <w:sz w:val="22"/>
          <w:szCs w:val="22"/>
        </w:rPr>
      </w:pPr>
    </w:p>
    <w:p w14:paraId="10CCCA50" w14:textId="444C298C" w:rsidR="0027742B" w:rsidRDefault="0027742B" w:rsidP="00345DA2">
      <w:pPr>
        <w:spacing w:line="276" w:lineRule="auto"/>
        <w:jc w:val="both"/>
        <w:rPr>
          <w:rFonts w:ascii="Times New Roman" w:eastAsiaTheme="majorEastAsia" w:hAnsi="Times New Roman" w:cs="Times New Roman"/>
          <w:color w:val="C77C0E" w:themeColor="accent1" w:themeShade="BF"/>
          <w:sz w:val="36"/>
          <w:szCs w:val="36"/>
        </w:rPr>
      </w:pPr>
      <w:r>
        <w:rPr>
          <w:rFonts w:ascii="Times New Roman" w:hAnsi="Times New Roman" w:cs="Times New Roman"/>
        </w:rPr>
        <w:br w:type="page"/>
      </w:r>
    </w:p>
    <w:p w14:paraId="675D01AB" w14:textId="154B0AEB" w:rsidR="007C4DDD" w:rsidRDefault="00D522A0" w:rsidP="007C4DDD">
      <w:pPr>
        <w:pStyle w:val="Nagwek1"/>
        <w:spacing w:line="276" w:lineRule="auto"/>
        <w:jc w:val="both"/>
        <w:rPr>
          <w:rFonts w:ascii="Times New Roman" w:hAnsi="Times New Roman" w:cs="Times New Roman"/>
        </w:rPr>
      </w:pPr>
      <w:bookmarkStart w:id="15" w:name="_Toc146021024"/>
      <w:bookmarkStart w:id="16" w:name="_Toc155689859"/>
      <w:r>
        <w:rPr>
          <w:rFonts w:ascii="Times New Roman" w:hAnsi="Times New Roman" w:cs="Times New Roman"/>
        </w:rPr>
        <w:lastRenderedPageBreak/>
        <w:t>XI</w:t>
      </w:r>
      <w:r w:rsidR="007C4DDD">
        <w:rPr>
          <w:rFonts w:ascii="Times New Roman" w:hAnsi="Times New Roman" w:cs="Times New Roman"/>
        </w:rPr>
        <w:t>.</w:t>
      </w:r>
      <w:r w:rsidR="00730CC3">
        <w:rPr>
          <w:rFonts w:ascii="Times New Roman" w:hAnsi="Times New Roman" w:cs="Times New Roman"/>
        </w:rPr>
        <w:t xml:space="preserve"> </w:t>
      </w:r>
      <w:r w:rsidR="007C4DDD">
        <w:rPr>
          <w:rFonts w:ascii="Times New Roman" w:hAnsi="Times New Roman" w:cs="Times New Roman"/>
        </w:rPr>
        <w:t xml:space="preserve">Rozpoznawanie przemocy wobec dziecka </w:t>
      </w:r>
      <w:r w:rsidR="00C270C1">
        <w:rPr>
          <w:rFonts w:ascii="Times New Roman" w:hAnsi="Times New Roman" w:cs="Times New Roman"/>
        </w:rPr>
        <w:t xml:space="preserve">z niepełnosprawnością  </w:t>
      </w:r>
      <w:r w:rsidR="007C4DDD">
        <w:rPr>
          <w:rFonts w:ascii="Times New Roman" w:hAnsi="Times New Roman" w:cs="Times New Roman"/>
        </w:rPr>
        <w:t xml:space="preserve"> oraz chorego przewlekle</w:t>
      </w:r>
      <w:bookmarkEnd w:id="15"/>
      <w:bookmarkEnd w:id="16"/>
    </w:p>
    <w:p w14:paraId="7615EFC2" w14:textId="77777777" w:rsidR="007C4DDD" w:rsidRDefault="007C4DDD" w:rsidP="007C4DDD"/>
    <w:p w14:paraId="429BE23B" w14:textId="0D5C13C9" w:rsidR="007C4DDD" w:rsidRPr="003617A7" w:rsidRDefault="007C4DDD" w:rsidP="007C4DDD">
      <w:pPr>
        <w:spacing w:line="276" w:lineRule="auto"/>
        <w:jc w:val="both"/>
        <w:rPr>
          <w:rFonts w:ascii="Times New Roman" w:hAnsi="Times New Roman" w:cs="Times New Roman"/>
          <w:color w:val="000000" w:themeColor="text1"/>
          <w:sz w:val="22"/>
          <w:szCs w:val="22"/>
        </w:rPr>
      </w:pPr>
      <w:r w:rsidRPr="003617A7">
        <w:rPr>
          <w:rFonts w:ascii="Times New Roman" w:hAnsi="Times New Roman" w:cs="Times New Roman"/>
          <w:sz w:val="22"/>
          <w:szCs w:val="22"/>
        </w:rPr>
        <w:t>Zwracając uwagę na symptomy występujące u dziecka przewlekle chorego, należy skupić się na trudnościach, jakie niesie ze sobą ch</w:t>
      </w:r>
      <w:r w:rsidR="00C270C1">
        <w:rPr>
          <w:rFonts w:ascii="Times New Roman" w:hAnsi="Times New Roman" w:cs="Times New Roman"/>
          <w:sz w:val="22"/>
          <w:szCs w:val="22"/>
        </w:rPr>
        <w:t>oroba, w którą zmaga się dziecko</w:t>
      </w:r>
      <w:r w:rsidRPr="003617A7">
        <w:rPr>
          <w:rFonts w:ascii="Times New Roman" w:hAnsi="Times New Roman" w:cs="Times New Roman"/>
          <w:sz w:val="22"/>
          <w:szCs w:val="22"/>
        </w:rPr>
        <w:t xml:space="preserve">. Należy zaznaczyć, że dziecko to – oprócz trudnych dla niego zmian biologicznych, powstałych na skutek choroby – odczuwa zmiany w samopoczuciu oraz boryka się z adaptacją do swego nowego statusu społecznego, czyli zarówno z własnym odbiorem sytuacji, jak i reakcją innych osób. Rozpoznanie przemocy stosowanej wobec dziecka </w:t>
      </w:r>
      <w:r w:rsidR="00C270C1">
        <w:rPr>
          <w:rFonts w:ascii="Times New Roman" w:hAnsi="Times New Roman" w:cs="Times New Roman"/>
          <w:sz w:val="22"/>
          <w:szCs w:val="22"/>
        </w:rPr>
        <w:t xml:space="preserve"> z niepełnosprawnością </w:t>
      </w:r>
      <w:r w:rsidRPr="003617A7">
        <w:rPr>
          <w:rFonts w:ascii="Times New Roman" w:hAnsi="Times New Roman" w:cs="Times New Roman"/>
          <w:sz w:val="22"/>
          <w:szCs w:val="22"/>
        </w:rPr>
        <w:t xml:space="preserve"> i chorego przewlekle jest zadaniem skomplikowanym, i to z wielu powodów.</w:t>
      </w:r>
    </w:p>
    <w:p w14:paraId="7142DBE7" w14:textId="77777777" w:rsidR="007C4DDD" w:rsidRPr="003617A7" w:rsidRDefault="007C4DDD" w:rsidP="001012C7">
      <w:pPr>
        <w:pStyle w:val="Akapitzlist"/>
        <w:numPr>
          <w:ilvl w:val="0"/>
          <w:numId w:val="18"/>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Świadkowie – W wielu sytuacjach ze względów środowiskowych świadkowie mogą mieć kłopot z dostępem do dziecka, a rodzice i opiekunowie, jeśli nawet stosują przemoc wobec niego, nadal pozostają najważniejszymi i często jedynymi opiekunami;</w:t>
      </w:r>
    </w:p>
    <w:p w14:paraId="2CFB3165" w14:textId="77777777" w:rsidR="007C4DDD" w:rsidRPr="003617A7" w:rsidRDefault="007C4DDD" w:rsidP="001012C7">
      <w:pPr>
        <w:pStyle w:val="Akapitzlist"/>
        <w:numPr>
          <w:ilvl w:val="0"/>
          <w:numId w:val="18"/>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Ślady - Rozpoznanie śladów bywa skomplikowane na skutek trudności w ustaleniu ich pochodzenia;</w:t>
      </w:r>
    </w:p>
    <w:p w14:paraId="3BA2A890" w14:textId="77777777" w:rsidR="007C4DDD" w:rsidRPr="003617A7" w:rsidRDefault="007C4DDD" w:rsidP="001012C7">
      <w:pPr>
        <w:pStyle w:val="Akapitzlist"/>
        <w:numPr>
          <w:ilvl w:val="0"/>
          <w:numId w:val="18"/>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Objawy dodatkowo towarzyszące niepełnosprawności lub chorobie dziecka – Objawy te mogą być podobne do objawów z obszaru niepełnosprawności lub choroby, i dlatego bywają z nimi mylone. Przykładem takich objawów są zachowania lękowe dziecka, unikanie lub wycofywanie się z kontaktu. Ważna jest analiza, z czego wynikają niewłaściwe zachowania opiekuna – czy są konsekwencją obciążeń, braku wiedzy, powielania wzorców czy innych przyczyn;</w:t>
      </w:r>
    </w:p>
    <w:p w14:paraId="6A2970FB" w14:textId="77777777" w:rsidR="007C4DDD" w:rsidRPr="003617A7" w:rsidRDefault="007C4DDD" w:rsidP="001012C7">
      <w:pPr>
        <w:pStyle w:val="Akapitzlist"/>
        <w:numPr>
          <w:ilvl w:val="0"/>
          <w:numId w:val="18"/>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Problemy w komunikacji - Ujawnienie stosowania przemocy wobec dziecka może być utrudnione ze względu na jego izolację od innych dorosłych osób, ale także z powodu kłopotów w komunikowaniu się z nim, głównie ograniczeń w komunikacji słownej.</w:t>
      </w:r>
    </w:p>
    <w:p w14:paraId="55452EED" w14:textId="3C21504D" w:rsidR="007C4DDD" w:rsidRPr="007C4DDD" w:rsidRDefault="007C4DDD" w:rsidP="007C4DDD">
      <w:pPr>
        <w:spacing w:line="276" w:lineRule="auto"/>
        <w:jc w:val="both"/>
        <w:rPr>
          <w:rFonts w:ascii="Times New Roman" w:hAnsi="Times New Roman" w:cs="Times New Roman"/>
          <w:sz w:val="22"/>
          <w:szCs w:val="22"/>
        </w:rPr>
      </w:pPr>
      <w:r w:rsidRPr="003617A7">
        <w:rPr>
          <w:rFonts w:ascii="Times New Roman" w:hAnsi="Times New Roman" w:cs="Times New Roman"/>
          <w:sz w:val="22"/>
          <w:szCs w:val="22"/>
        </w:rPr>
        <w:t xml:space="preserve">Ujawnienie przemocy przez dziecko jest bardzo trudnym emocjonalnie sposobem wyjścia z relacji ze sprawcą przemocy, wymaga bowiem odwagi i determinacji w warunkach, kiedy stanem naturalnym dla dziecka jest strach przed tym, co stanie się później. Dziecko pozostaje zazwyczaj w silnej zależności od rodziców, co szczególnie dotyczy dzieci </w:t>
      </w:r>
      <w:r w:rsidR="00C270C1">
        <w:rPr>
          <w:rFonts w:ascii="Times New Roman" w:hAnsi="Times New Roman" w:cs="Times New Roman"/>
          <w:sz w:val="22"/>
          <w:szCs w:val="22"/>
        </w:rPr>
        <w:t xml:space="preserve">  z niepełnosprawnościami </w:t>
      </w:r>
      <w:r w:rsidRPr="003617A7">
        <w:rPr>
          <w:rFonts w:ascii="Times New Roman" w:hAnsi="Times New Roman" w:cs="Times New Roman"/>
          <w:sz w:val="22"/>
          <w:szCs w:val="22"/>
        </w:rPr>
        <w:t xml:space="preserve"> i przewlekle chorych. Aby zdecydować się na ujawnienie przemocy, dziecko musi pokonać poczucie lojalności wobec rodzica krzywdzącego. Musi także zmierzyć się z ryzykiem i niebezpieczeństwem, że ujawnienie nie tylko nie przyniesie poprawy sytuacji w rodzinie, a wręcz ją pogorszy, powodując na przykład wściekłość sprawcy i eskalację zachowań przemocowych wobec dziecka.</w:t>
      </w:r>
    </w:p>
    <w:p w14:paraId="161F049C" w14:textId="77777777" w:rsidR="007C4DDD" w:rsidRDefault="007C4DDD" w:rsidP="007C4DDD">
      <w:pPr>
        <w:spacing w:line="276" w:lineRule="auto"/>
        <w:jc w:val="both"/>
        <w:rPr>
          <w:rFonts w:ascii="Times New Roman" w:hAnsi="Times New Roman" w:cs="Times New Roman"/>
          <w:b/>
          <w:bCs/>
          <w:color w:val="C17529" w:themeColor="accent6"/>
          <w:sz w:val="22"/>
          <w:szCs w:val="22"/>
        </w:rPr>
      </w:pPr>
    </w:p>
    <w:p w14:paraId="1FDE6460" w14:textId="2041C493" w:rsidR="007C4DDD" w:rsidRPr="001D7B79" w:rsidRDefault="007C4DDD" w:rsidP="007C4DDD">
      <w:pPr>
        <w:spacing w:line="276" w:lineRule="auto"/>
        <w:jc w:val="both"/>
        <w:rPr>
          <w:rFonts w:ascii="Times New Roman" w:hAnsi="Times New Roman" w:cs="Times New Roman"/>
          <w:b/>
          <w:bCs/>
          <w:color w:val="C77C0E" w:themeColor="accent1" w:themeShade="BF"/>
          <w:sz w:val="22"/>
          <w:szCs w:val="22"/>
        </w:rPr>
      </w:pPr>
      <w:r w:rsidRPr="001D7B79">
        <w:rPr>
          <w:rFonts w:ascii="Times New Roman" w:hAnsi="Times New Roman" w:cs="Times New Roman"/>
          <w:b/>
          <w:bCs/>
          <w:color w:val="C77C0E" w:themeColor="accent1" w:themeShade="BF"/>
          <w:sz w:val="22"/>
          <w:szCs w:val="22"/>
        </w:rPr>
        <w:t>WAŻNE!</w:t>
      </w:r>
    </w:p>
    <w:p w14:paraId="31BD6927" w14:textId="77777777" w:rsidR="007C4DDD" w:rsidRPr="003617A7" w:rsidRDefault="007C4DDD" w:rsidP="001012C7">
      <w:pPr>
        <w:pStyle w:val="Akapitzlist"/>
        <w:numPr>
          <w:ilvl w:val="0"/>
          <w:numId w:val="19"/>
        </w:numPr>
        <w:jc w:val="both"/>
        <w:rPr>
          <w:rFonts w:ascii="Times New Roman" w:hAnsi="Times New Roman" w:cs="Times New Roman"/>
          <w:color w:val="auto"/>
        </w:rPr>
      </w:pPr>
      <w:r w:rsidRPr="003617A7">
        <w:rPr>
          <w:rFonts w:ascii="Times New Roman" w:hAnsi="Times New Roman" w:cs="Times New Roman"/>
          <w:color w:val="auto"/>
        </w:rPr>
        <w:t>Dziecko, mówiąc o przemocy, nie podaje wszystkich informacji o swoich przeżyciach;</w:t>
      </w:r>
    </w:p>
    <w:p w14:paraId="4A77D270" w14:textId="77777777" w:rsidR="007C4DDD" w:rsidRPr="003617A7" w:rsidRDefault="007C4DDD" w:rsidP="001012C7">
      <w:pPr>
        <w:pStyle w:val="Akapitzlist"/>
        <w:numPr>
          <w:ilvl w:val="0"/>
          <w:numId w:val="19"/>
        </w:numPr>
        <w:jc w:val="both"/>
        <w:rPr>
          <w:rFonts w:ascii="Times New Roman" w:hAnsi="Times New Roman" w:cs="Times New Roman"/>
          <w:color w:val="auto"/>
        </w:rPr>
      </w:pPr>
      <w:r w:rsidRPr="003617A7">
        <w:rPr>
          <w:rFonts w:ascii="Times New Roman" w:hAnsi="Times New Roman" w:cs="Times New Roman"/>
          <w:color w:val="auto"/>
        </w:rPr>
        <w:t>Dziecku towarzyszy lęk o los rodzica, opiekuna i swój własny;</w:t>
      </w:r>
    </w:p>
    <w:p w14:paraId="71D0E149" w14:textId="77777777" w:rsidR="007C4DDD" w:rsidRPr="003617A7" w:rsidRDefault="007C4DDD" w:rsidP="001012C7">
      <w:pPr>
        <w:pStyle w:val="Akapitzlist"/>
        <w:numPr>
          <w:ilvl w:val="0"/>
          <w:numId w:val="19"/>
        </w:numPr>
        <w:jc w:val="both"/>
        <w:rPr>
          <w:rFonts w:ascii="Times New Roman" w:hAnsi="Times New Roman" w:cs="Times New Roman"/>
          <w:color w:val="auto"/>
        </w:rPr>
      </w:pPr>
      <w:r w:rsidRPr="003617A7">
        <w:rPr>
          <w:rFonts w:ascii="Times New Roman" w:hAnsi="Times New Roman" w:cs="Times New Roman"/>
          <w:color w:val="auto"/>
        </w:rPr>
        <w:t>Okoliczności ujawnienia są związane z odseparowaniem dziecka od osoby krzywdzącej – odległość równa się poczuciu bezpieczeństwa, bliskość oznacza lęk;</w:t>
      </w:r>
    </w:p>
    <w:p w14:paraId="1C57D378" w14:textId="77777777" w:rsidR="007C4DDD" w:rsidRDefault="007C4DDD" w:rsidP="001012C7">
      <w:pPr>
        <w:pStyle w:val="Akapitzlist"/>
        <w:numPr>
          <w:ilvl w:val="0"/>
          <w:numId w:val="19"/>
        </w:numPr>
        <w:jc w:val="both"/>
        <w:rPr>
          <w:rFonts w:ascii="Times New Roman" w:hAnsi="Times New Roman" w:cs="Times New Roman"/>
          <w:color w:val="auto"/>
        </w:rPr>
      </w:pPr>
      <w:r w:rsidRPr="003617A7">
        <w:rPr>
          <w:rFonts w:ascii="Times New Roman" w:hAnsi="Times New Roman" w:cs="Times New Roman"/>
          <w:color w:val="auto"/>
        </w:rPr>
        <w:t>Zniekształcenia w sposobie myślenia dziecka – poczucie winy i odpowiedzialności za doznawaną przemoc.</w:t>
      </w:r>
    </w:p>
    <w:p w14:paraId="6801986F" w14:textId="77777777" w:rsidR="007C4DDD" w:rsidRDefault="007C4DDD" w:rsidP="007C4DDD">
      <w:pPr>
        <w:jc w:val="both"/>
        <w:rPr>
          <w:rFonts w:ascii="Times New Roman" w:hAnsi="Times New Roman" w:cs="Times New Roman"/>
          <w:b/>
          <w:bCs/>
        </w:rPr>
      </w:pPr>
    </w:p>
    <w:p w14:paraId="79D8B321" w14:textId="481851A9" w:rsidR="007C4DDD" w:rsidRPr="007C4DDD" w:rsidRDefault="007C4DDD" w:rsidP="007C4DDD">
      <w:pPr>
        <w:jc w:val="both"/>
        <w:rPr>
          <w:rFonts w:ascii="Times New Roman" w:hAnsi="Times New Roman" w:cs="Times New Roman"/>
        </w:rPr>
      </w:pPr>
      <w:r w:rsidRPr="007C4DDD">
        <w:rPr>
          <w:rFonts w:ascii="Times New Roman" w:hAnsi="Times New Roman" w:cs="Times New Roman"/>
          <w:b/>
          <w:bCs/>
        </w:rPr>
        <w:t xml:space="preserve">Źródło: </w:t>
      </w:r>
      <w:r w:rsidRPr="007C4DDD">
        <w:rPr>
          <w:rFonts w:ascii="Times New Roman" w:hAnsi="Times New Roman" w:cs="Times New Roman"/>
        </w:rPr>
        <w:t>Katarzyna Fenik-Gaberle, Renata Kałucka, Dziecka niepełnosprawne oraz chore przewlekle a przemoc w rodzinie. Rozpoznanie. Scenariusz szkolenia dla pracowników oświaty. Ośrodek Rozwoju Edukacji, Warszawa 2019 r.</w:t>
      </w:r>
    </w:p>
    <w:p w14:paraId="25C9AD25" w14:textId="5D6E5859" w:rsidR="00730CC3" w:rsidRDefault="00D522A0" w:rsidP="00730CC3">
      <w:pPr>
        <w:pStyle w:val="Nagwek1"/>
        <w:spacing w:line="276" w:lineRule="auto"/>
        <w:jc w:val="both"/>
        <w:rPr>
          <w:rFonts w:ascii="Times New Roman" w:hAnsi="Times New Roman" w:cs="Times New Roman"/>
        </w:rPr>
      </w:pPr>
      <w:bookmarkStart w:id="17" w:name="_Toc149204513"/>
      <w:bookmarkStart w:id="18" w:name="_Toc155689860"/>
      <w:r>
        <w:rPr>
          <w:rFonts w:ascii="Times New Roman" w:hAnsi="Times New Roman" w:cs="Times New Roman"/>
        </w:rPr>
        <w:lastRenderedPageBreak/>
        <w:t>XII</w:t>
      </w:r>
      <w:r w:rsidR="00730CC3">
        <w:rPr>
          <w:rFonts w:ascii="Times New Roman" w:hAnsi="Times New Roman" w:cs="Times New Roman"/>
        </w:rPr>
        <w:t xml:space="preserve">. </w:t>
      </w:r>
      <w:r w:rsidR="00730CC3" w:rsidRPr="005E5670">
        <w:rPr>
          <w:rFonts w:ascii="Times New Roman" w:hAnsi="Times New Roman" w:cs="Times New Roman"/>
        </w:rPr>
        <w:t>Procedura działań podejmowanych na terenie przedszkola wobec rodziny niewydolnej opiekuńczo i wychowawczo</w:t>
      </w:r>
      <w:bookmarkEnd w:id="17"/>
      <w:bookmarkEnd w:id="18"/>
    </w:p>
    <w:p w14:paraId="45043776" w14:textId="77777777" w:rsidR="00730CC3" w:rsidRDefault="00730CC3" w:rsidP="00730CC3"/>
    <w:p w14:paraId="4DD08D99" w14:textId="3FB60D58" w:rsidR="00730CC3" w:rsidRPr="00A543EB" w:rsidRDefault="00730CC3" w:rsidP="001012C7">
      <w:pPr>
        <w:pStyle w:val="Akapitzlist"/>
        <w:numPr>
          <w:ilvl w:val="0"/>
          <w:numId w:val="8"/>
        </w:numPr>
        <w:jc w:val="both"/>
        <w:rPr>
          <w:rFonts w:ascii="Times New Roman" w:hAnsi="Times New Roman" w:cs="Times New Roman"/>
          <w:color w:val="000000" w:themeColor="text1"/>
        </w:rPr>
      </w:pPr>
      <w:r w:rsidRPr="00A543EB">
        <w:rPr>
          <w:rFonts w:ascii="Times New Roman" w:hAnsi="Times New Roman" w:cs="Times New Roman"/>
          <w:color w:val="000000" w:themeColor="text1"/>
        </w:rPr>
        <w:t>Nauczyciel lub inna osoba z kręgu dziecka mająca informacje na temat zaniedbań wychowawczych bądź problemów socjalnych w rodzinie dz</w:t>
      </w:r>
      <w:r w:rsidR="00C270C1">
        <w:rPr>
          <w:rFonts w:ascii="Times New Roman" w:hAnsi="Times New Roman" w:cs="Times New Roman"/>
          <w:color w:val="000000" w:themeColor="text1"/>
        </w:rPr>
        <w:t xml:space="preserve">iecka zgłasza problem  </w:t>
      </w:r>
      <w:r w:rsidR="00DA4D65">
        <w:rPr>
          <w:rFonts w:ascii="Times New Roman" w:hAnsi="Times New Roman" w:cs="Times New Roman"/>
          <w:color w:val="000000" w:themeColor="text1"/>
        </w:rPr>
        <w:t>dyrektorowi</w:t>
      </w:r>
      <w:r w:rsidRPr="00A543EB">
        <w:rPr>
          <w:rFonts w:ascii="Times New Roman" w:hAnsi="Times New Roman" w:cs="Times New Roman"/>
          <w:color w:val="000000" w:themeColor="text1"/>
        </w:rPr>
        <w:t>;</w:t>
      </w:r>
    </w:p>
    <w:p w14:paraId="54D4F75B" w14:textId="424514EF" w:rsidR="00730CC3" w:rsidRPr="00A543EB" w:rsidRDefault="00DA4D65" w:rsidP="001012C7">
      <w:pPr>
        <w:pStyle w:val="Akapitzlist"/>
        <w:numPr>
          <w:ilvl w:val="0"/>
          <w:numId w:val="8"/>
        </w:numPr>
        <w:jc w:val="both"/>
        <w:rPr>
          <w:rFonts w:ascii="Times New Roman" w:hAnsi="Times New Roman" w:cs="Times New Roman"/>
          <w:color w:val="000000" w:themeColor="text1"/>
        </w:rPr>
      </w:pPr>
      <w:r>
        <w:rPr>
          <w:rFonts w:ascii="Times New Roman" w:hAnsi="Times New Roman" w:cs="Times New Roman"/>
          <w:color w:val="000000" w:themeColor="text1"/>
        </w:rPr>
        <w:t>Nauczyciel prowadzący, pedagog   i d</w:t>
      </w:r>
      <w:r w:rsidR="00730CC3" w:rsidRPr="00A543EB">
        <w:rPr>
          <w:rFonts w:ascii="Times New Roman" w:hAnsi="Times New Roman" w:cs="Times New Roman"/>
          <w:color w:val="000000" w:themeColor="text1"/>
        </w:rPr>
        <w:t>yrektor tworzą zespół „pomocowy”, obserwujący i diagnozujący sytuację dziecka</w:t>
      </w:r>
      <w:r w:rsidR="00730CC3">
        <w:rPr>
          <w:rFonts w:ascii="Times New Roman" w:hAnsi="Times New Roman" w:cs="Times New Roman"/>
          <w:color w:val="000000" w:themeColor="text1"/>
        </w:rPr>
        <w:t>;</w:t>
      </w:r>
    </w:p>
    <w:p w14:paraId="0922308F" w14:textId="349FC3C6" w:rsidR="00730CC3" w:rsidRPr="00A543EB" w:rsidRDefault="00DA4D65" w:rsidP="001012C7">
      <w:pPr>
        <w:pStyle w:val="Akapitzlist"/>
        <w:numPr>
          <w:ilvl w:val="0"/>
          <w:numId w:val="8"/>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Nauczyciel prowadzący </w:t>
      </w:r>
      <w:r w:rsidRPr="00A543EB">
        <w:rPr>
          <w:rFonts w:ascii="Times New Roman" w:hAnsi="Times New Roman" w:cs="Times New Roman"/>
          <w:color w:val="000000" w:themeColor="text1"/>
        </w:rPr>
        <w:t xml:space="preserve"> </w:t>
      </w:r>
      <w:r w:rsidR="00730CC3" w:rsidRPr="00A543EB">
        <w:rPr>
          <w:rFonts w:ascii="Times New Roman" w:hAnsi="Times New Roman" w:cs="Times New Roman"/>
          <w:color w:val="000000" w:themeColor="text1"/>
        </w:rPr>
        <w:t>rozmawia z wychowankiem w celu dokonania diagnozy potrzeb dziecka</w:t>
      </w:r>
      <w:r w:rsidR="00730CC3">
        <w:rPr>
          <w:rFonts w:ascii="Times New Roman" w:hAnsi="Times New Roman" w:cs="Times New Roman"/>
          <w:color w:val="000000" w:themeColor="text1"/>
        </w:rPr>
        <w:t>;</w:t>
      </w:r>
    </w:p>
    <w:p w14:paraId="7FAD90E6" w14:textId="452085FE" w:rsidR="00730CC3" w:rsidRPr="00A543EB" w:rsidRDefault="00DA4D65" w:rsidP="001012C7">
      <w:pPr>
        <w:pStyle w:val="Akapitzlist"/>
        <w:numPr>
          <w:ilvl w:val="0"/>
          <w:numId w:val="8"/>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 Pedagog </w:t>
      </w:r>
      <w:r w:rsidR="00730CC3" w:rsidRPr="00A543EB">
        <w:rPr>
          <w:rFonts w:ascii="Times New Roman" w:hAnsi="Times New Roman" w:cs="Times New Roman"/>
          <w:color w:val="000000" w:themeColor="text1"/>
        </w:rPr>
        <w:t xml:space="preserve">kontaktuje się z rodzicami lub opiekunami prawnymi dziecka: </w:t>
      </w:r>
    </w:p>
    <w:p w14:paraId="409CB52D" w14:textId="6F40E572" w:rsidR="00730CC3" w:rsidRPr="00A543EB" w:rsidRDefault="00730CC3" w:rsidP="001012C7">
      <w:pPr>
        <w:pStyle w:val="Akapitzlist"/>
        <w:numPr>
          <w:ilvl w:val="1"/>
          <w:numId w:val="8"/>
        </w:numPr>
        <w:jc w:val="both"/>
        <w:rPr>
          <w:rFonts w:ascii="Times New Roman" w:hAnsi="Times New Roman" w:cs="Times New Roman"/>
          <w:color w:val="000000" w:themeColor="text1"/>
        </w:rPr>
      </w:pPr>
      <w:r w:rsidRPr="00A543EB">
        <w:rPr>
          <w:rFonts w:ascii="Times New Roman" w:hAnsi="Times New Roman" w:cs="Times New Roman"/>
          <w:color w:val="000000" w:themeColor="text1"/>
        </w:rPr>
        <w:t xml:space="preserve">zaprasza </w:t>
      </w:r>
      <w:r w:rsidR="00DA4D65">
        <w:rPr>
          <w:rFonts w:ascii="Times New Roman" w:hAnsi="Times New Roman" w:cs="Times New Roman"/>
          <w:color w:val="000000" w:themeColor="text1"/>
        </w:rPr>
        <w:t xml:space="preserve"> </w:t>
      </w:r>
      <w:r w:rsidRPr="00A543EB">
        <w:rPr>
          <w:rFonts w:ascii="Times New Roman" w:hAnsi="Times New Roman" w:cs="Times New Roman"/>
          <w:color w:val="000000" w:themeColor="text1"/>
        </w:rPr>
        <w:t xml:space="preserve">rodziców do przedszkola, </w:t>
      </w:r>
    </w:p>
    <w:p w14:paraId="56DF4F4C" w14:textId="04E292EA" w:rsidR="00730CC3" w:rsidRPr="00A543EB" w:rsidRDefault="00730CC3" w:rsidP="001012C7">
      <w:pPr>
        <w:pStyle w:val="Akapitzlist"/>
        <w:numPr>
          <w:ilvl w:val="0"/>
          <w:numId w:val="8"/>
        </w:numPr>
        <w:jc w:val="both"/>
        <w:rPr>
          <w:rFonts w:ascii="Times New Roman" w:hAnsi="Times New Roman" w:cs="Times New Roman"/>
          <w:color w:val="000000" w:themeColor="text1"/>
        </w:rPr>
      </w:pPr>
      <w:r w:rsidRPr="00A543EB">
        <w:rPr>
          <w:rFonts w:ascii="Times New Roman" w:hAnsi="Times New Roman" w:cs="Times New Roman"/>
          <w:color w:val="000000" w:themeColor="text1"/>
        </w:rPr>
        <w:t>W razie</w:t>
      </w:r>
      <w:r w:rsidR="00DA4D65">
        <w:rPr>
          <w:rFonts w:ascii="Times New Roman" w:hAnsi="Times New Roman" w:cs="Times New Roman"/>
          <w:color w:val="000000" w:themeColor="text1"/>
        </w:rPr>
        <w:t xml:space="preserve"> braku kontaktu z rodzicami  lub </w:t>
      </w:r>
      <w:r w:rsidRPr="00A543EB">
        <w:rPr>
          <w:rFonts w:ascii="Times New Roman" w:hAnsi="Times New Roman" w:cs="Times New Roman"/>
          <w:color w:val="000000" w:themeColor="text1"/>
        </w:rPr>
        <w:t xml:space="preserve"> opiekunami prawnymi dziecka</w:t>
      </w:r>
      <w:r w:rsidR="00DA4D65">
        <w:rPr>
          <w:rFonts w:ascii="Times New Roman" w:hAnsi="Times New Roman" w:cs="Times New Roman"/>
          <w:color w:val="000000" w:themeColor="text1"/>
        </w:rPr>
        <w:t xml:space="preserve">  pedagog</w:t>
      </w:r>
      <w:r w:rsidRPr="00A543EB">
        <w:rPr>
          <w:rFonts w:ascii="Times New Roman" w:hAnsi="Times New Roman" w:cs="Times New Roman"/>
          <w:color w:val="000000" w:themeColor="text1"/>
        </w:rPr>
        <w:t xml:space="preserve"> </w:t>
      </w:r>
    </w:p>
    <w:p w14:paraId="4FF1E92E" w14:textId="3E289E2D" w:rsidR="00730CC3" w:rsidRPr="00A543EB" w:rsidRDefault="00DA4D65" w:rsidP="001012C7">
      <w:pPr>
        <w:pStyle w:val="Akapitzlist"/>
        <w:numPr>
          <w:ilvl w:val="1"/>
          <w:numId w:val="8"/>
        </w:numPr>
        <w:jc w:val="both"/>
        <w:rPr>
          <w:rFonts w:ascii="Times New Roman" w:hAnsi="Times New Roman" w:cs="Times New Roman"/>
          <w:color w:val="000000" w:themeColor="text1"/>
        </w:rPr>
      </w:pPr>
      <w:r>
        <w:rPr>
          <w:rFonts w:ascii="Times New Roman" w:hAnsi="Times New Roman" w:cs="Times New Roman"/>
          <w:color w:val="000000" w:themeColor="text1"/>
        </w:rPr>
        <w:t>p</w:t>
      </w:r>
      <w:r w:rsidR="00730CC3" w:rsidRPr="00A543EB">
        <w:rPr>
          <w:rFonts w:ascii="Times New Roman" w:hAnsi="Times New Roman" w:cs="Times New Roman"/>
          <w:color w:val="000000" w:themeColor="text1"/>
        </w:rPr>
        <w:t>oszukuje</w:t>
      </w:r>
      <w:r>
        <w:rPr>
          <w:rFonts w:ascii="Times New Roman" w:hAnsi="Times New Roman" w:cs="Times New Roman"/>
          <w:color w:val="000000" w:themeColor="text1"/>
        </w:rPr>
        <w:t xml:space="preserve"> </w:t>
      </w:r>
      <w:r w:rsidR="00730CC3" w:rsidRPr="00A543EB">
        <w:rPr>
          <w:rFonts w:ascii="Times New Roman" w:hAnsi="Times New Roman" w:cs="Times New Roman"/>
          <w:color w:val="000000" w:themeColor="text1"/>
        </w:rPr>
        <w:t xml:space="preserve"> innych dróg kontaktu z </w:t>
      </w:r>
      <w:r>
        <w:rPr>
          <w:rFonts w:ascii="Times New Roman" w:hAnsi="Times New Roman" w:cs="Times New Roman"/>
          <w:color w:val="000000" w:themeColor="text1"/>
        </w:rPr>
        <w:t xml:space="preserve">rodzicami lub </w:t>
      </w:r>
      <w:r w:rsidRPr="00A543EB">
        <w:rPr>
          <w:rFonts w:ascii="Times New Roman" w:hAnsi="Times New Roman" w:cs="Times New Roman"/>
          <w:color w:val="000000" w:themeColor="text1"/>
        </w:rPr>
        <w:t>opiekunami</w:t>
      </w:r>
      <w:r w:rsidR="00730CC3" w:rsidRPr="00A543EB">
        <w:rPr>
          <w:rFonts w:ascii="Times New Roman" w:hAnsi="Times New Roman" w:cs="Times New Roman"/>
          <w:color w:val="000000" w:themeColor="text1"/>
        </w:rPr>
        <w:t xml:space="preserve"> prawnymi dziecka poprzez pracowników </w:t>
      </w:r>
      <w:r>
        <w:rPr>
          <w:rFonts w:ascii="Times New Roman" w:hAnsi="Times New Roman" w:cs="Times New Roman"/>
          <w:color w:val="000000" w:themeColor="text1"/>
        </w:rPr>
        <w:t xml:space="preserve"> Bogatyńskiego Ośrodka Pomocy Społecznej i Wsparcia Rodziny w Bogatyni ,</w:t>
      </w:r>
      <w:r w:rsidR="00730CC3" w:rsidRPr="00A543EB">
        <w:rPr>
          <w:rFonts w:ascii="Times New Roman" w:hAnsi="Times New Roman" w:cs="Times New Roman"/>
          <w:color w:val="000000" w:themeColor="text1"/>
        </w:rPr>
        <w:t xml:space="preserve"> Policji. </w:t>
      </w:r>
    </w:p>
    <w:p w14:paraId="156E1EC7" w14:textId="546E5C0B" w:rsidR="00730CC3" w:rsidRDefault="00730CC3" w:rsidP="001012C7">
      <w:pPr>
        <w:pStyle w:val="Akapitzlist"/>
        <w:numPr>
          <w:ilvl w:val="0"/>
          <w:numId w:val="8"/>
        </w:numPr>
        <w:jc w:val="both"/>
        <w:rPr>
          <w:rFonts w:ascii="Times New Roman" w:hAnsi="Times New Roman" w:cs="Times New Roman"/>
          <w:color w:val="000000" w:themeColor="text1"/>
        </w:rPr>
      </w:pPr>
      <w:r w:rsidRPr="00A543EB">
        <w:rPr>
          <w:rFonts w:ascii="Times New Roman" w:hAnsi="Times New Roman" w:cs="Times New Roman"/>
          <w:color w:val="000000" w:themeColor="text1"/>
        </w:rPr>
        <w:t xml:space="preserve">Na spotkaniu z rodzicami </w:t>
      </w:r>
      <w:r>
        <w:rPr>
          <w:rFonts w:ascii="Times New Roman" w:hAnsi="Times New Roman" w:cs="Times New Roman"/>
          <w:color w:val="000000" w:themeColor="text1"/>
        </w:rPr>
        <w:t>dziecka,</w:t>
      </w:r>
      <w:r w:rsidRPr="00A543EB">
        <w:rPr>
          <w:rFonts w:ascii="Times New Roman" w:hAnsi="Times New Roman" w:cs="Times New Roman"/>
          <w:color w:val="000000" w:themeColor="text1"/>
        </w:rPr>
        <w:t xml:space="preserve"> </w:t>
      </w:r>
      <w:r w:rsidR="00DA4D65">
        <w:rPr>
          <w:rFonts w:ascii="Times New Roman" w:hAnsi="Times New Roman" w:cs="Times New Roman"/>
          <w:color w:val="000000" w:themeColor="text1"/>
        </w:rPr>
        <w:t xml:space="preserve"> pedagog, nauczyciel prowadzący  i d</w:t>
      </w:r>
      <w:r w:rsidRPr="00A543EB">
        <w:rPr>
          <w:rFonts w:ascii="Times New Roman" w:hAnsi="Times New Roman" w:cs="Times New Roman"/>
          <w:color w:val="000000" w:themeColor="text1"/>
        </w:rPr>
        <w:t>yrektor przedstawiają ofertę pomocy pedagogicznej, psychologicznej, socjalnej bądź prawnej</w:t>
      </w:r>
      <w:r>
        <w:rPr>
          <w:rFonts w:ascii="Times New Roman" w:hAnsi="Times New Roman" w:cs="Times New Roman"/>
          <w:color w:val="000000" w:themeColor="text1"/>
        </w:rPr>
        <w:t>;</w:t>
      </w:r>
    </w:p>
    <w:p w14:paraId="3C9F622E" w14:textId="77777777" w:rsidR="00730CC3" w:rsidRDefault="00730CC3" w:rsidP="001012C7">
      <w:pPr>
        <w:pStyle w:val="Akapitzlist"/>
        <w:numPr>
          <w:ilvl w:val="0"/>
          <w:numId w:val="8"/>
        </w:numPr>
        <w:jc w:val="both"/>
        <w:rPr>
          <w:rFonts w:ascii="Times New Roman" w:hAnsi="Times New Roman" w:cs="Times New Roman"/>
          <w:color w:val="000000" w:themeColor="text1"/>
        </w:rPr>
      </w:pPr>
      <w:r w:rsidRPr="00A543EB">
        <w:rPr>
          <w:rFonts w:ascii="Times New Roman" w:hAnsi="Times New Roman" w:cs="Times New Roman"/>
          <w:color w:val="000000" w:themeColor="text1"/>
        </w:rPr>
        <w:t>Z każdego spotkania zespołu „pomocowego” z rodziną</w:t>
      </w:r>
      <w:r>
        <w:rPr>
          <w:rFonts w:ascii="Times New Roman" w:hAnsi="Times New Roman" w:cs="Times New Roman"/>
          <w:color w:val="000000" w:themeColor="text1"/>
        </w:rPr>
        <w:t xml:space="preserve"> </w:t>
      </w:r>
      <w:r w:rsidRPr="00A543EB">
        <w:rPr>
          <w:rFonts w:ascii="Times New Roman" w:hAnsi="Times New Roman" w:cs="Times New Roman"/>
          <w:color w:val="000000" w:themeColor="text1"/>
        </w:rPr>
        <w:t xml:space="preserve">wychowanka sporządza się notatkę. </w:t>
      </w:r>
    </w:p>
    <w:p w14:paraId="498646CB" w14:textId="4634DDB5" w:rsidR="00730CC3" w:rsidRDefault="00730CC3" w:rsidP="001012C7">
      <w:pPr>
        <w:pStyle w:val="Akapitzlist"/>
        <w:numPr>
          <w:ilvl w:val="0"/>
          <w:numId w:val="8"/>
        </w:numPr>
        <w:jc w:val="both"/>
        <w:rPr>
          <w:rFonts w:ascii="Times New Roman" w:hAnsi="Times New Roman" w:cs="Times New Roman"/>
          <w:color w:val="000000" w:themeColor="text1"/>
        </w:rPr>
      </w:pPr>
      <w:r w:rsidRPr="00A543EB">
        <w:rPr>
          <w:rFonts w:ascii="Times New Roman" w:hAnsi="Times New Roman" w:cs="Times New Roman"/>
          <w:color w:val="000000" w:themeColor="text1"/>
        </w:rPr>
        <w:t xml:space="preserve">Zespół „pomocowy” stara się włączyć do współpracy </w:t>
      </w:r>
      <w:r w:rsidR="00DA4D65">
        <w:rPr>
          <w:rFonts w:ascii="Times New Roman" w:hAnsi="Times New Roman" w:cs="Times New Roman"/>
          <w:color w:val="000000" w:themeColor="text1"/>
        </w:rPr>
        <w:t xml:space="preserve">Bogatyński  Ośrodek Pomocy Społecznej i Wsparcia Rodziny w Bogatyni </w:t>
      </w:r>
      <w:r>
        <w:rPr>
          <w:rFonts w:ascii="Times New Roman" w:hAnsi="Times New Roman" w:cs="Times New Roman"/>
          <w:color w:val="000000" w:themeColor="text1"/>
        </w:rPr>
        <w:t>;</w:t>
      </w:r>
    </w:p>
    <w:p w14:paraId="3F56A98C" w14:textId="3C02BFDA" w:rsidR="00730CC3" w:rsidRDefault="00DA4D65" w:rsidP="001012C7">
      <w:pPr>
        <w:pStyle w:val="Akapitzlist"/>
        <w:numPr>
          <w:ilvl w:val="0"/>
          <w:numId w:val="8"/>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 Nauczyciel prowadzący </w:t>
      </w:r>
      <w:r w:rsidR="00730CC3" w:rsidRPr="00A543EB">
        <w:rPr>
          <w:rFonts w:ascii="Times New Roman" w:hAnsi="Times New Roman" w:cs="Times New Roman"/>
          <w:color w:val="000000" w:themeColor="text1"/>
        </w:rPr>
        <w:t>utrzymu</w:t>
      </w:r>
      <w:r>
        <w:rPr>
          <w:rFonts w:ascii="Times New Roman" w:hAnsi="Times New Roman" w:cs="Times New Roman"/>
          <w:color w:val="000000" w:themeColor="text1"/>
        </w:rPr>
        <w:t>je stały kontakt z rodzicami lub</w:t>
      </w:r>
      <w:r w:rsidR="00730CC3" w:rsidRPr="00A543EB">
        <w:rPr>
          <w:rFonts w:ascii="Times New Roman" w:hAnsi="Times New Roman" w:cs="Times New Roman"/>
          <w:color w:val="000000" w:themeColor="text1"/>
        </w:rPr>
        <w:t xml:space="preserve"> opiekunami prawnymi dziecka i dba, w miarę możliwości o realizację wspólnych ustaleń</w:t>
      </w:r>
      <w:r w:rsidR="00730CC3">
        <w:rPr>
          <w:rFonts w:ascii="Times New Roman" w:hAnsi="Times New Roman" w:cs="Times New Roman"/>
          <w:color w:val="000000" w:themeColor="text1"/>
        </w:rPr>
        <w:t>;</w:t>
      </w:r>
    </w:p>
    <w:p w14:paraId="746B50E2" w14:textId="77777777" w:rsidR="000C7C96" w:rsidRDefault="00DA4D65" w:rsidP="001012C7">
      <w:pPr>
        <w:pStyle w:val="Akapitzlist"/>
        <w:numPr>
          <w:ilvl w:val="0"/>
          <w:numId w:val="8"/>
        </w:numPr>
        <w:jc w:val="both"/>
        <w:rPr>
          <w:rFonts w:ascii="Times New Roman" w:hAnsi="Times New Roman" w:cs="Times New Roman"/>
          <w:color w:val="000000" w:themeColor="text1"/>
        </w:rPr>
      </w:pPr>
      <w:r w:rsidRPr="00A543EB">
        <w:rPr>
          <w:rFonts w:ascii="Times New Roman" w:hAnsi="Times New Roman" w:cs="Times New Roman"/>
          <w:color w:val="000000" w:themeColor="text1"/>
        </w:rPr>
        <w:t>W sytuacji poważnych zanied</w:t>
      </w:r>
      <w:r>
        <w:rPr>
          <w:rFonts w:ascii="Times New Roman" w:hAnsi="Times New Roman" w:cs="Times New Roman"/>
          <w:color w:val="000000" w:themeColor="text1"/>
        </w:rPr>
        <w:t>bań ze strony rodziców dziecka</w:t>
      </w:r>
      <w:r w:rsidR="000C7C9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0C7C96">
        <w:rPr>
          <w:rFonts w:ascii="Times New Roman" w:hAnsi="Times New Roman" w:cs="Times New Roman"/>
          <w:color w:val="000000" w:themeColor="text1"/>
        </w:rPr>
        <w:t xml:space="preserve"> braku  lub </w:t>
      </w:r>
      <w:r w:rsidR="000C7C96" w:rsidRPr="000C7C96">
        <w:rPr>
          <w:rFonts w:ascii="Times New Roman" w:hAnsi="Times New Roman" w:cs="Times New Roman"/>
          <w:color w:val="000000" w:themeColor="text1"/>
        </w:rPr>
        <w:t xml:space="preserve">odmowy współpracy </w:t>
      </w:r>
      <w:r>
        <w:rPr>
          <w:rFonts w:ascii="Times New Roman" w:hAnsi="Times New Roman" w:cs="Times New Roman"/>
          <w:color w:val="000000" w:themeColor="text1"/>
        </w:rPr>
        <w:t>d</w:t>
      </w:r>
      <w:r w:rsidRPr="00A543EB">
        <w:rPr>
          <w:rFonts w:ascii="Times New Roman" w:hAnsi="Times New Roman" w:cs="Times New Roman"/>
          <w:color w:val="000000" w:themeColor="text1"/>
        </w:rPr>
        <w:t xml:space="preserve">yrektor występuje do </w:t>
      </w:r>
      <w:r>
        <w:rPr>
          <w:rFonts w:ascii="Times New Roman" w:hAnsi="Times New Roman" w:cs="Times New Roman"/>
          <w:color w:val="000000" w:themeColor="text1"/>
        </w:rPr>
        <w:t xml:space="preserve">Bogatyńskiego Ośrodka Pomocy Społecznej i Wsparcia Rodziny w Bogatyni    </w:t>
      </w:r>
      <w:r w:rsidR="000C7C96">
        <w:rPr>
          <w:rFonts w:ascii="Times New Roman" w:hAnsi="Times New Roman" w:cs="Times New Roman"/>
          <w:color w:val="000000" w:themeColor="text1"/>
        </w:rPr>
        <w:t xml:space="preserve"> </w:t>
      </w:r>
      <w:r w:rsidRPr="00A543EB">
        <w:rPr>
          <w:rFonts w:ascii="Times New Roman" w:hAnsi="Times New Roman" w:cs="Times New Roman"/>
          <w:color w:val="000000" w:themeColor="text1"/>
        </w:rPr>
        <w:t xml:space="preserve"> o rozeznanie sytuacji rodzinnej dziecka</w:t>
      </w:r>
      <w:r w:rsidR="000C7C96">
        <w:rPr>
          <w:rFonts w:ascii="Times New Roman" w:hAnsi="Times New Roman" w:cs="Times New Roman"/>
          <w:color w:val="000000" w:themeColor="text1"/>
        </w:rPr>
        <w:t xml:space="preserve">   </w:t>
      </w:r>
    </w:p>
    <w:p w14:paraId="7AB3247E" w14:textId="79BD7FF6" w:rsidR="00730CC3" w:rsidRPr="000C7C96" w:rsidRDefault="000C7C96" w:rsidP="001012C7">
      <w:pPr>
        <w:pStyle w:val="Akapitzlist"/>
        <w:numPr>
          <w:ilvl w:val="0"/>
          <w:numId w:val="8"/>
        </w:numPr>
        <w:jc w:val="both"/>
        <w:rPr>
          <w:rFonts w:ascii="Times New Roman" w:hAnsi="Times New Roman" w:cs="Times New Roman"/>
          <w:color w:val="000000" w:themeColor="text1"/>
        </w:rPr>
      </w:pPr>
      <w:r>
        <w:rPr>
          <w:rFonts w:ascii="Times New Roman" w:hAnsi="Times New Roman" w:cs="Times New Roman"/>
          <w:color w:val="000000" w:themeColor="text1"/>
        </w:rPr>
        <w:t>Jeżeli poczynione przedsięwzięcia nie wpływają na zmianę sytuacji dziecka dyrektor</w:t>
      </w:r>
      <w:r w:rsidR="00730CC3" w:rsidRPr="000C7C9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występuje </w:t>
      </w:r>
      <w:r w:rsidR="00730CC3" w:rsidRPr="000C7C96">
        <w:rPr>
          <w:rFonts w:ascii="Times New Roman" w:hAnsi="Times New Roman" w:cs="Times New Roman"/>
          <w:color w:val="000000" w:themeColor="text1"/>
        </w:rPr>
        <w:t>z wnioskiem do Sądu Rodzinnego.</w:t>
      </w:r>
    </w:p>
    <w:p w14:paraId="5BEFC7B6" w14:textId="77777777" w:rsidR="00730CC3" w:rsidRDefault="00730CC3">
      <w:pPr>
        <w:rPr>
          <w:rFonts w:ascii="Times New Roman" w:eastAsiaTheme="majorEastAsia" w:hAnsi="Times New Roman" w:cs="Times New Roman"/>
          <w:color w:val="C77C0E" w:themeColor="accent1" w:themeShade="BF"/>
          <w:sz w:val="36"/>
          <w:szCs w:val="36"/>
        </w:rPr>
      </w:pPr>
      <w:bookmarkStart w:id="19" w:name="_Toc149204514"/>
      <w:r>
        <w:rPr>
          <w:rFonts w:ascii="Times New Roman" w:hAnsi="Times New Roman" w:cs="Times New Roman"/>
        </w:rPr>
        <w:br w:type="page"/>
      </w:r>
    </w:p>
    <w:p w14:paraId="05FBA30D" w14:textId="108FD109" w:rsidR="00730CC3" w:rsidRDefault="00730CC3" w:rsidP="00730CC3">
      <w:pPr>
        <w:pStyle w:val="Nagwek1"/>
        <w:spacing w:line="276" w:lineRule="auto"/>
        <w:jc w:val="both"/>
        <w:rPr>
          <w:rFonts w:ascii="Times New Roman" w:hAnsi="Times New Roman" w:cs="Times New Roman"/>
        </w:rPr>
      </w:pPr>
      <w:bookmarkStart w:id="20" w:name="_Toc155689861"/>
      <w:r>
        <w:rPr>
          <w:rFonts w:ascii="Times New Roman" w:hAnsi="Times New Roman" w:cs="Times New Roman"/>
        </w:rPr>
        <w:lastRenderedPageBreak/>
        <w:t>X</w:t>
      </w:r>
      <w:r w:rsidR="00D522A0">
        <w:rPr>
          <w:rFonts w:ascii="Times New Roman" w:hAnsi="Times New Roman" w:cs="Times New Roman"/>
        </w:rPr>
        <w:t>III</w:t>
      </w:r>
      <w:r>
        <w:rPr>
          <w:rFonts w:ascii="Times New Roman" w:hAnsi="Times New Roman" w:cs="Times New Roman"/>
        </w:rPr>
        <w:t xml:space="preserve">. </w:t>
      </w:r>
      <w:r w:rsidRPr="00BE7101">
        <w:rPr>
          <w:rFonts w:ascii="Times New Roman" w:hAnsi="Times New Roman" w:cs="Times New Roman"/>
        </w:rPr>
        <w:t>Procedura postępowania w przypadku otrzymania informacji o wykorzystywaniu seksualnym dziecka w środowisku rodzinnym</w:t>
      </w:r>
      <w:bookmarkEnd w:id="19"/>
      <w:bookmarkEnd w:id="20"/>
    </w:p>
    <w:p w14:paraId="21AAE66B" w14:textId="77777777" w:rsidR="00730CC3" w:rsidRDefault="00730CC3" w:rsidP="00730CC3"/>
    <w:p w14:paraId="34564F4B" w14:textId="77777777" w:rsidR="00730CC3" w:rsidRPr="00911B46" w:rsidRDefault="00730CC3" w:rsidP="00730CC3">
      <w:pPr>
        <w:spacing w:line="276" w:lineRule="auto"/>
        <w:jc w:val="both"/>
        <w:rPr>
          <w:rFonts w:ascii="Times New Roman" w:hAnsi="Times New Roman" w:cs="Times New Roman"/>
          <w:b/>
          <w:bCs/>
          <w:color w:val="C77C0E" w:themeColor="accent1" w:themeShade="BF"/>
          <w:sz w:val="22"/>
          <w:szCs w:val="22"/>
        </w:rPr>
      </w:pPr>
      <w:r w:rsidRPr="00911B46">
        <w:rPr>
          <w:rFonts w:ascii="Times New Roman" w:hAnsi="Times New Roman" w:cs="Times New Roman"/>
          <w:b/>
          <w:bCs/>
          <w:color w:val="C77C0E" w:themeColor="accent1" w:themeShade="BF"/>
          <w:sz w:val="22"/>
          <w:szCs w:val="22"/>
        </w:rPr>
        <w:t>Rozumienie zjawiska wykorzystywania seksualnego dzieci</w:t>
      </w:r>
    </w:p>
    <w:p w14:paraId="6E2CC177" w14:textId="77777777" w:rsidR="00730CC3" w:rsidRPr="00911B46" w:rsidRDefault="00730CC3" w:rsidP="00730CC3">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Wykorzystywanie seksualne dzieci jest formą przemocy przejawiającą się na różne sposoby i mającą kilka istotnych cech charakterystycznych, które trzeba zrozumieć, aby zapewnić dzieciom skuteczną ochronę i z powodzeniem zapobiegać wykorzystywaniu. Chociaż badacze proponują różne ujęcia problemu wykorzystywania, powszechnie akceptuje się definicję sformułowaną przez Światową Organizację Zdrowia (1999), która opisuje wykorzystywanie seksualne dzieci jako:  </w:t>
      </w:r>
    </w:p>
    <w:p w14:paraId="4606EE89" w14:textId="77777777" w:rsidR="00730CC3" w:rsidRPr="00911B46" w:rsidRDefault="00730CC3" w:rsidP="00730CC3">
      <w:pPr>
        <w:spacing w:line="276" w:lineRule="auto"/>
        <w:jc w:val="both"/>
        <w:rPr>
          <w:rFonts w:ascii="Times New Roman" w:hAnsi="Times New Roman" w:cs="Times New Roman"/>
          <w:i/>
          <w:iCs/>
          <w:sz w:val="22"/>
          <w:szCs w:val="22"/>
        </w:rPr>
      </w:pPr>
      <w:r w:rsidRPr="00911B46">
        <w:rPr>
          <w:rFonts w:ascii="Times New Roman" w:hAnsi="Times New Roman" w:cs="Times New Roman"/>
          <w:i/>
          <w:iCs/>
          <w:sz w:val="22"/>
          <w:szCs w:val="22"/>
        </w:rPr>
        <w:t>„Włączanie dziecka w aktywność seksualną, której nie jest ono w stanie w pełni zrozumieć i udzielić na nią świadomej zgody lub do której nie jest dojrzałe rozwojowo i na którą nie może się zgodzić w ważny prawnie sposób, albo która jest niezgodna z normami prawnymi lub obyczajowymi danego społeczeństwa. Z wykorzystaniem seksualnym mamy do czynienia, gdy taka aktywność wystąpi między dzieckiem a dorosłym lub innym dzieckiem, jeśli te osoby ze względu na wiek bądź stopień rozwoju pozostają w relacji opieki, zależności lub władzy, a celem takiej aktywności jest zaspokojenie potrzeb innej osoby.”</w:t>
      </w:r>
    </w:p>
    <w:p w14:paraId="12F9E4CD" w14:textId="77777777" w:rsidR="00730CC3" w:rsidRPr="00911B46" w:rsidRDefault="00730CC3" w:rsidP="00730CC3">
      <w:pPr>
        <w:spacing w:line="276" w:lineRule="auto"/>
        <w:jc w:val="both"/>
        <w:rPr>
          <w:rFonts w:ascii="Times New Roman" w:hAnsi="Times New Roman" w:cs="Times New Roman"/>
          <w:b/>
          <w:bCs/>
          <w:sz w:val="22"/>
          <w:szCs w:val="22"/>
        </w:rPr>
      </w:pPr>
    </w:p>
    <w:p w14:paraId="17CB3696" w14:textId="77777777" w:rsidR="00730CC3" w:rsidRPr="00911B46" w:rsidRDefault="00730CC3" w:rsidP="00730CC3">
      <w:pPr>
        <w:spacing w:line="276" w:lineRule="auto"/>
        <w:rPr>
          <w:rFonts w:ascii="Times New Roman" w:hAnsi="Times New Roman" w:cs="Times New Roman"/>
          <w:b/>
          <w:bCs/>
          <w:color w:val="C77C0E" w:themeColor="accent1" w:themeShade="BF"/>
          <w:sz w:val="22"/>
          <w:szCs w:val="22"/>
        </w:rPr>
      </w:pPr>
      <w:r w:rsidRPr="00911B46">
        <w:rPr>
          <w:rFonts w:ascii="Times New Roman" w:hAnsi="Times New Roman" w:cs="Times New Roman"/>
          <w:b/>
          <w:bCs/>
          <w:color w:val="C77C0E" w:themeColor="accent1" w:themeShade="BF"/>
          <w:sz w:val="22"/>
          <w:szCs w:val="22"/>
        </w:rPr>
        <w:t>Symptomy wykorzystania seksualnego dzieci</w:t>
      </w:r>
    </w:p>
    <w:p w14:paraId="69F9CF1D" w14:textId="77777777" w:rsidR="00730CC3" w:rsidRPr="00911B46" w:rsidRDefault="00730CC3" w:rsidP="00730CC3">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Należy pamiętać, że początkowe konsekwencje doświadczane przez dzieci wykorzystywane seksualnie –w sferze zarówno fizycznej, jak i psychicznej – są równocześnie oznakami tej formy krzywdzenia, dlatego konieczna jest szczegółowa znajomość objawów wykorzystania seksualnego dzieci i wzmożona czujność, gdy się one pojawią.  </w:t>
      </w:r>
    </w:p>
    <w:p w14:paraId="2F8B7556" w14:textId="77777777" w:rsidR="00730CC3" w:rsidRPr="00911B46" w:rsidRDefault="00730CC3" w:rsidP="00730CC3">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Oznaki wykorzystywania seksualnego dzieci są bardzo </w:t>
      </w:r>
      <w:r w:rsidRPr="00911B46">
        <w:rPr>
          <w:rFonts w:ascii="Times New Roman" w:hAnsi="Times New Roman" w:cs="Times New Roman"/>
          <w:b/>
          <w:bCs/>
          <w:sz w:val="22"/>
          <w:szCs w:val="22"/>
        </w:rPr>
        <w:t>zróżnicowane</w:t>
      </w:r>
      <w:r w:rsidRPr="00911B46">
        <w:rPr>
          <w:rFonts w:ascii="Times New Roman" w:hAnsi="Times New Roman" w:cs="Times New Roman"/>
          <w:sz w:val="22"/>
          <w:szCs w:val="22"/>
        </w:rPr>
        <w:t xml:space="preserve"> z czego wynika, że nie można mówić o zespole dziecka wykorzystywanego czy zbiorze objawów świadczących o wykorzystywaniu. Nie ma objawów, które pozwoliłyby jednoznacznie i z całkowitą pewnością rozpoznać przypadek wykorzystywania seksualnego dziecka. </w:t>
      </w:r>
      <w:r w:rsidRPr="00911B46">
        <w:rPr>
          <w:rFonts w:ascii="Times New Roman" w:hAnsi="Times New Roman" w:cs="Times New Roman"/>
          <w:b/>
          <w:bCs/>
          <w:sz w:val="22"/>
          <w:szCs w:val="22"/>
        </w:rPr>
        <w:t>Objawy w dużej mierze zależą od dziecka</w:t>
      </w:r>
      <w:r w:rsidRPr="00911B46">
        <w:rPr>
          <w:rFonts w:ascii="Times New Roman" w:hAnsi="Times New Roman" w:cs="Times New Roman"/>
          <w:sz w:val="22"/>
          <w:szCs w:val="22"/>
        </w:rPr>
        <w:t xml:space="preserve">.  U niektórych dzieci pewne symptomy występują od samego początku, podczas gdy u innych mogą się one pojawić na późniejszym etapie życia, nawet długo po ustaniu wykorzystania. </w:t>
      </w:r>
      <w:r w:rsidRPr="00911B46">
        <w:rPr>
          <w:rFonts w:ascii="Times New Roman" w:hAnsi="Times New Roman" w:cs="Times New Roman"/>
          <w:b/>
          <w:bCs/>
          <w:sz w:val="22"/>
          <w:szCs w:val="22"/>
        </w:rPr>
        <w:t>Z tego powodu pracownicy przedszkola powinni pamiętać, że brak objawów nie oznacza, iż dziecko nie padło ofiarą wykorzystywania.</w:t>
      </w:r>
      <w:r w:rsidRPr="00911B46">
        <w:rPr>
          <w:rFonts w:ascii="Times New Roman" w:hAnsi="Times New Roman" w:cs="Times New Roman"/>
          <w:sz w:val="22"/>
          <w:szCs w:val="22"/>
        </w:rPr>
        <w:t xml:space="preserve">  </w:t>
      </w:r>
    </w:p>
    <w:p w14:paraId="14212A01" w14:textId="77777777" w:rsidR="00730CC3" w:rsidRPr="00911B46" w:rsidRDefault="00730CC3" w:rsidP="00730CC3">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Należy jednak zwrócić uwagę (między innymi) na powtarzające się infekcje dróg moczowych, trudności w chodzeniu lub siedzeniu, poplamione lub podarte ubranie (bez wiarygodnego wyjaśnienia), skarżenie się dziecka na ból, stan zapalny lub swędzenie okolic intymnych, ból przy oddawaniu moczu, i urazy zewnętrznych narządów płciowych lub okolic odbytu.</w:t>
      </w:r>
    </w:p>
    <w:p w14:paraId="57551FF5" w14:textId="77777777" w:rsidR="00730CC3" w:rsidRDefault="00730CC3" w:rsidP="00730CC3">
      <w:pPr>
        <w:jc w:val="both"/>
        <w:rPr>
          <w:rFonts w:ascii="Times New Roman" w:hAnsi="Times New Roman" w:cs="Times New Roman"/>
          <w:b/>
          <w:bCs/>
          <w:sz w:val="22"/>
          <w:szCs w:val="22"/>
        </w:rPr>
      </w:pPr>
    </w:p>
    <w:p w14:paraId="77B7F1A9" w14:textId="77777777" w:rsidR="00730CC3" w:rsidRDefault="00730CC3" w:rsidP="00730CC3">
      <w:pPr>
        <w:jc w:val="both"/>
        <w:rPr>
          <w:rFonts w:ascii="Times New Roman" w:hAnsi="Times New Roman" w:cs="Times New Roman"/>
          <w:b/>
          <w:bCs/>
          <w:sz w:val="22"/>
          <w:szCs w:val="22"/>
        </w:rPr>
      </w:pPr>
    </w:p>
    <w:p w14:paraId="66BEE3AB" w14:textId="77777777" w:rsidR="00730CC3" w:rsidRDefault="00730CC3" w:rsidP="00730CC3">
      <w:pPr>
        <w:jc w:val="both"/>
        <w:rPr>
          <w:rFonts w:ascii="Times New Roman" w:hAnsi="Times New Roman" w:cs="Times New Roman"/>
          <w:b/>
          <w:bCs/>
          <w:sz w:val="22"/>
          <w:szCs w:val="22"/>
        </w:rPr>
      </w:pPr>
    </w:p>
    <w:p w14:paraId="4430F9F4" w14:textId="77777777" w:rsidR="00730CC3" w:rsidRDefault="00730CC3" w:rsidP="00730CC3">
      <w:pPr>
        <w:jc w:val="both"/>
        <w:rPr>
          <w:rFonts w:ascii="Times New Roman" w:hAnsi="Times New Roman" w:cs="Times New Roman"/>
          <w:b/>
          <w:bCs/>
          <w:sz w:val="22"/>
          <w:szCs w:val="22"/>
        </w:rPr>
      </w:pPr>
    </w:p>
    <w:p w14:paraId="25F1CF86" w14:textId="77777777" w:rsidR="00730CC3" w:rsidRDefault="00730CC3" w:rsidP="00730CC3">
      <w:pPr>
        <w:jc w:val="both"/>
        <w:rPr>
          <w:rFonts w:ascii="Times New Roman" w:hAnsi="Times New Roman" w:cs="Times New Roman"/>
          <w:b/>
          <w:bCs/>
          <w:sz w:val="22"/>
          <w:szCs w:val="22"/>
        </w:rPr>
      </w:pPr>
    </w:p>
    <w:p w14:paraId="48B2FEE7" w14:textId="77777777" w:rsidR="00730CC3" w:rsidRDefault="00730CC3" w:rsidP="00730CC3">
      <w:pPr>
        <w:jc w:val="both"/>
        <w:rPr>
          <w:rFonts w:ascii="Times New Roman" w:hAnsi="Times New Roman" w:cs="Times New Roman"/>
          <w:b/>
          <w:bCs/>
          <w:sz w:val="22"/>
          <w:szCs w:val="22"/>
        </w:rPr>
      </w:pPr>
    </w:p>
    <w:p w14:paraId="15E9B8BD" w14:textId="77777777" w:rsidR="00730CC3" w:rsidRDefault="00730CC3" w:rsidP="00730CC3">
      <w:pPr>
        <w:jc w:val="both"/>
        <w:rPr>
          <w:rFonts w:ascii="Times New Roman" w:hAnsi="Times New Roman" w:cs="Times New Roman"/>
          <w:b/>
          <w:bCs/>
          <w:sz w:val="22"/>
          <w:szCs w:val="22"/>
        </w:rPr>
      </w:pPr>
    </w:p>
    <w:p w14:paraId="4260F5D0" w14:textId="77777777" w:rsidR="00730CC3" w:rsidRDefault="00730CC3" w:rsidP="00730CC3">
      <w:pPr>
        <w:jc w:val="both"/>
        <w:rPr>
          <w:b/>
          <w:bCs/>
        </w:rPr>
      </w:pPr>
      <w:r>
        <w:rPr>
          <w:rFonts w:ascii="Times New Roman" w:hAnsi="Times New Roman" w:cs="Times New Roman"/>
          <w:b/>
          <w:bCs/>
          <w:sz w:val="22"/>
          <w:szCs w:val="22"/>
        </w:rPr>
        <w:t>Objawy wykorzystywania seksualnego dzieci występujące w sferze emocji i zachowania:</w:t>
      </w:r>
    </w:p>
    <w:tbl>
      <w:tblPr>
        <w:tblStyle w:val="Tabelalisty3akcent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532"/>
        <w:gridCol w:w="4106"/>
      </w:tblGrid>
      <w:tr w:rsidR="00730CC3" w:rsidRPr="000E5346" w14:paraId="173396E1" w14:textId="77777777" w:rsidTr="00D979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Borders>
              <w:bottom w:val="none" w:sz="0" w:space="0" w:color="auto"/>
              <w:right w:val="none" w:sz="0" w:space="0" w:color="auto"/>
            </w:tcBorders>
          </w:tcPr>
          <w:p w14:paraId="1CC30D86" w14:textId="77777777" w:rsidR="00730CC3" w:rsidRPr="000E5346" w:rsidRDefault="00730CC3" w:rsidP="00D97972">
            <w:pPr>
              <w:jc w:val="center"/>
              <w:rPr>
                <w:rFonts w:ascii="Times New Roman" w:hAnsi="Times New Roman" w:cs="Times New Roman"/>
                <w:sz w:val="24"/>
                <w:szCs w:val="24"/>
              </w:rPr>
            </w:pPr>
            <w:r w:rsidRPr="000E5346">
              <w:rPr>
                <w:rFonts w:ascii="Times New Roman" w:hAnsi="Times New Roman" w:cs="Times New Roman"/>
                <w:sz w:val="24"/>
                <w:szCs w:val="24"/>
              </w:rPr>
              <w:t>Lp.</w:t>
            </w:r>
          </w:p>
        </w:tc>
        <w:tc>
          <w:tcPr>
            <w:tcW w:w="4536" w:type="dxa"/>
          </w:tcPr>
          <w:p w14:paraId="01EA82CF" w14:textId="77777777" w:rsidR="00730CC3" w:rsidRPr="000E5346" w:rsidRDefault="00730CC3" w:rsidP="00D979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5346">
              <w:rPr>
                <w:rFonts w:ascii="Times New Roman" w:hAnsi="Times New Roman" w:cs="Times New Roman"/>
                <w:sz w:val="24"/>
                <w:szCs w:val="24"/>
              </w:rPr>
              <w:t>Typ konsekwencji</w:t>
            </w:r>
          </w:p>
        </w:tc>
        <w:tc>
          <w:tcPr>
            <w:tcW w:w="4110" w:type="dxa"/>
          </w:tcPr>
          <w:p w14:paraId="1CA8EA5C" w14:textId="77777777" w:rsidR="00730CC3" w:rsidRPr="000E5346" w:rsidRDefault="00730CC3" w:rsidP="00D979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5346">
              <w:rPr>
                <w:rFonts w:ascii="Times New Roman" w:hAnsi="Times New Roman" w:cs="Times New Roman"/>
                <w:sz w:val="24"/>
                <w:szCs w:val="24"/>
              </w:rPr>
              <w:t>Objawy</w:t>
            </w:r>
          </w:p>
        </w:tc>
      </w:tr>
      <w:tr w:rsidR="00730CC3" w:rsidRPr="000E5346" w14:paraId="66BED6CC" w14:textId="77777777" w:rsidTr="00D97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tcPr>
          <w:p w14:paraId="312FFCD9" w14:textId="77777777" w:rsidR="00730CC3" w:rsidRPr="000E5346" w:rsidRDefault="00730CC3" w:rsidP="00D97972">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1.</w:t>
            </w:r>
          </w:p>
        </w:tc>
        <w:tc>
          <w:tcPr>
            <w:tcW w:w="4536" w:type="dxa"/>
            <w:tcBorders>
              <w:top w:val="none" w:sz="0" w:space="0" w:color="auto"/>
              <w:bottom w:val="none" w:sz="0" w:space="0" w:color="auto"/>
            </w:tcBorders>
            <w:vAlign w:val="center"/>
          </w:tcPr>
          <w:p w14:paraId="1903D2C6" w14:textId="77777777" w:rsidR="00730CC3" w:rsidRPr="000E5346" w:rsidRDefault="00730CC3" w:rsidP="00D979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emocjonalne</w:t>
            </w:r>
          </w:p>
        </w:tc>
        <w:tc>
          <w:tcPr>
            <w:tcW w:w="4110" w:type="dxa"/>
            <w:tcBorders>
              <w:top w:val="none" w:sz="0" w:space="0" w:color="auto"/>
              <w:bottom w:val="none" w:sz="0" w:space="0" w:color="auto"/>
            </w:tcBorders>
          </w:tcPr>
          <w:p w14:paraId="42B9A369" w14:textId="77777777" w:rsidR="00730CC3" w:rsidRPr="000E5346" w:rsidRDefault="00730CC3" w:rsidP="00D97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L</w:t>
            </w:r>
            <w:r w:rsidRPr="000E5346">
              <w:rPr>
                <w:rFonts w:ascii="Times New Roman" w:hAnsi="Times New Roman" w:cs="Times New Roman"/>
                <w:sz w:val="22"/>
                <w:szCs w:val="22"/>
              </w:rPr>
              <w:t>ęki i fobie</w:t>
            </w:r>
            <w:r>
              <w:rPr>
                <w:rFonts w:ascii="Times New Roman" w:hAnsi="Times New Roman" w:cs="Times New Roman"/>
                <w:sz w:val="22"/>
                <w:szCs w:val="22"/>
              </w:rPr>
              <w:t>,</w:t>
            </w:r>
            <w:r w:rsidRPr="000E5346">
              <w:rPr>
                <w:rFonts w:ascii="Times New Roman" w:hAnsi="Times New Roman" w:cs="Times New Roman"/>
                <w:sz w:val="22"/>
                <w:szCs w:val="22"/>
              </w:rPr>
              <w:t xml:space="preserve"> nieufność</w:t>
            </w:r>
            <w:r>
              <w:rPr>
                <w:rFonts w:ascii="Times New Roman" w:hAnsi="Times New Roman" w:cs="Times New Roman"/>
                <w:sz w:val="22"/>
                <w:szCs w:val="22"/>
              </w:rPr>
              <w:t>,</w:t>
            </w:r>
            <w:r w:rsidRPr="000E5346">
              <w:rPr>
                <w:rFonts w:ascii="Times New Roman" w:hAnsi="Times New Roman" w:cs="Times New Roman"/>
                <w:sz w:val="22"/>
                <w:szCs w:val="22"/>
              </w:rPr>
              <w:t xml:space="preserve"> depresja</w:t>
            </w:r>
            <w:r>
              <w:rPr>
                <w:rFonts w:ascii="Times New Roman" w:hAnsi="Times New Roman" w:cs="Times New Roman"/>
                <w:sz w:val="22"/>
                <w:szCs w:val="22"/>
              </w:rPr>
              <w:t>,</w:t>
            </w:r>
            <w:r w:rsidRPr="000E5346">
              <w:rPr>
                <w:rFonts w:ascii="Times New Roman" w:hAnsi="Times New Roman" w:cs="Times New Roman"/>
                <w:sz w:val="22"/>
                <w:szCs w:val="22"/>
              </w:rPr>
              <w:t xml:space="preserve"> wysoki poziom niepokoju</w:t>
            </w:r>
            <w:r>
              <w:rPr>
                <w:rFonts w:ascii="Times New Roman" w:hAnsi="Times New Roman" w:cs="Times New Roman"/>
                <w:sz w:val="22"/>
                <w:szCs w:val="22"/>
              </w:rPr>
              <w:t>,</w:t>
            </w:r>
            <w:r w:rsidRPr="000E5346">
              <w:rPr>
                <w:rFonts w:ascii="Times New Roman" w:hAnsi="Times New Roman" w:cs="Times New Roman"/>
                <w:sz w:val="22"/>
                <w:szCs w:val="22"/>
              </w:rPr>
              <w:t xml:space="preserve"> niska samoocena</w:t>
            </w:r>
            <w:r>
              <w:rPr>
                <w:rFonts w:ascii="Times New Roman" w:hAnsi="Times New Roman" w:cs="Times New Roman"/>
                <w:sz w:val="22"/>
                <w:szCs w:val="22"/>
              </w:rPr>
              <w:t>,</w:t>
            </w:r>
            <w:r w:rsidRPr="000E5346">
              <w:rPr>
                <w:rFonts w:ascii="Times New Roman" w:hAnsi="Times New Roman" w:cs="Times New Roman"/>
                <w:sz w:val="22"/>
                <w:szCs w:val="22"/>
              </w:rPr>
              <w:t xml:space="preserve"> poczucie winy</w:t>
            </w:r>
            <w:r>
              <w:rPr>
                <w:rFonts w:ascii="Times New Roman" w:hAnsi="Times New Roman" w:cs="Times New Roman"/>
                <w:sz w:val="22"/>
                <w:szCs w:val="22"/>
              </w:rPr>
              <w:t>,</w:t>
            </w:r>
            <w:r w:rsidRPr="000E5346">
              <w:rPr>
                <w:rFonts w:ascii="Times New Roman" w:hAnsi="Times New Roman" w:cs="Times New Roman"/>
                <w:sz w:val="22"/>
                <w:szCs w:val="22"/>
              </w:rPr>
              <w:t xml:space="preserve"> wstyd</w:t>
            </w:r>
            <w:r>
              <w:rPr>
                <w:rFonts w:ascii="Times New Roman" w:hAnsi="Times New Roman" w:cs="Times New Roman"/>
                <w:sz w:val="22"/>
                <w:szCs w:val="22"/>
              </w:rPr>
              <w:t>,</w:t>
            </w:r>
            <w:r w:rsidRPr="000E5346">
              <w:rPr>
                <w:rFonts w:ascii="Times New Roman" w:hAnsi="Times New Roman" w:cs="Times New Roman"/>
                <w:sz w:val="22"/>
                <w:szCs w:val="22"/>
              </w:rPr>
              <w:t xml:space="preserve"> stygmatyzacja</w:t>
            </w:r>
            <w:r>
              <w:rPr>
                <w:rFonts w:ascii="Times New Roman" w:hAnsi="Times New Roman" w:cs="Times New Roman"/>
                <w:sz w:val="22"/>
                <w:szCs w:val="22"/>
              </w:rPr>
              <w:t>,</w:t>
            </w:r>
            <w:r w:rsidRPr="000E5346">
              <w:rPr>
                <w:rFonts w:ascii="Times New Roman" w:hAnsi="Times New Roman" w:cs="Times New Roman"/>
                <w:sz w:val="22"/>
                <w:szCs w:val="22"/>
              </w:rPr>
              <w:t xml:space="preserve"> objawy stresu pourazowego</w:t>
            </w:r>
            <w:r>
              <w:rPr>
                <w:rFonts w:ascii="Times New Roman" w:hAnsi="Times New Roman" w:cs="Times New Roman"/>
                <w:sz w:val="22"/>
                <w:szCs w:val="22"/>
              </w:rPr>
              <w:t>,</w:t>
            </w:r>
            <w:r w:rsidRPr="000E5346">
              <w:rPr>
                <w:rFonts w:ascii="Times New Roman" w:hAnsi="Times New Roman" w:cs="Times New Roman"/>
                <w:sz w:val="22"/>
                <w:szCs w:val="22"/>
              </w:rPr>
              <w:t xml:space="preserve"> koszmary senne, nawracające sny, nadmierna czujność, nasilona reakcja lękowa</w:t>
            </w:r>
            <w:r>
              <w:rPr>
                <w:rFonts w:ascii="Times New Roman" w:hAnsi="Times New Roman" w:cs="Times New Roman"/>
                <w:sz w:val="22"/>
                <w:szCs w:val="22"/>
              </w:rPr>
              <w:t>,</w:t>
            </w:r>
            <w:r w:rsidRPr="000E5346">
              <w:rPr>
                <w:rFonts w:ascii="Times New Roman" w:hAnsi="Times New Roman" w:cs="Times New Roman"/>
                <w:sz w:val="22"/>
                <w:szCs w:val="22"/>
              </w:rPr>
              <w:t xml:space="preserve"> problem z akceptacją własnego ciała zachowania</w:t>
            </w:r>
            <w:r>
              <w:rPr>
                <w:rFonts w:ascii="Times New Roman" w:hAnsi="Times New Roman" w:cs="Times New Roman"/>
                <w:sz w:val="22"/>
                <w:szCs w:val="22"/>
              </w:rPr>
              <w:t>,</w:t>
            </w:r>
            <w:r w:rsidRPr="000E5346">
              <w:rPr>
                <w:rFonts w:ascii="Times New Roman" w:hAnsi="Times New Roman" w:cs="Times New Roman"/>
                <w:sz w:val="22"/>
                <w:szCs w:val="22"/>
              </w:rPr>
              <w:t xml:space="preserve"> autodestrukcyjne</w:t>
            </w:r>
            <w:r>
              <w:rPr>
                <w:rFonts w:ascii="Times New Roman" w:hAnsi="Times New Roman" w:cs="Times New Roman"/>
                <w:sz w:val="22"/>
                <w:szCs w:val="22"/>
              </w:rPr>
              <w:t>,</w:t>
            </w:r>
            <w:r w:rsidRPr="000E5346">
              <w:rPr>
                <w:rFonts w:ascii="Times New Roman" w:hAnsi="Times New Roman" w:cs="Times New Roman"/>
                <w:sz w:val="22"/>
                <w:szCs w:val="22"/>
              </w:rPr>
              <w:t xml:space="preserve">  myśli lub próby samobójcze</w:t>
            </w:r>
            <w:r>
              <w:rPr>
                <w:rFonts w:ascii="Times New Roman" w:hAnsi="Times New Roman" w:cs="Times New Roman"/>
                <w:sz w:val="22"/>
                <w:szCs w:val="22"/>
              </w:rPr>
              <w:t>.</w:t>
            </w:r>
          </w:p>
        </w:tc>
      </w:tr>
      <w:tr w:rsidR="00730CC3" w:rsidRPr="000E5346" w14:paraId="686141C5" w14:textId="77777777" w:rsidTr="00D97972">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42434047" w14:textId="77777777" w:rsidR="00730CC3" w:rsidRPr="000E5346" w:rsidRDefault="00730CC3" w:rsidP="00D97972">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2.</w:t>
            </w:r>
          </w:p>
        </w:tc>
        <w:tc>
          <w:tcPr>
            <w:tcW w:w="4536" w:type="dxa"/>
            <w:vAlign w:val="center"/>
          </w:tcPr>
          <w:p w14:paraId="2905BA69" w14:textId="77777777" w:rsidR="00730CC3" w:rsidRPr="000E5346" w:rsidRDefault="00730CC3" w:rsidP="00D979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poznawcze</w:t>
            </w:r>
          </w:p>
        </w:tc>
        <w:tc>
          <w:tcPr>
            <w:tcW w:w="4110" w:type="dxa"/>
          </w:tcPr>
          <w:p w14:paraId="5BCD2715" w14:textId="77777777" w:rsidR="00730CC3" w:rsidRPr="000E5346" w:rsidRDefault="00730CC3" w:rsidP="00D97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E5346">
              <w:rPr>
                <w:rFonts w:ascii="Times New Roman" w:hAnsi="Times New Roman" w:cs="Times New Roman"/>
                <w:sz w:val="22"/>
                <w:szCs w:val="22"/>
              </w:rPr>
              <w:t>Problemy z koncentracją uwagi, słabe wyniki w nauce</w:t>
            </w:r>
          </w:p>
        </w:tc>
      </w:tr>
      <w:tr w:rsidR="00730CC3" w:rsidRPr="000E5346" w14:paraId="4823E66D" w14:textId="77777777" w:rsidTr="00D97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tcPr>
          <w:p w14:paraId="7625070B" w14:textId="77777777" w:rsidR="00730CC3" w:rsidRPr="000E5346" w:rsidRDefault="00730CC3" w:rsidP="00D97972">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3.</w:t>
            </w:r>
          </w:p>
        </w:tc>
        <w:tc>
          <w:tcPr>
            <w:tcW w:w="4536" w:type="dxa"/>
            <w:tcBorders>
              <w:top w:val="none" w:sz="0" w:space="0" w:color="auto"/>
              <w:bottom w:val="none" w:sz="0" w:space="0" w:color="auto"/>
            </w:tcBorders>
            <w:vAlign w:val="center"/>
          </w:tcPr>
          <w:p w14:paraId="058C2118" w14:textId="77777777" w:rsidR="00730CC3" w:rsidRPr="000E5346" w:rsidRDefault="00730CC3" w:rsidP="00D979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w relacjach</w:t>
            </w:r>
          </w:p>
        </w:tc>
        <w:tc>
          <w:tcPr>
            <w:tcW w:w="4110" w:type="dxa"/>
            <w:tcBorders>
              <w:top w:val="none" w:sz="0" w:space="0" w:color="auto"/>
              <w:bottom w:val="none" w:sz="0" w:space="0" w:color="auto"/>
            </w:tcBorders>
          </w:tcPr>
          <w:p w14:paraId="6BDE3F00" w14:textId="77777777" w:rsidR="00730CC3" w:rsidRPr="000E5346" w:rsidRDefault="00730CC3" w:rsidP="00D97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w:t>
            </w:r>
            <w:r w:rsidRPr="000E5346">
              <w:rPr>
                <w:rFonts w:ascii="Times New Roman" w:hAnsi="Times New Roman" w:cs="Times New Roman"/>
                <w:sz w:val="22"/>
                <w:szCs w:val="22"/>
              </w:rPr>
              <w:t>iewielu przyjaciół</w:t>
            </w:r>
            <w:r>
              <w:rPr>
                <w:rFonts w:ascii="Times New Roman" w:hAnsi="Times New Roman" w:cs="Times New Roman"/>
                <w:sz w:val="22"/>
                <w:szCs w:val="22"/>
              </w:rPr>
              <w:t>,</w:t>
            </w:r>
            <w:r w:rsidRPr="000E5346">
              <w:rPr>
                <w:rFonts w:ascii="Times New Roman" w:hAnsi="Times New Roman" w:cs="Times New Roman"/>
                <w:sz w:val="22"/>
                <w:szCs w:val="22"/>
              </w:rPr>
              <w:t xml:space="preserve"> mniej czasu na zabawę z rówieśnikami</w:t>
            </w:r>
            <w:r>
              <w:rPr>
                <w:rFonts w:ascii="Times New Roman" w:hAnsi="Times New Roman" w:cs="Times New Roman"/>
                <w:sz w:val="22"/>
                <w:szCs w:val="22"/>
              </w:rPr>
              <w:t>,</w:t>
            </w:r>
            <w:r w:rsidRPr="000E5346">
              <w:rPr>
                <w:rFonts w:ascii="Times New Roman" w:hAnsi="Times New Roman" w:cs="Times New Roman"/>
                <w:sz w:val="22"/>
                <w:szCs w:val="22"/>
              </w:rPr>
              <w:t xml:space="preserve"> izolacja</w:t>
            </w:r>
            <w:r>
              <w:rPr>
                <w:rFonts w:ascii="Times New Roman" w:hAnsi="Times New Roman" w:cs="Times New Roman"/>
                <w:sz w:val="22"/>
                <w:szCs w:val="22"/>
              </w:rPr>
              <w:t>,</w:t>
            </w:r>
            <w:r w:rsidRPr="000E5346">
              <w:rPr>
                <w:rFonts w:ascii="Times New Roman" w:hAnsi="Times New Roman" w:cs="Times New Roman"/>
                <w:sz w:val="22"/>
                <w:szCs w:val="22"/>
              </w:rPr>
              <w:t xml:space="preserve">  deficyt umiejętności społecznych</w:t>
            </w:r>
            <w:r>
              <w:rPr>
                <w:rFonts w:ascii="Times New Roman" w:hAnsi="Times New Roman" w:cs="Times New Roman"/>
                <w:sz w:val="22"/>
                <w:szCs w:val="22"/>
              </w:rPr>
              <w:t>.</w:t>
            </w:r>
          </w:p>
        </w:tc>
      </w:tr>
      <w:tr w:rsidR="00730CC3" w:rsidRPr="000E5346" w14:paraId="7A27856C" w14:textId="77777777" w:rsidTr="00D97972">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244BAE27" w14:textId="77777777" w:rsidR="00730CC3" w:rsidRPr="000E5346" w:rsidRDefault="00730CC3" w:rsidP="00D97972">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4.</w:t>
            </w:r>
          </w:p>
        </w:tc>
        <w:tc>
          <w:tcPr>
            <w:tcW w:w="4536" w:type="dxa"/>
            <w:vAlign w:val="center"/>
          </w:tcPr>
          <w:p w14:paraId="0664DDBF" w14:textId="77777777" w:rsidR="00730CC3" w:rsidRPr="000E5346" w:rsidRDefault="00730CC3" w:rsidP="00D979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funkcjonalne</w:t>
            </w:r>
          </w:p>
        </w:tc>
        <w:tc>
          <w:tcPr>
            <w:tcW w:w="4110" w:type="dxa"/>
          </w:tcPr>
          <w:p w14:paraId="669B981D" w14:textId="77777777" w:rsidR="00730CC3" w:rsidRPr="000E5346" w:rsidRDefault="00730CC3" w:rsidP="00D97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w:t>
            </w:r>
            <w:r w:rsidRPr="000E5346">
              <w:rPr>
                <w:rFonts w:ascii="Times New Roman" w:hAnsi="Times New Roman" w:cs="Times New Roman"/>
                <w:sz w:val="22"/>
                <w:szCs w:val="22"/>
              </w:rPr>
              <w:t>roblem ze snem</w:t>
            </w:r>
            <w:r>
              <w:rPr>
                <w:rFonts w:ascii="Times New Roman" w:hAnsi="Times New Roman" w:cs="Times New Roman"/>
                <w:sz w:val="22"/>
                <w:szCs w:val="22"/>
              </w:rPr>
              <w:t>,</w:t>
            </w:r>
            <w:r w:rsidRPr="000E5346">
              <w:rPr>
                <w:rFonts w:ascii="Times New Roman" w:hAnsi="Times New Roman" w:cs="Times New Roman"/>
                <w:sz w:val="22"/>
                <w:szCs w:val="22"/>
              </w:rPr>
              <w:t xml:space="preserve"> zmiana nawyków związanych z jedzeniem</w:t>
            </w:r>
            <w:r>
              <w:rPr>
                <w:rFonts w:ascii="Times New Roman" w:hAnsi="Times New Roman" w:cs="Times New Roman"/>
                <w:sz w:val="22"/>
                <w:szCs w:val="22"/>
              </w:rPr>
              <w:t>,</w:t>
            </w:r>
            <w:r w:rsidRPr="000E5346">
              <w:rPr>
                <w:rFonts w:ascii="Times New Roman" w:hAnsi="Times New Roman" w:cs="Times New Roman"/>
                <w:sz w:val="22"/>
                <w:szCs w:val="22"/>
              </w:rPr>
              <w:t xml:space="preserve"> utrata kontroli nad zwieraczami: mimowolne moczenie się i zanieczyszczanie się kałem</w:t>
            </w:r>
            <w:r>
              <w:rPr>
                <w:rFonts w:ascii="Times New Roman" w:hAnsi="Times New Roman" w:cs="Times New Roman"/>
                <w:sz w:val="22"/>
                <w:szCs w:val="22"/>
              </w:rPr>
              <w:t>,</w:t>
            </w:r>
            <w:r w:rsidRPr="000E5346">
              <w:rPr>
                <w:rFonts w:ascii="Times New Roman" w:hAnsi="Times New Roman" w:cs="Times New Roman"/>
                <w:sz w:val="22"/>
                <w:szCs w:val="22"/>
              </w:rPr>
              <w:t xml:space="preserve">  dolegliwości somatyczne: bóle głowy lub brzucha, nadpobudliwość</w:t>
            </w:r>
            <w:r>
              <w:rPr>
                <w:rFonts w:ascii="Times New Roman" w:hAnsi="Times New Roman" w:cs="Times New Roman"/>
                <w:sz w:val="22"/>
                <w:szCs w:val="22"/>
              </w:rPr>
              <w:t>.</w:t>
            </w:r>
          </w:p>
        </w:tc>
      </w:tr>
    </w:tbl>
    <w:p w14:paraId="593667DC" w14:textId="77777777" w:rsidR="00730CC3" w:rsidRDefault="00730CC3" w:rsidP="00730CC3">
      <w:pPr>
        <w:jc w:val="both"/>
        <w:rPr>
          <w:b/>
          <w:bCs/>
        </w:rPr>
      </w:pPr>
    </w:p>
    <w:p w14:paraId="173B44DB" w14:textId="77777777" w:rsidR="00730CC3" w:rsidRPr="00911B46" w:rsidRDefault="00730CC3" w:rsidP="00730CC3">
      <w:pPr>
        <w:spacing w:line="276" w:lineRule="auto"/>
        <w:jc w:val="both"/>
        <w:rPr>
          <w:rFonts w:ascii="Times New Roman" w:hAnsi="Times New Roman" w:cs="Times New Roman"/>
          <w:b/>
          <w:bCs/>
          <w:color w:val="C77C0E" w:themeColor="accent1" w:themeShade="BF"/>
          <w:sz w:val="22"/>
          <w:szCs w:val="22"/>
        </w:rPr>
      </w:pPr>
      <w:r w:rsidRPr="00911B46">
        <w:rPr>
          <w:rFonts w:ascii="Times New Roman" w:hAnsi="Times New Roman" w:cs="Times New Roman"/>
          <w:b/>
          <w:bCs/>
          <w:color w:val="C77C0E" w:themeColor="accent1" w:themeShade="BF"/>
          <w:sz w:val="22"/>
          <w:szCs w:val="22"/>
        </w:rPr>
        <w:t>Zapobieganie wykorzystaniu seksualnym i niegodziwemu traktowaniu dzieci w celach seksualnych:</w:t>
      </w:r>
    </w:p>
    <w:p w14:paraId="57CD488B" w14:textId="7AA58367" w:rsidR="00730CC3" w:rsidRPr="00911B46" w:rsidRDefault="00730CC3" w:rsidP="00730CC3">
      <w:pPr>
        <w:jc w:val="both"/>
        <w:rPr>
          <w:rFonts w:ascii="Times New Roman" w:hAnsi="Times New Roman" w:cs="Times New Roman"/>
          <w:sz w:val="22"/>
          <w:szCs w:val="22"/>
        </w:rPr>
      </w:pPr>
      <w:r w:rsidRPr="00911B46">
        <w:rPr>
          <w:rFonts w:ascii="Times New Roman" w:hAnsi="Times New Roman" w:cs="Times New Roman"/>
          <w:sz w:val="22"/>
          <w:szCs w:val="22"/>
        </w:rPr>
        <w:t>Przedszkole podejmuje niezbędne ustawiczne, wychowawcze i opiekuńcze środki zapobieżenia wszelkim formom wykorzystania seksualnego i niegodziwego traktowania dzieci w celach seksualnych oraz w celu ochrony dzieci. Profilaktyka dotycząca zapobieganiu wykorzystywaniu seksualnym wdrażana jest od najmłodszych grup, poprzez wyposażenie dzieci w wiedzę pozwalającą na rozpoznawanie sytuacji niegodziwych. Realizacja programów profilaktycznych dostosowana jest do wieku i roz</w:t>
      </w:r>
      <w:r w:rsidR="000C7C96">
        <w:rPr>
          <w:rFonts w:ascii="Times New Roman" w:hAnsi="Times New Roman" w:cs="Times New Roman"/>
          <w:sz w:val="22"/>
          <w:szCs w:val="22"/>
        </w:rPr>
        <w:t>woju dzieci uczęszczających do p</w:t>
      </w:r>
      <w:r w:rsidRPr="00911B46">
        <w:rPr>
          <w:rFonts w:ascii="Times New Roman" w:hAnsi="Times New Roman" w:cs="Times New Roman"/>
          <w:sz w:val="22"/>
          <w:szCs w:val="22"/>
        </w:rPr>
        <w:t xml:space="preserve">rzedszkola. </w:t>
      </w:r>
    </w:p>
    <w:p w14:paraId="7964E52B" w14:textId="77777777" w:rsidR="00730CC3" w:rsidRPr="00911B46" w:rsidRDefault="00730CC3" w:rsidP="00730CC3">
      <w:pPr>
        <w:jc w:val="both"/>
        <w:rPr>
          <w:rFonts w:ascii="Times New Roman" w:hAnsi="Times New Roman" w:cs="Times New Roman"/>
          <w:sz w:val="22"/>
          <w:szCs w:val="22"/>
        </w:rPr>
      </w:pPr>
    </w:p>
    <w:p w14:paraId="2EB8994F" w14:textId="072FB818" w:rsidR="00730CC3" w:rsidRPr="00911B46" w:rsidRDefault="000C7C96" w:rsidP="00730CC3">
      <w:pPr>
        <w:jc w:val="both"/>
        <w:rPr>
          <w:rFonts w:ascii="Times New Roman" w:hAnsi="Times New Roman" w:cs="Times New Roman"/>
          <w:b/>
          <w:bCs/>
          <w:color w:val="C77C0E" w:themeColor="accent1" w:themeShade="BF"/>
          <w:sz w:val="22"/>
          <w:szCs w:val="22"/>
        </w:rPr>
      </w:pPr>
      <w:r>
        <w:rPr>
          <w:rFonts w:ascii="Times New Roman" w:hAnsi="Times New Roman" w:cs="Times New Roman"/>
          <w:b/>
          <w:bCs/>
          <w:color w:val="C77C0E" w:themeColor="accent1" w:themeShade="BF"/>
          <w:sz w:val="22"/>
          <w:szCs w:val="22"/>
        </w:rPr>
        <w:t>Działania pracownika p</w:t>
      </w:r>
      <w:r w:rsidR="00730CC3" w:rsidRPr="00911B46">
        <w:rPr>
          <w:rFonts w:ascii="Times New Roman" w:hAnsi="Times New Roman" w:cs="Times New Roman"/>
          <w:b/>
          <w:bCs/>
          <w:color w:val="C77C0E" w:themeColor="accent1" w:themeShade="BF"/>
          <w:sz w:val="22"/>
          <w:szCs w:val="22"/>
        </w:rPr>
        <w:t>rzedszkola w związku z podejrzeniem wykorzystywania seksualnego dziecka:</w:t>
      </w:r>
    </w:p>
    <w:p w14:paraId="7ADE3ABF" w14:textId="77777777" w:rsidR="00730CC3" w:rsidRPr="008B4586" w:rsidRDefault="00730CC3" w:rsidP="001012C7">
      <w:pPr>
        <w:pStyle w:val="Akapitzlist"/>
        <w:numPr>
          <w:ilvl w:val="0"/>
          <w:numId w:val="32"/>
        </w:numPr>
        <w:spacing w:after="0"/>
        <w:jc w:val="both"/>
        <w:rPr>
          <w:rFonts w:ascii="Times New Roman" w:hAnsi="Times New Roman" w:cs="Times New Roman"/>
          <w:color w:val="auto"/>
        </w:rPr>
      </w:pPr>
      <w:r w:rsidRPr="008B4586">
        <w:rPr>
          <w:rFonts w:ascii="Times New Roman" w:hAnsi="Times New Roman" w:cs="Times New Roman"/>
          <w:b/>
          <w:bCs/>
          <w:color w:val="auto"/>
        </w:rPr>
        <w:t>Zapewnij dziecko, że mu wierzysz</w:t>
      </w:r>
      <w:r w:rsidRPr="008B4586">
        <w:rPr>
          <w:rFonts w:ascii="Times New Roman" w:hAnsi="Times New Roman" w:cs="Times New Roman"/>
          <w:color w:val="auto"/>
        </w:rPr>
        <w:t xml:space="preserve"> - Dziecko musi wiedzieć, że może liczyć na dorosłego, który mu wierzy i który udzieli mu pomocy. Osoba dorosła nie powinna osądzać tego, co mówi dziecko, ani oceniać jego wypowiedzi.  </w:t>
      </w:r>
    </w:p>
    <w:p w14:paraId="3A80A36E" w14:textId="77777777" w:rsidR="00730CC3" w:rsidRPr="008B4586" w:rsidRDefault="00730CC3" w:rsidP="001012C7">
      <w:pPr>
        <w:pStyle w:val="Akapitzlist"/>
        <w:numPr>
          <w:ilvl w:val="0"/>
          <w:numId w:val="32"/>
        </w:numPr>
        <w:spacing w:after="0"/>
        <w:jc w:val="both"/>
        <w:rPr>
          <w:rFonts w:ascii="Times New Roman" w:hAnsi="Times New Roman" w:cs="Times New Roman"/>
          <w:color w:val="auto"/>
        </w:rPr>
      </w:pPr>
      <w:r w:rsidRPr="008B4586">
        <w:rPr>
          <w:rFonts w:ascii="Times New Roman" w:hAnsi="Times New Roman" w:cs="Times New Roman"/>
          <w:b/>
          <w:bCs/>
          <w:color w:val="auto"/>
        </w:rPr>
        <w:t>Zachowaj spokój</w:t>
      </w:r>
      <w:r w:rsidRPr="008B4586">
        <w:rPr>
          <w:rFonts w:ascii="Times New Roman" w:hAnsi="Times New Roman" w:cs="Times New Roman"/>
          <w:color w:val="auto"/>
        </w:rPr>
        <w:t xml:space="preserve"> - Jeśli Twój wyraz twarzy lub zachowanie zdradzą, że jesteś wstrząśnięty, rozgniewany, pełen odrazy czy wytrącony z równowagi, to dziecko może nie powiedzieć ci wszystkiego na temat wykorzystywania, a nawet odwołać to, co powiedziało wcześniej.  </w:t>
      </w:r>
    </w:p>
    <w:p w14:paraId="740A781E" w14:textId="77777777" w:rsidR="00730CC3" w:rsidRPr="008B4586" w:rsidRDefault="00730CC3" w:rsidP="001012C7">
      <w:pPr>
        <w:pStyle w:val="Akapitzlist"/>
        <w:numPr>
          <w:ilvl w:val="0"/>
          <w:numId w:val="32"/>
        </w:numPr>
        <w:spacing w:after="0"/>
        <w:jc w:val="both"/>
        <w:rPr>
          <w:rFonts w:ascii="Times New Roman" w:hAnsi="Times New Roman" w:cs="Times New Roman"/>
          <w:color w:val="auto"/>
        </w:rPr>
      </w:pPr>
      <w:r w:rsidRPr="008B4586">
        <w:rPr>
          <w:rFonts w:ascii="Times New Roman" w:hAnsi="Times New Roman" w:cs="Times New Roman"/>
          <w:b/>
          <w:bCs/>
          <w:color w:val="auto"/>
        </w:rPr>
        <w:t>Zadbaj o spokojne miejsce, w którym będziesz mógł porozmawiać z dzieckiem na osobności</w:t>
      </w:r>
      <w:r w:rsidRPr="008B4586">
        <w:rPr>
          <w:rFonts w:ascii="Times New Roman" w:hAnsi="Times New Roman" w:cs="Times New Roman"/>
          <w:color w:val="auto"/>
        </w:rPr>
        <w:t xml:space="preserve"> - Zadbaj o to, by rozmowa z dzieckiem odbyła się na osobności. Wyjaśnij mu, że musisz powiedzieć o tym, co od niego usłyszałeś, osobom, które pomogą mu poradzić sobie z sytuacją. W każdym wypadku poinformuj dziecko, że konieczne jest poinformowanie o wykorzystaniu osób, które zapewnią mu bezpieczeństwo. </w:t>
      </w:r>
    </w:p>
    <w:p w14:paraId="50AF09D6" w14:textId="77777777" w:rsidR="00730CC3" w:rsidRPr="008B4586" w:rsidRDefault="00730CC3" w:rsidP="001012C7">
      <w:pPr>
        <w:pStyle w:val="Akapitzlist"/>
        <w:numPr>
          <w:ilvl w:val="0"/>
          <w:numId w:val="32"/>
        </w:numPr>
        <w:spacing w:after="0"/>
        <w:jc w:val="both"/>
        <w:rPr>
          <w:rFonts w:ascii="Times New Roman" w:hAnsi="Times New Roman" w:cs="Times New Roman"/>
          <w:color w:val="auto"/>
        </w:rPr>
      </w:pPr>
      <w:r w:rsidRPr="008B4586">
        <w:rPr>
          <w:rFonts w:ascii="Times New Roman" w:hAnsi="Times New Roman" w:cs="Times New Roman"/>
          <w:b/>
          <w:bCs/>
          <w:color w:val="auto"/>
        </w:rPr>
        <w:lastRenderedPageBreak/>
        <w:t>Nie składaj obietnic, których nie możesz dotrzymać</w:t>
      </w:r>
      <w:r w:rsidRPr="008B4586">
        <w:rPr>
          <w:rFonts w:ascii="Times New Roman" w:hAnsi="Times New Roman" w:cs="Times New Roman"/>
          <w:color w:val="auto"/>
        </w:rPr>
        <w:t xml:space="preserve"> - Jeśli złożysz dziecku obietnicę, której nie będziesz mógł dotrzymać, dziecko uzna, że jesteś kolejnym dorosłym, któremu nie można ufać. Chociaż nauczyciel nie ma kompetencji i możliwości, by ochronić dziecko przed krzywdzeniem, może być osobą, która udzieli mu wsparcia, wywierając długotrwały korzystny wpływ na jego życie. </w:t>
      </w:r>
    </w:p>
    <w:p w14:paraId="66194928" w14:textId="77777777" w:rsidR="00730CC3" w:rsidRPr="008B4586" w:rsidRDefault="00730CC3" w:rsidP="001012C7">
      <w:pPr>
        <w:pStyle w:val="Akapitzlist"/>
        <w:numPr>
          <w:ilvl w:val="0"/>
          <w:numId w:val="32"/>
        </w:numPr>
        <w:spacing w:after="0"/>
        <w:jc w:val="both"/>
        <w:rPr>
          <w:rFonts w:ascii="Times New Roman" w:hAnsi="Times New Roman" w:cs="Times New Roman"/>
          <w:color w:val="auto"/>
        </w:rPr>
      </w:pPr>
      <w:r w:rsidRPr="008B4586">
        <w:rPr>
          <w:rFonts w:ascii="Times New Roman" w:hAnsi="Times New Roman" w:cs="Times New Roman"/>
          <w:b/>
          <w:bCs/>
          <w:color w:val="auto"/>
        </w:rPr>
        <w:t>Nie osądzaj sprawcy ani tego, co zrobił</w:t>
      </w:r>
      <w:r w:rsidRPr="008B4586">
        <w:rPr>
          <w:rFonts w:ascii="Times New Roman" w:hAnsi="Times New Roman" w:cs="Times New Roman"/>
          <w:color w:val="auto"/>
        </w:rPr>
        <w:t xml:space="preserve"> - Jeśli zaczniesz krytykować sprawcę, dziecko może się za nim wstawić i zacząć bronić człowieka, którego w wielu wypadkach kocha. Kiedy dziecko zaczyna bronić sprawcy, często odwołuje to, co wcześniej powiedziało i nie mówi nikomu, jeśli sytuacja wykorzystywania się powtarza.  </w:t>
      </w:r>
    </w:p>
    <w:p w14:paraId="73186B61" w14:textId="3F18BFC7" w:rsidR="00730CC3" w:rsidRPr="008B4586" w:rsidRDefault="000C7C96" w:rsidP="001012C7">
      <w:pPr>
        <w:pStyle w:val="Akapitzlist"/>
        <w:numPr>
          <w:ilvl w:val="0"/>
          <w:numId w:val="32"/>
        </w:numPr>
        <w:spacing w:after="0"/>
        <w:jc w:val="both"/>
        <w:rPr>
          <w:rFonts w:ascii="Times New Roman" w:hAnsi="Times New Roman" w:cs="Times New Roman"/>
          <w:color w:val="auto"/>
        </w:rPr>
      </w:pPr>
      <w:r>
        <w:rPr>
          <w:rFonts w:ascii="Times New Roman" w:hAnsi="Times New Roman" w:cs="Times New Roman"/>
          <w:b/>
          <w:bCs/>
          <w:color w:val="auto"/>
        </w:rPr>
        <w:t>Natychmiast powiadom dyrektora p</w:t>
      </w:r>
      <w:r w:rsidR="00730CC3" w:rsidRPr="008B4586">
        <w:rPr>
          <w:rFonts w:ascii="Times New Roman" w:hAnsi="Times New Roman" w:cs="Times New Roman"/>
          <w:b/>
          <w:bCs/>
          <w:color w:val="auto"/>
        </w:rPr>
        <w:t>rzedszkola</w:t>
      </w:r>
      <w:r>
        <w:rPr>
          <w:rFonts w:ascii="Times New Roman" w:hAnsi="Times New Roman" w:cs="Times New Roman"/>
          <w:color w:val="auto"/>
        </w:rPr>
        <w:t xml:space="preserve"> - Zgłoszenie podejrzenia</w:t>
      </w:r>
      <w:r w:rsidR="00730CC3" w:rsidRPr="008B4586">
        <w:rPr>
          <w:rFonts w:ascii="Times New Roman" w:hAnsi="Times New Roman" w:cs="Times New Roman"/>
          <w:color w:val="auto"/>
        </w:rPr>
        <w:t xml:space="preserve"> wykorzystania seksualnego dziecka to Twój prawny obowiązek.  </w:t>
      </w:r>
    </w:p>
    <w:p w14:paraId="0ADC5F01" w14:textId="77777777" w:rsidR="00730CC3" w:rsidRPr="008B4586" w:rsidRDefault="00730CC3" w:rsidP="001012C7">
      <w:pPr>
        <w:pStyle w:val="Akapitzlist"/>
        <w:numPr>
          <w:ilvl w:val="0"/>
          <w:numId w:val="32"/>
        </w:numPr>
        <w:spacing w:after="0"/>
        <w:jc w:val="both"/>
        <w:rPr>
          <w:rFonts w:ascii="Times New Roman" w:hAnsi="Times New Roman" w:cs="Times New Roman"/>
          <w:color w:val="auto"/>
        </w:rPr>
      </w:pPr>
      <w:r w:rsidRPr="008B4586">
        <w:rPr>
          <w:rFonts w:ascii="Times New Roman" w:hAnsi="Times New Roman" w:cs="Times New Roman"/>
          <w:b/>
          <w:bCs/>
          <w:color w:val="auto"/>
        </w:rPr>
        <w:t>Zachowaj dyskrecję</w:t>
      </w:r>
      <w:r w:rsidRPr="008B4586">
        <w:rPr>
          <w:rFonts w:ascii="Times New Roman" w:hAnsi="Times New Roman" w:cs="Times New Roman"/>
          <w:color w:val="auto"/>
        </w:rPr>
        <w:t xml:space="preserve"> - Zapewnij dziecko, że, zajmując się jego sprawą, zachowasz dyskrecję i że o jego sytuacji dowiedzą się tylko osoby, które mogą mu pomóc, a nie wszyscy w Przedszkolu (nauczyciele lub inne dzieci). Dlatego bardzo ważna jest wiedza na temat tego, kogo i w jaki sposób należy powiadomić o sytuacji dziecka. </w:t>
      </w:r>
    </w:p>
    <w:p w14:paraId="43355918" w14:textId="77777777" w:rsidR="00730CC3" w:rsidRPr="008B4586" w:rsidRDefault="00730CC3" w:rsidP="001012C7">
      <w:pPr>
        <w:pStyle w:val="Akapitzlist"/>
        <w:numPr>
          <w:ilvl w:val="0"/>
          <w:numId w:val="32"/>
        </w:numPr>
        <w:spacing w:after="0"/>
        <w:jc w:val="both"/>
        <w:rPr>
          <w:rFonts w:ascii="Times New Roman" w:hAnsi="Times New Roman" w:cs="Times New Roman"/>
          <w:color w:val="auto"/>
        </w:rPr>
      </w:pPr>
      <w:r w:rsidRPr="008B4586">
        <w:rPr>
          <w:rFonts w:ascii="Times New Roman" w:hAnsi="Times New Roman" w:cs="Times New Roman"/>
          <w:b/>
          <w:bCs/>
          <w:color w:val="auto"/>
        </w:rPr>
        <w:t>Powiedz dziecku, co się będzie działo</w:t>
      </w:r>
      <w:r w:rsidRPr="008B4586">
        <w:rPr>
          <w:rFonts w:ascii="Times New Roman" w:hAnsi="Times New Roman" w:cs="Times New Roman"/>
          <w:color w:val="auto"/>
        </w:rPr>
        <w:t xml:space="preserve"> - Przekaż dziecku jak najwięcej informacji na temat tego, co się wydarzy po ujawnieniu wykorzystywania. Być może nie będziesz umiał odpowiedzieć na wszystkie pytania. Bądź szczery. Jeśli nie znasz odpowiedzi na zadane pytanie, powiedz o tym dziecku. </w:t>
      </w:r>
    </w:p>
    <w:p w14:paraId="70A7BC3E" w14:textId="77777777" w:rsidR="00730CC3" w:rsidRPr="008B4586" w:rsidRDefault="00730CC3" w:rsidP="001012C7">
      <w:pPr>
        <w:pStyle w:val="Akapitzlist"/>
        <w:numPr>
          <w:ilvl w:val="0"/>
          <w:numId w:val="32"/>
        </w:numPr>
        <w:spacing w:after="0"/>
        <w:jc w:val="both"/>
        <w:rPr>
          <w:rFonts w:ascii="Times New Roman" w:hAnsi="Times New Roman" w:cs="Times New Roman"/>
          <w:color w:val="auto"/>
        </w:rPr>
      </w:pPr>
      <w:r w:rsidRPr="008B4586">
        <w:rPr>
          <w:rFonts w:ascii="Times New Roman" w:hAnsi="Times New Roman" w:cs="Times New Roman"/>
          <w:b/>
          <w:bCs/>
          <w:color w:val="auto"/>
        </w:rPr>
        <w:t>Nie prowadź dochodzenia</w:t>
      </w:r>
      <w:r w:rsidRPr="008B4586">
        <w:rPr>
          <w:rFonts w:ascii="Times New Roman" w:hAnsi="Times New Roman" w:cs="Times New Roman"/>
          <w:color w:val="auto"/>
        </w:rPr>
        <w:t xml:space="preserve"> - Zostaw to specjalistom. Kiedy zgromadzisz informacje wystarczające do złożenie zawiadomienia o podejrzeniu wykorzystania seksualnego dziecka, nie zadawaj dziecku dalszych pytań. Zadawanie pytań może stwarzać problemy w późniejszym procesie dochodzenia policyjnego lub prokuratorskiego.   </w:t>
      </w:r>
    </w:p>
    <w:p w14:paraId="6DED7E26" w14:textId="77777777" w:rsidR="00730CC3" w:rsidRPr="008B4586" w:rsidRDefault="00730CC3" w:rsidP="001012C7">
      <w:pPr>
        <w:pStyle w:val="Akapitzlist"/>
        <w:numPr>
          <w:ilvl w:val="0"/>
          <w:numId w:val="32"/>
        </w:numPr>
        <w:spacing w:after="0"/>
        <w:jc w:val="both"/>
        <w:rPr>
          <w:rFonts w:ascii="Times New Roman" w:hAnsi="Times New Roman" w:cs="Times New Roman"/>
          <w:color w:val="auto"/>
        </w:rPr>
      </w:pPr>
      <w:r w:rsidRPr="008B4586">
        <w:rPr>
          <w:rFonts w:ascii="Times New Roman" w:hAnsi="Times New Roman" w:cs="Times New Roman"/>
          <w:b/>
          <w:bCs/>
          <w:color w:val="auto"/>
        </w:rPr>
        <w:t>Zapewnij sobie wsparcie</w:t>
      </w:r>
      <w:r w:rsidRPr="008B4586">
        <w:rPr>
          <w:rFonts w:ascii="Times New Roman" w:hAnsi="Times New Roman" w:cs="Times New Roman"/>
          <w:color w:val="auto"/>
        </w:rPr>
        <w:t xml:space="preserve"> - Informacje ujawnione przez dziecko mogą wywołać u ciebie trudne emocje. Ważne, abyś nie musiał(a) radzić sobie z nimi sam(a). Pomocna może być rozmowa z psychologiem lub pedagogiem albo ze specjalistą z organizacji działającej w tym obszarze.  </w:t>
      </w:r>
    </w:p>
    <w:p w14:paraId="4B0D59BC" w14:textId="77777777" w:rsidR="00730CC3" w:rsidRPr="008B4586" w:rsidRDefault="00730CC3" w:rsidP="00730CC3">
      <w:pPr>
        <w:spacing w:after="0" w:line="276" w:lineRule="auto"/>
        <w:jc w:val="both"/>
        <w:rPr>
          <w:rFonts w:ascii="Times New Roman" w:hAnsi="Times New Roman" w:cs="Times New Roman"/>
          <w:sz w:val="22"/>
          <w:szCs w:val="22"/>
        </w:rPr>
      </w:pPr>
    </w:p>
    <w:p w14:paraId="5A386AB8" w14:textId="77777777" w:rsidR="00730CC3" w:rsidRPr="008B4586" w:rsidRDefault="00730CC3" w:rsidP="00730CC3">
      <w:pPr>
        <w:spacing w:after="0" w:line="276" w:lineRule="auto"/>
        <w:jc w:val="both"/>
        <w:rPr>
          <w:rFonts w:ascii="Times New Roman" w:hAnsi="Times New Roman" w:cs="Times New Roman"/>
          <w:sz w:val="22"/>
          <w:szCs w:val="22"/>
        </w:rPr>
      </w:pPr>
      <w:r w:rsidRPr="008B4586">
        <w:rPr>
          <w:rFonts w:ascii="Times New Roman" w:hAnsi="Times New Roman" w:cs="Times New Roman"/>
          <w:sz w:val="22"/>
          <w:szCs w:val="22"/>
        </w:rPr>
        <w:t xml:space="preserve">Jeśli dziecko nie ujawniło wykorzystywania seksualnego wprost, ale jego wypowiedzi lub zachowania budzą niepokój, że przeżywa trudności lub problemy, nauczyciele powinni się starać: </w:t>
      </w:r>
    </w:p>
    <w:p w14:paraId="4163047D" w14:textId="77777777" w:rsidR="00730CC3" w:rsidRPr="008B4586" w:rsidRDefault="00730CC3" w:rsidP="001012C7">
      <w:pPr>
        <w:pStyle w:val="Akapitzlist"/>
        <w:numPr>
          <w:ilvl w:val="0"/>
          <w:numId w:val="33"/>
        </w:numPr>
        <w:spacing w:after="0"/>
        <w:jc w:val="both"/>
        <w:rPr>
          <w:rFonts w:ascii="Times New Roman" w:hAnsi="Times New Roman" w:cs="Times New Roman"/>
          <w:color w:val="auto"/>
        </w:rPr>
      </w:pPr>
      <w:r w:rsidRPr="008B4586">
        <w:rPr>
          <w:rFonts w:ascii="Times New Roman" w:hAnsi="Times New Roman" w:cs="Times New Roman"/>
          <w:color w:val="auto"/>
        </w:rPr>
        <w:t xml:space="preserve">Zapewnić dzieciom przestrzeń do rozmowy o tym, że dzieci i dorośli mają problemy oraz że warto wtedy zwracać się o pomoc.  </w:t>
      </w:r>
    </w:p>
    <w:p w14:paraId="0EAFFB9E" w14:textId="77777777" w:rsidR="00730CC3" w:rsidRPr="008B4586" w:rsidRDefault="00730CC3" w:rsidP="001012C7">
      <w:pPr>
        <w:pStyle w:val="Akapitzlist"/>
        <w:numPr>
          <w:ilvl w:val="0"/>
          <w:numId w:val="33"/>
        </w:numPr>
        <w:spacing w:after="0"/>
        <w:jc w:val="both"/>
        <w:rPr>
          <w:rFonts w:ascii="Times New Roman" w:hAnsi="Times New Roman" w:cs="Times New Roman"/>
          <w:color w:val="auto"/>
        </w:rPr>
      </w:pPr>
      <w:r w:rsidRPr="008B4586">
        <w:rPr>
          <w:rFonts w:ascii="Times New Roman" w:hAnsi="Times New Roman" w:cs="Times New Roman"/>
          <w:color w:val="auto"/>
        </w:rPr>
        <w:t>Stworzyć okazję do indywidualnej rozmowy o sprawach, które mogą martwić dziecko.</w:t>
      </w:r>
    </w:p>
    <w:p w14:paraId="10548576" w14:textId="77777777" w:rsidR="00730CC3" w:rsidRPr="008B4586" w:rsidRDefault="00730CC3" w:rsidP="001012C7">
      <w:pPr>
        <w:pStyle w:val="Akapitzlist"/>
        <w:numPr>
          <w:ilvl w:val="0"/>
          <w:numId w:val="33"/>
        </w:numPr>
        <w:spacing w:after="0"/>
        <w:jc w:val="both"/>
        <w:rPr>
          <w:rFonts w:ascii="Times New Roman" w:hAnsi="Times New Roman" w:cs="Times New Roman"/>
          <w:color w:val="auto"/>
        </w:rPr>
      </w:pPr>
      <w:r w:rsidRPr="008B4586">
        <w:rPr>
          <w:rFonts w:ascii="Times New Roman" w:hAnsi="Times New Roman" w:cs="Times New Roman"/>
          <w:color w:val="auto"/>
        </w:rPr>
        <w:t xml:space="preserve">Zamiast narzucać dziecku rozmowę, należy budować z nim relację i dawać mu przestrzeń, tak by wiedziało, że kiedy tylko będzie tego potrzebować, może powiedzieć o swoich problemach i poprosić o pomoc. </w:t>
      </w:r>
    </w:p>
    <w:p w14:paraId="1590C807" w14:textId="77777777" w:rsidR="00730CC3" w:rsidRPr="008B4586" w:rsidRDefault="00730CC3" w:rsidP="001012C7">
      <w:pPr>
        <w:pStyle w:val="Akapitzlist"/>
        <w:numPr>
          <w:ilvl w:val="0"/>
          <w:numId w:val="33"/>
        </w:numPr>
        <w:spacing w:after="0"/>
        <w:jc w:val="both"/>
        <w:rPr>
          <w:rFonts w:ascii="Times New Roman" w:hAnsi="Times New Roman" w:cs="Times New Roman"/>
          <w:color w:val="auto"/>
        </w:rPr>
      </w:pPr>
      <w:r w:rsidRPr="008B4586">
        <w:rPr>
          <w:rFonts w:ascii="Times New Roman" w:hAnsi="Times New Roman" w:cs="Times New Roman"/>
          <w:color w:val="auto"/>
        </w:rPr>
        <w:t xml:space="preserve">Uważnie obserwuj zmiany w funkcjonowaniu dziecka. Ważne, aby dyskretnie przyglądać się dziecku i obserwować potencjalne sygnały zagrożenia. Zalecana jest również komunikacja z innymi instytucjami mającymi kontakt z dzieckiem w celu wymiany informacji.  </w:t>
      </w:r>
    </w:p>
    <w:p w14:paraId="6E5664F2" w14:textId="77777777" w:rsidR="00730CC3" w:rsidRDefault="00730CC3" w:rsidP="00730CC3">
      <w:pPr>
        <w:jc w:val="both"/>
        <w:rPr>
          <w:b/>
          <w:bCs/>
        </w:rPr>
      </w:pPr>
    </w:p>
    <w:p w14:paraId="036B7ECB" w14:textId="37E64D2E" w:rsidR="00730CC3" w:rsidRPr="008B4586" w:rsidRDefault="00730CC3" w:rsidP="00730CC3">
      <w:pPr>
        <w:jc w:val="both"/>
        <w:rPr>
          <w:rFonts w:ascii="Times New Roman" w:hAnsi="Times New Roman" w:cs="Times New Roman"/>
          <w:b/>
          <w:bCs/>
          <w:sz w:val="22"/>
          <w:szCs w:val="22"/>
        </w:rPr>
      </w:pPr>
      <w:r w:rsidRPr="008B4586">
        <w:rPr>
          <w:rFonts w:ascii="Times New Roman" w:hAnsi="Times New Roman" w:cs="Times New Roman"/>
          <w:b/>
          <w:bCs/>
          <w:sz w:val="22"/>
          <w:szCs w:val="22"/>
        </w:rPr>
        <w:t>W przypadku podejrzenia, że dziecko jest wykorzystywane seksualnie, pracownik posiadający taką informac</w:t>
      </w:r>
      <w:r w:rsidR="002D3F17">
        <w:rPr>
          <w:rFonts w:ascii="Times New Roman" w:hAnsi="Times New Roman" w:cs="Times New Roman"/>
          <w:b/>
          <w:bCs/>
          <w:sz w:val="22"/>
          <w:szCs w:val="22"/>
        </w:rPr>
        <w:t>ję zobowiązany jest powiadomić dyrektor p</w:t>
      </w:r>
      <w:r w:rsidRPr="008B4586">
        <w:rPr>
          <w:rFonts w:ascii="Times New Roman" w:hAnsi="Times New Roman" w:cs="Times New Roman"/>
          <w:b/>
          <w:bCs/>
          <w:sz w:val="22"/>
          <w:szCs w:val="22"/>
        </w:rPr>
        <w:t>rzedszkola, który powiadamia policję, prokuraturę.</w:t>
      </w:r>
    </w:p>
    <w:p w14:paraId="21EDA9F1" w14:textId="77777777" w:rsidR="00D522A0" w:rsidRDefault="00D522A0">
      <w:pPr>
        <w:rPr>
          <w:rFonts w:ascii="Times New Roman" w:eastAsiaTheme="majorEastAsia" w:hAnsi="Times New Roman" w:cs="Times New Roman"/>
          <w:color w:val="C77C0E" w:themeColor="accent1" w:themeShade="BF"/>
          <w:sz w:val="36"/>
          <w:szCs w:val="36"/>
        </w:rPr>
      </w:pPr>
      <w:r>
        <w:rPr>
          <w:rFonts w:ascii="Times New Roman" w:hAnsi="Times New Roman" w:cs="Times New Roman"/>
        </w:rPr>
        <w:br w:type="page"/>
      </w:r>
    </w:p>
    <w:p w14:paraId="0F0D1136" w14:textId="6C64EE3F" w:rsidR="00D2176A" w:rsidRDefault="00730CC3" w:rsidP="00D522A0">
      <w:pPr>
        <w:pStyle w:val="Nagwek1"/>
        <w:spacing w:line="276" w:lineRule="auto"/>
        <w:jc w:val="both"/>
        <w:rPr>
          <w:rFonts w:ascii="Times New Roman" w:hAnsi="Times New Roman" w:cs="Times New Roman"/>
        </w:rPr>
      </w:pPr>
      <w:bookmarkStart w:id="21" w:name="_Toc155689862"/>
      <w:r>
        <w:rPr>
          <w:rFonts w:ascii="Times New Roman" w:hAnsi="Times New Roman" w:cs="Times New Roman"/>
        </w:rPr>
        <w:lastRenderedPageBreak/>
        <w:t>X</w:t>
      </w:r>
      <w:r w:rsidR="00D522A0">
        <w:rPr>
          <w:rFonts w:ascii="Times New Roman" w:hAnsi="Times New Roman" w:cs="Times New Roman"/>
        </w:rPr>
        <w:t>IV</w:t>
      </w:r>
      <w:r w:rsidR="00345DA2">
        <w:rPr>
          <w:rFonts w:ascii="Times New Roman" w:hAnsi="Times New Roman" w:cs="Times New Roman"/>
        </w:rPr>
        <w:t xml:space="preserve">. </w:t>
      </w:r>
      <w:r w:rsidR="00D2176A" w:rsidRPr="00D2176A">
        <w:rPr>
          <w:rFonts w:ascii="Times New Roman" w:hAnsi="Times New Roman" w:cs="Times New Roman"/>
        </w:rPr>
        <w:t>Procedury interwencji w przypadku krzywdzenia dziecka</w:t>
      </w:r>
      <w:bookmarkEnd w:id="21"/>
    </w:p>
    <w:p w14:paraId="447FC7B0" w14:textId="77777777" w:rsidR="00D2176A" w:rsidRPr="00345DA2" w:rsidRDefault="00D2176A" w:rsidP="00345DA2">
      <w:pPr>
        <w:spacing w:line="276" w:lineRule="auto"/>
        <w:rPr>
          <w:sz w:val="22"/>
          <w:szCs w:val="22"/>
        </w:rPr>
      </w:pPr>
    </w:p>
    <w:p w14:paraId="027D8C81" w14:textId="3E13512A" w:rsidR="00740E8D" w:rsidRPr="00345DA2" w:rsidRDefault="00D2176A" w:rsidP="001012C7">
      <w:pPr>
        <w:pStyle w:val="Akapitzlist"/>
        <w:numPr>
          <w:ilvl w:val="0"/>
          <w:numId w:val="8"/>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W przypadku uzyskania przez pracownika informacji, że dziecko jest krzywdzone, pracownik ma obowiązek sporządzenia notatki służbowej i przekazania uzyskanej informacji </w:t>
      </w:r>
      <w:r w:rsidR="00740E8D" w:rsidRPr="00345DA2">
        <w:rPr>
          <w:rFonts w:ascii="Times New Roman" w:hAnsi="Times New Roman" w:cs="Times New Roman"/>
          <w:color w:val="000000" w:themeColor="text1"/>
        </w:rPr>
        <w:t xml:space="preserve">do pedagoga </w:t>
      </w:r>
      <w:r w:rsidR="00D522A0">
        <w:rPr>
          <w:rFonts w:ascii="Times New Roman" w:hAnsi="Times New Roman" w:cs="Times New Roman"/>
          <w:color w:val="000000" w:themeColor="text1"/>
        </w:rPr>
        <w:t>i/</w:t>
      </w:r>
      <w:r w:rsidR="002D3F17">
        <w:rPr>
          <w:rFonts w:ascii="Times New Roman" w:hAnsi="Times New Roman" w:cs="Times New Roman"/>
          <w:color w:val="000000" w:themeColor="text1"/>
        </w:rPr>
        <w:t>lub dyrektora</w:t>
      </w:r>
      <w:r w:rsidRPr="00345DA2">
        <w:rPr>
          <w:rFonts w:ascii="Times New Roman" w:hAnsi="Times New Roman" w:cs="Times New Roman"/>
          <w:color w:val="000000" w:themeColor="text1"/>
        </w:rPr>
        <w:t>.</w:t>
      </w:r>
      <w:r w:rsidR="00B2140F" w:rsidRPr="00345DA2">
        <w:rPr>
          <w:rFonts w:ascii="Times New Roman" w:hAnsi="Times New Roman" w:cs="Times New Roman"/>
          <w:color w:val="000000" w:themeColor="text1"/>
        </w:rPr>
        <w:t xml:space="preserve"> </w:t>
      </w:r>
    </w:p>
    <w:p w14:paraId="58A413F9" w14:textId="0340F7D3" w:rsidR="00740E8D" w:rsidRPr="00345DA2" w:rsidRDefault="00740E8D" w:rsidP="001012C7">
      <w:pPr>
        <w:pStyle w:val="Akapitzlist"/>
        <w:numPr>
          <w:ilvl w:val="0"/>
          <w:numId w:val="8"/>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w:t>
      </w:r>
      <w:r w:rsidR="00D2176A" w:rsidRPr="00345DA2">
        <w:rPr>
          <w:rFonts w:ascii="Times New Roman" w:hAnsi="Times New Roman" w:cs="Times New Roman"/>
          <w:color w:val="000000" w:themeColor="text1"/>
        </w:rPr>
        <w:t>yrektor wzywa</w:t>
      </w:r>
      <w:r w:rsidR="002D3F17">
        <w:rPr>
          <w:rFonts w:ascii="Times New Roman" w:hAnsi="Times New Roman" w:cs="Times New Roman"/>
          <w:color w:val="000000" w:themeColor="text1"/>
        </w:rPr>
        <w:t xml:space="preserve"> rodziców lub </w:t>
      </w:r>
      <w:r w:rsidR="00D2176A" w:rsidRPr="00345DA2">
        <w:rPr>
          <w:rFonts w:ascii="Times New Roman" w:hAnsi="Times New Roman" w:cs="Times New Roman"/>
          <w:color w:val="000000" w:themeColor="text1"/>
        </w:rPr>
        <w:t xml:space="preserve"> opiekunów dziecka, którego krzywdzenie podejrzewa i informuje ich o podejrzeniach. </w:t>
      </w:r>
    </w:p>
    <w:p w14:paraId="3222EC07" w14:textId="7B4C96BF" w:rsidR="00740E8D" w:rsidRPr="00345DA2" w:rsidRDefault="00740E8D" w:rsidP="001012C7">
      <w:pPr>
        <w:pStyle w:val="Akapitzlist"/>
        <w:numPr>
          <w:ilvl w:val="0"/>
          <w:numId w:val="8"/>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w:t>
      </w:r>
      <w:r w:rsidR="00D2176A" w:rsidRPr="00345DA2">
        <w:rPr>
          <w:rFonts w:ascii="Times New Roman" w:hAnsi="Times New Roman" w:cs="Times New Roman"/>
          <w:color w:val="000000" w:themeColor="text1"/>
        </w:rPr>
        <w:t>yrektor</w:t>
      </w:r>
      <w:r w:rsidR="00B2140F" w:rsidRPr="00345DA2">
        <w:rPr>
          <w:rFonts w:ascii="Times New Roman" w:hAnsi="Times New Roman" w:cs="Times New Roman"/>
          <w:color w:val="000000" w:themeColor="text1"/>
        </w:rPr>
        <w:t xml:space="preserve"> </w:t>
      </w:r>
      <w:r w:rsidR="00D2176A" w:rsidRPr="00345DA2">
        <w:rPr>
          <w:rFonts w:ascii="Times New Roman" w:hAnsi="Times New Roman" w:cs="Times New Roman"/>
          <w:color w:val="000000" w:themeColor="text1"/>
        </w:rPr>
        <w:t xml:space="preserve">powinien sporządzić opis sytuacji </w:t>
      </w:r>
      <w:r w:rsidR="007E040C">
        <w:rPr>
          <w:rFonts w:ascii="Times New Roman" w:hAnsi="Times New Roman" w:cs="Times New Roman"/>
          <w:color w:val="000000" w:themeColor="text1"/>
        </w:rPr>
        <w:t>przedszkolnej</w:t>
      </w:r>
      <w:r w:rsidR="00D2176A" w:rsidRPr="00345DA2">
        <w:rPr>
          <w:rFonts w:ascii="Times New Roman" w:hAnsi="Times New Roman" w:cs="Times New Roman"/>
          <w:color w:val="000000" w:themeColor="text1"/>
        </w:rPr>
        <w:t xml:space="preserve"> i rodzinnej dziecka na podstawie rozmów z dzie</w:t>
      </w:r>
      <w:r w:rsidR="002D3F17">
        <w:rPr>
          <w:rFonts w:ascii="Times New Roman" w:hAnsi="Times New Roman" w:cs="Times New Roman"/>
          <w:color w:val="000000" w:themeColor="text1"/>
        </w:rPr>
        <w:t>ckiem, nauczycielami</w:t>
      </w:r>
      <w:r w:rsidR="00D2176A" w:rsidRPr="00345DA2">
        <w:rPr>
          <w:rFonts w:ascii="Times New Roman" w:hAnsi="Times New Roman" w:cs="Times New Roman"/>
          <w:color w:val="000000" w:themeColor="text1"/>
        </w:rPr>
        <w:t xml:space="preserve"> i rodzicami oraz </w:t>
      </w:r>
      <w:r w:rsidR="00D2176A" w:rsidRPr="00D522A0">
        <w:rPr>
          <w:rFonts w:ascii="Times New Roman" w:hAnsi="Times New Roman" w:cs="Times New Roman"/>
          <w:b/>
          <w:bCs/>
          <w:color w:val="000000" w:themeColor="text1"/>
        </w:rPr>
        <w:t>plan pomocy dziecku</w:t>
      </w:r>
      <w:r w:rsidR="00D2176A" w:rsidRPr="00345DA2">
        <w:rPr>
          <w:rFonts w:ascii="Times New Roman" w:hAnsi="Times New Roman" w:cs="Times New Roman"/>
          <w:color w:val="000000" w:themeColor="text1"/>
        </w:rPr>
        <w:t>.</w:t>
      </w:r>
    </w:p>
    <w:p w14:paraId="36A8F5A8" w14:textId="77777777" w:rsidR="00740E8D" w:rsidRPr="00345DA2" w:rsidRDefault="00D2176A" w:rsidP="001012C7">
      <w:pPr>
        <w:pStyle w:val="Akapitzlist"/>
        <w:numPr>
          <w:ilvl w:val="0"/>
          <w:numId w:val="8"/>
        </w:numPr>
        <w:jc w:val="both"/>
        <w:rPr>
          <w:rFonts w:ascii="Times New Roman" w:hAnsi="Times New Roman" w:cs="Times New Roman"/>
          <w:color w:val="000000" w:themeColor="text1"/>
        </w:rPr>
      </w:pPr>
      <w:r w:rsidRPr="00D522A0">
        <w:rPr>
          <w:rFonts w:ascii="Times New Roman" w:hAnsi="Times New Roman" w:cs="Times New Roman"/>
          <w:b/>
          <w:bCs/>
          <w:color w:val="000000" w:themeColor="text1"/>
        </w:rPr>
        <w:t>Plan pomocy dziecku</w:t>
      </w:r>
      <w:r w:rsidRPr="00345DA2">
        <w:rPr>
          <w:rFonts w:ascii="Times New Roman" w:hAnsi="Times New Roman" w:cs="Times New Roman"/>
          <w:color w:val="000000" w:themeColor="text1"/>
        </w:rPr>
        <w:t xml:space="preserve"> powinien zawierać wskazania dotyczące: </w:t>
      </w:r>
    </w:p>
    <w:p w14:paraId="77750F9D" w14:textId="1C16DEE5" w:rsidR="00740E8D" w:rsidRPr="00345DA2" w:rsidRDefault="00D2176A" w:rsidP="001012C7">
      <w:pPr>
        <w:pStyle w:val="Akapitzlist"/>
        <w:numPr>
          <w:ilvl w:val="1"/>
          <w:numId w:val="8"/>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podjęcia przez </w:t>
      </w:r>
      <w:r w:rsidR="001D7B79">
        <w:rPr>
          <w:rFonts w:ascii="Times New Roman" w:hAnsi="Times New Roman" w:cs="Times New Roman"/>
          <w:color w:val="000000" w:themeColor="text1"/>
        </w:rPr>
        <w:t>przedszkole</w:t>
      </w:r>
      <w:r w:rsidRPr="00345DA2">
        <w:rPr>
          <w:rFonts w:ascii="Times New Roman" w:hAnsi="Times New Roman" w:cs="Times New Roman"/>
          <w:color w:val="000000" w:themeColor="text1"/>
        </w:rPr>
        <w:t xml:space="preserve"> działań w celu zapewnienia dziecku bezpieczeństwa, w tym zgłoszenie podejrzenia krzywdzenia do odpowiedniej instytucji; </w:t>
      </w:r>
    </w:p>
    <w:p w14:paraId="29D4C16A" w14:textId="5057D64B" w:rsidR="00740E8D" w:rsidRPr="00345DA2" w:rsidRDefault="00D2176A" w:rsidP="001012C7">
      <w:pPr>
        <w:pStyle w:val="Akapitzlist"/>
        <w:numPr>
          <w:ilvl w:val="1"/>
          <w:numId w:val="8"/>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wsparcia, jakie </w:t>
      </w:r>
      <w:r w:rsidR="001D7B79">
        <w:rPr>
          <w:rFonts w:ascii="Times New Roman" w:hAnsi="Times New Roman" w:cs="Times New Roman"/>
          <w:color w:val="000000" w:themeColor="text1"/>
        </w:rPr>
        <w:t>przedszkole</w:t>
      </w:r>
      <w:r w:rsidRPr="00345DA2">
        <w:rPr>
          <w:rFonts w:ascii="Times New Roman" w:hAnsi="Times New Roman" w:cs="Times New Roman"/>
          <w:color w:val="000000" w:themeColor="text1"/>
        </w:rPr>
        <w:t xml:space="preserve"> zaoferuje dziecku; </w:t>
      </w:r>
    </w:p>
    <w:p w14:paraId="39DBB54E" w14:textId="5C100612" w:rsidR="00740E8D" w:rsidRPr="00345DA2" w:rsidRDefault="00D2176A" w:rsidP="001012C7">
      <w:pPr>
        <w:pStyle w:val="Akapitzlist"/>
        <w:numPr>
          <w:ilvl w:val="1"/>
          <w:numId w:val="8"/>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skierowania dziecka do specjalistycznej placówki pomocy dziecku (jeśli istnieje taka potrzeba).</w:t>
      </w:r>
      <w:r w:rsidR="00B2140F" w:rsidRPr="00345DA2">
        <w:rPr>
          <w:rFonts w:ascii="Times New Roman" w:hAnsi="Times New Roman" w:cs="Times New Roman"/>
          <w:color w:val="000000" w:themeColor="text1"/>
        </w:rPr>
        <w:t xml:space="preserve"> </w:t>
      </w:r>
    </w:p>
    <w:p w14:paraId="6DFB6CE7" w14:textId="77777777" w:rsidR="0051786A" w:rsidRPr="00345DA2" w:rsidRDefault="0051786A" w:rsidP="00345DA2">
      <w:pPr>
        <w:pStyle w:val="Akapitzlist"/>
        <w:ind w:left="1440"/>
        <w:jc w:val="both"/>
        <w:rPr>
          <w:rFonts w:ascii="Times New Roman" w:hAnsi="Times New Roman" w:cs="Times New Roman"/>
          <w:color w:val="000000" w:themeColor="text1"/>
        </w:rPr>
      </w:pPr>
    </w:p>
    <w:p w14:paraId="59261350" w14:textId="436A486F" w:rsidR="0051786A" w:rsidRPr="001D7B79" w:rsidRDefault="00D2176A" w:rsidP="007C4DDD">
      <w:pPr>
        <w:spacing w:line="276" w:lineRule="auto"/>
        <w:jc w:val="center"/>
        <w:rPr>
          <w:rFonts w:ascii="Times New Roman" w:hAnsi="Times New Roman" w:cs="Times New Roman"/>
          <w:color w:val="C77C0E" w:themeColor="accent1" w:themeShade="BF"/>
          <w:sz w:val="22"/>
          <w:szCs w:val="22"/>
        </w:rPr>
      </w:pPr>
      <w:r w:rsidRPr="001D7B79">
        <w:rPr>
          <w:rFonts w:ascii="Times New Roman" w:hAnsi="Times New Roman" w:cs="Times New Roman"/>
          <w:color w:val="C77C0E" w:themeColor="accent1" w:themeShade="BF"/>
          <w:sz w:val="22"/>
          <w:szCs w:val="22"/>
        </w:rPr>
        <w:t xml:space="preserve">W przypadkach bardziej </w:t>
      </w:r>
      <w:r w:rsidRPr="00710DEC">
        <w:rPr>
          <w:rFonts w:ascii="Times New Roman" w:hAnsi="Times New Roman" w:cs="Times New Roman"/>
          <w:color w:val="C77C0E" w:themeColor="accent1" w:themeShade="BF"/>
          <w:sz w:val="22"/>
          <w:szCs w:val="22"/>
        </w:rPr>
        <w:t xml:space="preserve">skomplikowanych dyrektor powołuje </w:t>
      </w:r>
      <w:r w:rsidR="0051786A" w:rsidRPr="00710DEC">
        <w:rPr>
          <w:rFonts w:ascii="Times New Roman" w:hAnsi="Times New Roman" w:cs="Times New Roman"/>
          <w:b/>
          <w:bCs/>
          <w:color w:val="C77C0E" w:themeColor="accent1" w:themeShade="BF"/>
          <w:sz w:val="22"/>
          <w:szCs w:val="22"/>
        </w:rPr>
        <w:t>Z</w:t>
      </w:r>
      <w:r w:rsidRPr="00710DEC">
        <w:rPr>
          <w:rFonts w:ascii="Times New Roman" w:hAnsi="Times New Roman" w:cs="Times New Roman"/>
          <w:b/>
          <w:bCs/>
          <w:color w:val="C77C0E" w:themeColor="accent1" w:themeShade="BF"/>
          <w:sz w:val="22"/>
          <w:szCs w:val="22"/>
        </w:rPr>
        <w:t>espó</w:t>
      </w:r>
      <w:r w:rsidR="0051786A" w:rsidRPr="00710DEC">
        <w:rPr>
          <w:rFonts w:ascii="Times New Roman" w:hAnsi="Times New Roman" w:cs="Times New Roman"/>
          <w:b/>
          <w:bCs/>
          <w:color w:val="C77C0E" w:themeColor="accent1" w:themeShade="BF"/>
          <w:sz w:val="22"/>
          <w:szCs w:val="22"/>
        </w:rPr>
        <w:t>ł</w:t>
      </w:r>
      <w:r w:rsidRPr="00710DEC">
        <w:rPr>
          <w:rFonts w:ascii="Times New Roman" w:hAnsi="Times New Roman" w:cs="Times New Roman"/>
          <w:b/>
          <w:bCs/>
          <w:color w:val="C77C0E" w:themeColor="accent1" w:themeShade="BF"/>
          <w:sz w:val="22"/>
          <w:szCs w:val="22"/>
        </w:rPr>
        <w:t xml:space="preserve"> interwencyjny</w:t>
      </w:r>
      <w:r w:rsidRPr="00710DEC">
        <w:rPr>
          <w:rFonts w:ascii="Times New Roman" w:hAnsi="Times New Roman" w:cs="Times New Roman"/>
          <w:color w:val="C77C0E" w:themeColor="accent1" w:themeShade="BF"/>
          <w:sz w:val="22"/>
          <w:szCs w:val="22"/>
        </w:rPr>
        <w:t>,</w:t>
      </w:r>
      <w:r w:rsidR="0051786A" w:rsidRPr="00710DEC">
        <w:rPr>
          <w:rFonts w:ascii="Times New Roman" w:hAnsi="Times New Roman" w:cs="Times New Roman"/>
          <w:color w:val="C77C0E" w:themeColor="accent1" w:themeShade="BF"/>
          <w:sz w:val="22"/>
          <w:szCs w:val="22"/>
        </w:rPr>
        <w:t xml:space="preserve"> </w:t>
      </w:r>
      <w:r w:rsidRPr="00710DEC">
        <w:rPr>
          <w:rFonts w:ascii="Times New Roman" w:hAnsi="Times New Roman" w:cs="Times New Roman"/>
          <w:color w:val="C77C0E" w:themeColor="accent1" w:themeShade="BF"/>
          <w:sz w:val="22"/>
          <w:szCs w:val="22"/>
        </w:rPr>
        <w:t xml:space="preserve">w skład którego wchodzą: </w:t>
      </w:r>
      <w:r w:rsidR="00514D75" w:rsidRPr="00514D75">
        <w:rPr>
          <w:rFonts w:ascii="Times New Roman" w:hAnsi="Times New Roman" w:cs="Times New Roman"/>
          <w:color w:val="C77C0E" w:themeColor="accent1" w:themeShade="BF"/>
          <w:sz w:val="22"/>
          <w:szCs w:val="22"/>
        </w:rPr>
        <w:t>nauczyciel prowadzący  grupę, pedagog, psycholog oraz wicedyrektor</w:t>
      </w:r>
      <w:r w:rsidR="00514D75">
        <w:rPr>
          <w:rFonts w:ascii="Times New Roman" w:hAnsi="Times New Roman" w:cs="Times New Roman"/>
          <w:color w:val="C77C0E" w:themeColor="accent1" w:themeShade="BF"/>
          <w:sz w:val="22"/>
          <w:szCs w:val="22"/>
        </w:rPr>
        <w:t>.</w:t>
      </w:r>
    </w:p>
    <w:p w14:paraId="21D3866B" w14:textId="77777777" w:rsidR="0051786A" w:rsidRPr="00345DA2" w:rsidRDefault="0051786A" w:rsidP="00345DA2">
      <w:pPr>
        <w:spacing w:line="276" w:lineRule="auto"/>
        <w:jc w:val="both"/>
        <w:rPr>
          <w:rFonts w:ascii="Times New Roman" w:hAnsi="Times New Roman" w:cs="Times New Roman"/>
          <w:color w:val="7B4A3A" w:themeColor="accent2" w:themeShade="BF"/>
          <w:sz w:val="22"/>
          <w:szCs w:val="22"/>
        </w:rPr>
      </w:pPr>
    </w:p>
    <w:p w14:paraId="237E66DE" w14:textId="2C582617" w:rsidR="0051786A" w:rsidRPr="00345DA2" w:rsidRDefault="00D2176A" w:rsidP="001012C7">
      <w:pPr>
        <w:pStyle w:val="Akapitzlist"/>
        <w:numPr>
          <w:ilvl w:val="0"/>
          <w:numId w:val="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Zespó</w:t>
      </w:r>
      <w:r w:rsidR="0051786A" w:rsidRPr="00345DA2">
        <w:rPr>
          <w:rFonts w:ascii="Times New Roman" w:hAnsi="Times New Roman" w:cs="Times New Roman"/>
          <w:color w:val="000000" w:themeColor="text1"/>
        </w:rPr>
        <w:t>ł</w:t>
      </w:r>
      <w:r w:rsidRPr="00345DA2">
        <w:rPr>
          <w:rFonts w:ascii="Times New Roman" w:hAnsi="Times New Roman" w:cs="Times New Roman"/>
          <w:color w:val="000000" w:themeColor="text1"/>
        </w:rPr>
        <w:t xml:space="preserve"> interwencyjny sporządza plan pomocy dziecku, spełniający wymogi określone w</w:t>
      </w:r>
      <w:r w:rsidR="0051786A" w:rsidRPr="00345DA2">
        <w:rPr>
          <w:rFonts w:ascii="Times New Roman" w:hAnsi="Times New Roman" w:cs="Times New Roman"/>
          <w:color w:val="000000" w:themeColor="text1"/>
        </w:rPr>
        <w:t xml:space="preserve">yżej </w:t>
      </w:r>
      <w:r w:rsidRPr="00345DA2">
        <w:rPr>
          <w:rFonts w:ascii="Times New Roman" w:hAnsi="Times New Roman" w:cs="Times New Roman"/>
          <w:color w:val="000000" w:themeColor="text1"/>
        </w:rPr>
        <w:t xml:space="preserve">na podstawie opisu sporządzonego przez koordynatora lub </w:t>
      </w:r>
      <w:r w:rsidR="001D7B79">
        <w:rPr>
          <w:rFonts w:ascii="Times New Roman" w:hAnsi="Times New Roman" w:cs="Times New Roman"/>
          <w:color w:val="000000" w:themeColor="text1"/>
        </w:rPr>
        <w:t>D</w:t>
      </w:r>
      <w:r w:rsidRPr="00345DA2">
        <w:rPr>
          <w:rFonts w:ascii="Times New Roman" w:hAnsi="Times New Roman" w:cs="Times New Roman"/>
          <w:color w:val="000000" w:themeColor="text1"/>
        </w:rPr>
        <w:t>yrektora oraz innych, uzyskanych przez członków zespołu, informacji.</w:t>
      </w:r>
      <w:r w:rsidR="00B2140F" w:rsidRPr="00345DA2">
        <w:rPr>
          <w:rFonts w:ascii="Times New Roman" w:hAnsi="Times New Roman" w:cs="Times New Roman"/>
          <w:color w:val="000000" w:themeColor="text1"/>
        </w:rPr>
        <w:t xml:space="preserve"> </w:t>
      </w:r>
    </w:p>
    <w:p w14:paraId="0AC1B8DC" w14:textId="2B56764F" w:rsidR="0051786A" w:rsidRPr="00345DA2" w:rsidRDefault="00D2176A" w:rsidP="001012C7">
      <w:pPr>
        <w:pStyle w:val="Akapitzlist"/>
        <w:numPr>
          <w:ilvl w:val="0"/>
          <w:numId w:val="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Plan pomocy dziecku jest </w:t>
      </w:r>
      <w:r w:rsidR="002D3F17">
        <w:rPr>
          <w:rFonts w:ascii="Times New Roman" w:hAnsi="Times New Roman" w:cs="Times New Roman"/>
          <w:color w:val="000000" w:themeColor="text1"/>
        </w:rPr>
        <w:t xml:space="preserve">przedstawiany przez pedagoga </w:t>
      </w:r>
      <w:r w:rsidRPr="00345DA2">
        <w:rPr>
          <w:rFonts w:ascii="Times New Roman" w:hAnsi="Times New Roman" w:cs="Times New Roman"/>
          <w:color w:val="000000" w:themeColor="text1"/>
        </w:rPr>
        <w:t xml:space="preserve"> lub </w:t>
      </w:r>
      <w:r w:rsidR="002D3F17">
        <w:rPr>
          <w:rFonts w:ascii="Times New Roman" w:hAnsi="Times New Roman" w:cs="Times New Roman"/>
          <w:color w:val="000000" w:themeColor="text1"/>
        </w:rPr>
        <w:t>d</w:t>
      </w:r>
      <w:r w:rsidRPr="00345DA2">
        <w:rPr>
          <w:rFonts w:ascii="Times New Roman" w:hAnsi="Times New Roman" w:cs="Times New Roman"/>
          <w:color w:val="000000" w:themeColor="text1"/>
        </w:rPr>
        <w:t>yrektora rodzicom</w:t>
      </w:r>
      <w:r w:rsidR="0051786A"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opiekunom</w:t>
      </w:r>
      <w:r w:rsidR="0051786A"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z zaleceniem współpracy przy jego realizacji. </w:t>
      </w:r>
    </w:p>
    <w:p w14:paraId="50FDB9BE" w14:textId="6826DC25" w:rsidR="0051786A" w:rsidRPr="00345DA2" w:rsidRDefault="002D3F17" w:rsidP="001012C7">
      <w:pPr>
        <w:pStyle w:val="Akapitzlist"/>
        <w:numPr>
          <w:ilvl w:val="0"/>
          <w:numId w:val="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 Pedagog </w:t>
      </w:r>
      <w:r w:rsidR="00D2176A" w:rsidRPr="00345DA2">
        <w:rPr>
          <w:rFonts w:ascii="Times New Roman" w:hAnsi="Times New Roman" w:cs="Times New Roman"/>
          <w:color w:val="000000" w:themeColor="text1"/>
        </w:rPr>
        <w:t xml:space="preserve">lub </w:t>
      </w:r>
      <w:r>
        <w:rPr>
          <w:rFonts w:ascii="Times New Roman" w:hAnsi="Times New Roman" w:cs="Times New Roman"/>
          <w:color w:val="000000" w:themeColor="text1"/>
        </w:rPr>
        <w:t>d</w:t>
      </w:r>
      <w:r w:rsidR="00D2176A" w:rsidRPr="00345DA2">
        <w:rPr>
          <w:rFonts w:ascii="Times New Roman" w:hAnsi="Times New Roman" w:cs="Times New Roman"/>
          <w:color w:val="000000" w:themeColor="text1"/>
        </w:rPr>
        <w:t>yrektor informuje rodziców</w:t>
      </w:r>
      <w:r w:rsidR="0051786A" w:rsidRPr="00345DA2">
        <w:rPr>
          <w:rFonts w:ascii="Times New Roman" w:hAnsi="Times New Roman" w:cs="Times New Roman"/>
          <w:color w:val="000000" w:themeColor="text1"/>
        </w:rPr>
        <w:t xml:space="preserve"> </w:t>
      </w:r>
      <w:r w:rsidR="00D2176A" w:rsidRPr="00345DA2">
        <w:rPr>
          <w:rFonts w:ascii="Times New Roman" w:hAnsi="Times New Roman" w:cs="Times New Roman"/>
          <w:color w:val="000000" w:themeColor="text1"/>
        </w:rPr>
        <w:t xml:space="preserve">o obowiązku </w:t>
      </w:r>
      <w:r w:rsidR="001D7B79">
        <w:rPr>
          <w:rFonts w:ascii="Times New Roman" w:hAnsi="Times New Roman" w:cs="Times New Roman"/>
          <w:color w:val="000000" w:themeColor="text1"/>
        </w:rPr>
        <w:t>przedszkola</w:t>
      </w:r>
      <w:r w:rsidR="00B2140F" w:rsidRPr="00345DA2">
        <w:rPr>
          <w:rFonts w:ascii="Times New Roman" w:hAnsi="Times New Roman" w:cs="Times New Roman"/>
          <w:color w:val="000000" w:themeColor="text1"/>
        </w:rPr>
        <w:t xml:space="preserve"> </w:t>
      </w:r>
      <w:r w:rsidR="00D2176A" w:rsidRPr="00345DA2">
        <w:rPr>
          <w:rFonts w:ascii="Times New Roman" w:hAnsi="Times New Roman" w:cs="Times New Roman"/>
          <w:color w:val="000000" w:themeColor="text1"/>
        </w:rPr>
        <w:t xml:space="preserve">zgłoszenia podejrzenia krzywdzenia dziecka do odpowiedniej instytucji (prokuratura/policja lub sąd). </w:t>
      </w:r>
    </w:p>
    <w:p w14:paraId="1A7ABF2E" w14:textId="42728A5F" w:rsidR="0051786A" w:rsidRPr="00345DA2" w:rsidRDefault="00D2176A" w:rsidP="001012C7">
      <w:pPr>
        <w:pStyle w:val="Akapitzlist"/>
        <w:numPr>
          <w:ilvl w:val="0"/>
          <w:numId w:val="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Po poinformowaniu rodziców przez </w:t>
      </w:r>
      <w:r w:rsidR="002D3F17">
        <w:rPr>
          <w:rFonts w:ascii="Times New Roman" w:hAnsi="Times New Roman" w:cs="Times New Roman"/>
          <w:color w:val="000000" w:themeColor="text1"/>
        </w:rPr>
        <w:t xml:space="preserve"> pedagoga </w:t>
      </w:r>
      <w:r w:rsidRPr="00345DA2">
        <w:rPr>
          <w:rFonts w:ascii="Times New Roman" w:hAnsi="Times New Roman" w:cs="Times New Roman"/>
          <w:color w:val="000000" w:themeColor="text1"/>
        </w:rPr>
        <w:t xml:space="preserve"> lub </w:t>
      </w:r>
      <w:r w:rsidR="002D3F17">
        <w:rPr>
          <w:rFonts w:ascii="Times New Roman" w:hAnsi="Times New Roman" w:cs="Times New Roman"/>
          <w:color w:val="000000" w:themeColor="text1"/>
        </w:rPr>
        <w:t>d</w:t>
      </w:r>
      <w:r w:rsidRPr="00345DA2">
        <w:rPr>
          <w:rFonts w:ascii="Times New Roman" w:hAnsi="Times New Roman" w:cs="Times New Roman"/>
          <w:color w:val="000000" w:themeColor="text1"/>
        </w:rPr>
        <w:t>yrektora– zgodnie</w:t>
      </w:r>
      <w:r w:rsidR="00B2140F"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 xml:space="preserve">z punktem poprzedzającym – </w:t>
      </w:r>
      <w:r w:rsidR="002D3F17">
        <w:rPr>
          <w:rFonts w:ascii="Times New Roman" w:hAnsi="Times New Roman" w:cs="Times New Roman"/>
          <w:color w:val="000000" w:themeColor="text1"/>
        </w:rPr>
        <w:t>d</w:t>
      </w:r>
      <w:r w:rsidRPr="00345DA2">
        <w:rPr>
          <w:rFonts w:ascii="Times New Roman" w:hAnsi="Times New Roman" w:cs="Times New Roman"/>
          <w:color w:val="000000" w:themeColor="text1"/>
        </w:rPr>
        <w:t xml:space="preserve">yrektor składa zawiadomienie o podejrzeniu przestępstwa do prokuratury/policji lub wniosek o wgląd w sytuację rodziny do sądu. </w:t>
      </w:r>
    </w:p>
    <w:p w14:paraId="73551DE4" w14:textId="15182536" w:rsidR="0051786A" w:rsidRPr="00345DA2" w:rsidRDefault="00D2176A" w:rsidP="001012C7">
      <w:pPr>
        <w:pStyle w:val="Akapitzlist"/>
        <w:numPr>
          <w:ilvl w:val="0"/>
          <w:numId w:val="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Z przebiegu interwencji sporządza się kartę interwencji</w:t>
      </w:r>
      <w:r w:rsidR="0051786A"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 xml:space="preserve">Wszyscy pracownicy </w:t>
      </w:r>
      <w:r w:rsidR="007E040C">
        <w:rPr>
          <w:rFonts w:ascii="Times New Roman" w:hAnsi="Times New Roman" w:cs="Times New Roman"/>
          <w:color w:val="000000" w:themeColor="text1"/>
        </w:rPr>
        <w:t>przedszkola</w:t>
      </w:r>
      <w:r w:rsidRPr="00345DA2">
        <w:rPr>
          <w:rFonts w:ascii="Times New Roman" w:hAnsi="Times New Roman" w:cs="Times New Roman"/>
          <w:color w:val="000000" w:themeColor="text1"/>
        </w:rPr>
        <w:t xml:space="preserve">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r w:rsidR="00B2140F" w:rsidRPr="00345DA2">
        <w:rPr>
          <w:rFonts w:ascii="Times New Roman" w:hAnsi="Times New Roman" w:cs="Times New Roman"/>
          <w:color w:val="000000" w:themeColor="text1"/>
        </w:rPr>
        <w:t xml:space="preserve"> </w:t>
      </w:r>
    </w:p>
    <w:p w14:paraId="36A38212" w14:textId="77777777" w:rsidR="0051786A" w:rsidRDefault="0051786A" w:rsidP="00345DA2">
      <w:pPr>
        <w:spacing w:line="276" w:lineRule="auto"/>
        <w:rPr>
          <w:rFonts w:ascii="Times New Roman" w:eastAsiaTheme="majorEastAsia" w:hAnsi="Times New Roman" w:cs="Times New Roman"/>
          <w:color w:val="C77C0E" w:themeColor="accent1" w:themeShade="BF"/>
          <w:sz w:val="36"/>
          <w:szCs w:val="36"/>
        </w:rPr>
      </w:pPr>
      <w:r>
        <w:rPr>
          <w:rFonts w:ascii="Times New Roman" w:hAnsi="Times New Roman" w:cs="Times New Roman"/>
        </w:rPr>
        <w:br w:type="page"/>
      </w:r>
    </w:p>
    <w:p w14:paraId="411FB212" w14:textId="583656A0" w:rsidR="0051786A" w:rsidRDefault="00345DA2" w:rsidP="00345DA2">
      <w:pPr>
        <w:pStyle w:val="Nagwek1"/>
        <w:spacing w:line="276" w:lineRule="auto"/>
        <w:jc w:val="both"/>
        <w:rPr>
          <w:rFonts w:ascii="Times New Roman" w:hAnsi="Times New Roman" w:cs="Times New Roman"/>
        </w:rPr>
      </w:pPr>
      <w:bookmarkStart w:id="22" w:name="_Toc155689863"/>
      <w:r>
        <w:rPr>
          <w:rFonts w:ascii="Times New Roman" w:hAnsi="Times New Roman" w:cs="Times New Roman"/>
        </w:rPr>
        <w:lastRenderedPageBreak/>
        <w:t>X</w:t>
      </w:r>
      <w:r w:rsidR="00D522A0">
        <w:rPr>
          <w:rFonts w:ascii="Times New Roman" w:hAnsi="Times New Roman" w:cs="Times New Roman"/>
        </w:rPr>
        <w:t>V</w:t>
      </w:r>
      <w:r>
        <w:rPr>
          <w:rFonts w:ascii="Times New Roman" w:hAnsi="Times New Roman" w:cs="Times New Roman"/>
        </w:rPr>
        <w:t xml:space="preserve">. </w:t>
      </w:r>
      <w:r w:rsidR="00D2176A" w:rsidRPr="0051786A">
        <w:rPr>
          <w:rFonts w:ascii="Times New Roman" w:hAnsi="Times New Roman" w:cs="Times New Roman"/>
        </w:rPr>
        <w:t>Procedura postępowania w przypadku krzywdzenia dziecka przez osobę ze środowiska rodzinnego:</w:t>
      </w:r>
      <w:bookmarkEnd w:id="22"/>
      <w:r w:rsidR="00D2176A" w:rsidRPr="0051786A">
        <w:rPr>
          <w:rFonts w:ascii="Times New Roman" w:hAnsi="Times New Roman" w:cs="Times New Roman"/>
        </w:rPr>
        <w:t xml:space="preserve"> </w:t>
      </w:r>
    </w:p>
    <w:p w14:paraId="591DCC96" w14:textId="77777777" w:rsidR="0051786A" w:rsidRDefault="0051786A" w:rsidP="00345DA2">
      <w:pPr>
        <w:spacing w:line="276" w:lineRule="auto"/>
        <w:ind w:left="360"/>
        <w:jc w:val="both"/>
        <w:rPr>
          <w:rFonts w:ascii="Times New Roman" w:hAnsi="Times New Roman" w:cs="Times New Roman"/>
        </w:rPr>
      </w:pPr>
    </w:p>
    <w:p w14:paraId="0663EE09" w14:textId="61E99C4A" w:rsidR="0051786A" w:rsidRPr="00345DA2" w:rsidRDefault="00D2176A" w:rsidP="001012C7">
      <w:pPr>
        <w:pStyle w:val="Akapitzlist"/>
        <w:numPr>
          <w:ilvl w:val="0"/>
          <w:numId w:val="10"/>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Pracownik podejrzewający krzywdzenie dziecka przez osobę ze środowiska rodzinnego zgłasza problem do pedagoga / </w:t>
      </w:r>
      <w:r w:rsidR="00A72D41">
        <w:rPr>
          <w:rFonts w:ascii="Times New Roman" w:hAnsi="Times New Roman" w:cs="Times New Roman"/>
          <w:color w:val="000000" w:themeColor="text1"/>
        </w:rPr>
        <w:t>d</w:t>
      </w:r>
      <w:r w:rsidRPr="00345DA2">
        <w:rPr>
          <w:rFonts w:ascii="Times New Roman" w:hAnsi="Times New Roman" w:cs="Times New Roman"/>
          <w:color w:val="000000" w:themeColor="text1"/>
        </w:rPr>
        <w:t xml:space="preserve">yrektora </w:t>
      </w:r>
      <w:r w:rsidR="0079480E" w:rsidRPr="00345DA2">
        <w:rPr>
          <w:rFonts w:ascii="Times New Roman" w:hAnsi="Times New Roman" w:cs="Times New Roman"/>
          <w:color w:val="000000" w:themeColor="text1"/>
        </w:rPr>
        <w:t>;</w:t>
      </w:r>
    </w:p>
    <w:p w14:paraId="004E96DA" w14:textId="4D632951" w:rsidR="0051786A" w:rsidRPr="00345DA2" w:rsidRDefault="00D2176A" w:rsidP="001012C7">
      <w:pPr>
        <w:pStyle w:val="Akapitzlist"/>
        <w:numPr>
          <w:ilvl w:val="0"/>
          <w:numId w:val="10"/>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zostało skrzywdzone: - nastąpiła przemoc fizyczna, psychiczna lub dziecko było świadkiem przemocy</w:t>
      </w:r>
      <w:r w:rsidR="00B2140F"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w rodzinie - zostało zagrożone dobro dziecka</w:t>
      </w:r>
      <w:r w:rsidR="00B2140F"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 nastąpiło podejrzenie przestępstwa popełnionego na szkodę dziecka</w:t>
      </w:r>
      <w:r w:rsidR="0079480E" w:rsidRPr="00345DA2">
        <w:rPr>
          <w:rFonts w:ascii="Times New Roman" w:hAnsi="Times New Roman" w:cs="Times New Roman"/>
          <w:color w:val="000000" w:themeColor="text1"/>
        </w:rPr>
        <w:t>;</w:t>
      </w:r>
    </w:p>
    <w:p w14:paraId="4BDA1DC7" w14:textId="55999DE0" w:rsidR="0051786A" w:rsidRPr="00345DA2" w:rsidRDefault="00D2176A" w:rsidP="001012C7">
      <w:pPr>
        <w:pStyle w:val="Akapitzlist"/>
        <w:numPr>
          <w:ilvl w:val="0"/>
          <w:numId w:val="10"/>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Dyrektor powołuje zespół interwencyjny, który zapoznaje się z okolicznościami zdarzenia: </w:t>
      </w:r>
    </w:p>
    <w:p w14:paraId="27FD7F04" w14:textId="1FFA57EC" w:rsidR="0051786A" w:rsidRPr="00345DA2" w:rsidRDefault="00D2176A" w:rsidP="001012C7">
      <w:pPr>
        <w:pStyle w:val="Akapitzlist"/>
        <w:numPr>
          <w:ilvl w:val="1"/>
          <w:numId w:val="10"/>
        </w:numPr>
        <w:ind w:left="1276"/>
        <w:jc w:val="both"/>
        <w:rPr>
          <w:rFonts w:ascii="Times New Roman" w:hAnsi="Times New Roman" w:cs="Times New Roman"/>
          <w:color w:val="000000" w:themeColor="text1"/>
        </w:rPr>
      </w:pPr>
      <w:r w:rsidRPr="00345DA2">
        <w:rPr>
          <w:rFonts w:ascii="Times New Roman" w:hAnsi="Times New Roman" w:cs="Times New Roman"/>
          <w:color w:val="000000" w:themeColor="text1"/>
        </w:rPr>
        <w:t>prowadzi rozmowę wyjaśniającą z dzieckiem podejrzanym o krzywdzenie w obecności pedagoga</w:t>
      </w:r>
      <w:r w:rsidR="0079480E" w:rsidRPr="00345DA2">
        <w:rPr>
          <w:rFonts w:ascii="Times New Roman" w:hAnsi="Times New Roman" w:cs="Times New Roman"/>
          <w:color w:val="000000" w:themeColor="text1"/>
        </w:rPr>
        <w:t>,</w:t>
      </w:r>
    </w:p>
    <w:p w14:paraId="006DFAAD" w14:textId="014A71BF" w:rsidR="0051786A" w:rsidRPr="00345DA2" w:rsidRDefault="00D2176A" w:rsidP="001012C7">
      <w:pPr>
        <w:pStyle w:val="Akapitzlist"/>
        <w:numPr>
          <w:ilvl w:val="1"/>
          <w:numId w:val="10"/>
        </w:numPr>
        <w:ind w:left="1276"/>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prowadzi rozmowę z rodzicem </w:t>
      </w:r>
      <w:r w:rsidR="0051786A"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opiekunem (w przypadku przemocy w rodzinie -</w:t>
      </w:r>
      <w:r w:rsidR="00B2140F"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z rodzicem/opiekunem niekrzywdzącym) w obecności pedagoga</w:t>
      </w:r>
      <w:r w:rsidR="0079480E" w:rsidRPr="00345DA2">
        <w:rPr>
          <w:rFonts w:ascii="Times New Roman" w:hAnsi="Times New Roman" w:cs="Times New Roman"/>
          <w:color w:val="000000" w:themeColor="text1"/>
        </w:rPr>
        <w:t>,</w:t>
      </w:r>
    </w:p>
    <w:p w14:paraId="19BBD6A2" w14:textId="3F20D983" w:rsidR="0051786A" w:rsidRPr="00345DA2" w:rsidRDefault="00D2176A" w:rsidP="001012C7">
      <w:pPr>
        <w:pStyle w:val="Akapitzlist"/>
        <w:numPr>
          <w:ilvl w:val="1"/>
          <w:numId w:val="10"/>
        </w:numPr>
        <w:ind w:left="1276"/>
        <w:jc w:val="both"/>
        <w:rPr>
          <w:rFonts w:ascii="Times New Roman" w:hAnsi="Times New Roman" w:cs="Times New Roman"/>
          <w:color w:val="000000" w:themeColor="text1"/>
        </w:rPr>
      </w:pPr>
      <w:r w:rsidRPr="00345DA2">
        <w:rPr>
          <w:rFonts w:ascii="Times New Roman" w:hAnsi="Times New Roman" w:cs="Times New Roman"/>
          <w:color w:val="000000" w:themeColor="text1"/>
        </w:rPr>
        <w:t>przedstawia formy i okoliczności krzywdzenia</w:t>
      </w:r>
      <w:r w:rsidR="0079480E"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t>
      </w:r>
    </w:p>
    <w:p w14:paraId="48B33AFE" w14:textId="6A455299" w:rsidR="0051786A" w:rsidRPr="00345DA2" w:rsidRDefault="00D2176A" w:rsidP="001012C7">
      <w:pPr>
        <w:pStyle w:val="Akapitzlist"/>
        <w:numPr>
          <w:ilvl w:val="1"/>
          <w:numId w:val="10"/>
        </w:numPr>
        <w:ind w:left="1276"/>
        <w:jc w:val="both"/>
        <w:rPr>
          <w:rFonts w:ascii="Times New Roman" w:hAnsi="Times New Roman" w:cs="Times New Roman"/>
          <w:color w:val="000000" w:themeColor="text1"/>
        </w:rPr>
      </w:pPr>
      <w:r w:rsidRPr="00345DA2">
        <w:rPr>
          <w:rFonts w:ascii="Times New Roman" w:hAnsi="Times New Roman" w:cs="Times New Roman"/>
          <w:color w:val="000000" w:themeColor="text1"/>
        </w:rPr>
        <w:t>informuje o zachowaniach lub wypowiedziach dziecka wskazujących na doświadczenie krzywdzenia</w:t>
      </w:r>
      <w:r w:rsidR="0079480E"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t>
      </w:r>
    </w:p>
    <w:p w14:paraId="08392D4C" w14:textId="18ADE813" w:rsidR="0051786A" w:rsidRPr="00345DA2" w:rsidRDefault="00D2176A" w:rsidP="001012C7">
      <w:pPr>
        <w:pStyle w:val="Akapitzlist"/>
        <w:numPr>
          <w:ilvl w:val="1"/>
          <w:numId w:val="10"/>
        </w:numPr>
        <w:ind w:left="1276"/>
        <w:jc w:val="both"/>
        <w:rPr>
          <w:rFonts w:ascii="Times New Roman" w:hAnsi="Times New Roman" w:cs="Times New Roman"/>
          <w:color w:val="000000" w:themeColor="text1"/>
        </w:rPr>
      </w:pPr>
      <w:r w:rsidRPr="00345DA2">
        <w:rPr>
          <w:rFonts w:ascii="Times New Roman" w:hAnsi="Times New Roman" w:cs="Times New Roman"/>
          <w:color w:val="000000" w:themeColor="text1"/>
        </w:rPr>
        <w:t>omawia rolę rodzica</w:t>
      </w:r>
      <w:r w:rsidR="0051786A"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opiekuna</w:t>
      </w:r>
      <w:r w:rsidR="0051786A"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 podejmowaniu interwencji (wspieranie dziecka)</w:t>
      </w:r>
      <w:r w:rsidR="00B2140F"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 proponuje wsparcie</w:t>
      </w:r>
      <w:r w:rsidR="0079480E" w:rsidRPr="00345DA2">
        <w:rPr>
          <w:rFonts w:ascii="Times New Roman" w:hAnsi="Times New Roman" w:cs="Times New Roman"/>
          <w:color w:val="000000" w:themeColor="text1"/>
        </w:rPr>
        <w:t>,</w:t>
      </w:r>
    </w:p>
    <w:p w14:paraId="05BBB4D9" w14:textId="62ACD3A1" w:rsidR="0051786A" w:rsidRPr="00345DA2" w:rsidRDefault="00D2176A" w:rsidP="001012C7">
      <w:pPr>
        <w:pStyle w:val="Akapitzlist"/>
        <w:numPr>
          <w:ilvl w:val="1"/>
          <w:numId w:val="10"/>
        </w:numPr>
        <w:ind w:left="1276"/>
        <w:jc w:val="both"/>
        <w:rPr>
          <w:rFonts w:ascii="Times New Roman" w:hAnsi="Times New Roman" w:cs="Times New Roman"/>
          <w:color w:val="000000" w:themeColor="text1"/>
        </w:rPr>
      </w:pPr>
      <w:r w:rsidRPr="00345DA2">
        <w:rPr>
          <w:rFonts w:ascii="Times New Roman" w:hAnsi="Times New Roman" w:cs="Times New Roman"/>
          <w:color w:val="000000" w:themeColor="text1"/>
        </w:rPr>
        <w:t>informuje o ustawowym obowiązku podjęcia interwencji prawnej - informuje o placówkach świadczących pomoc</w:t>
      </w:r>
      <w:r w:rsidR="0079480E"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t>
      </w:r>
    </w:p>
    <w:p w14:paraId="6A2472D8" w14:textId="26800B33" w:rsidR="0051786A" w:rsidRPr="00345DA2" w:rsidRDefault="00D2176A" w:rsidP="001012C7">
      <w:pPr>
        <w:pStyle w:val="Akapitzlist"/>
        <w:numPr>
          <w:ilvl w:val="0"/>
          <w:numId w:val="10"/>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W przypadku potwierdzenia podejrzenia, że fakt krzywdzenia miał miejsce,</w:t>
      </w:r>
      <w:r w:rsidR="00B2140F"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 xml:space="preserve">na wniosek </w:t>
      </w:r>
      <w:r w:rsidR="00A72D41">
        <w:rPr>
          <w:rFonts w:ascii="Times New Roman" w:hAnsi="Times New Roman" w:cs="Times New Roman"/>
          <w:color w:val="000000" w:themeColor="text1"/>
        </w:rPr>
        <w:t>d</w:t>
      </w:r>
      <w:r w:rsidRPr="00345DA2">
        <w:rPr>
          <w:rFonts w:ascii="Times New Roman" w:hAnsi="Times New Roman" w:cs="Times New Roman"/>
          <w:color w:val="000000" w:themeColor="text1"/>
        </w:rPr>
        <w:t xml:space="preserve">yrektora </w:t>
      </w:r>
      <w:r w:rsidR="00A72D41">
        <w:rPr>
          <w:rFonts w:ascii="Times New Roman" w:hAnsi="Times New Roman" w:cs="Times New Roman"/>
          <w:color w:val="000000" w:themeColor="text1"/>
        </w:rPr>
        <w:t>p</w:t>
      </w:r>
      <w:r w:rsidR="007E040C">
        <w:rPr>
          <w:rFonts w:ascii="Times New Roman" w:hAnsi="Times New Roman" w:cs="Times New Roman"/>
          <w:color w:val="000000" w:themeColor="text1"/>
        </w:rPr>
        <w:t>rzedszkola</w:t>
      </w:r>
      <w:r w:rsidRPr="00345DA2">
        <w:rPr>
          <w:rFonts w:ascii="Times New Roman" w:hAnsi="Times New Roman" w:cs="Times New Roman"/>
          <w:color w:val="000000" w:themeColor="text1"/>
        </w:rPr>
        <w:t>, właściwy organ wszczyna postępowanie zmierzające do ustalenia planu pomocy dziecku (zapewnienie mu bezpieczeństwa, wsparcie go przez placówkę, ewentualnie skierowanie go do specjalistycznej placówki wsparcia)</w:t>
      </w:r>
      <w:r w:rsidR="0079480E" w:rsidRPr="00345DA2">
        <w:rPr>
          <w:rFonts w:ascii="Times New Roman" w:hAnsi="Times New Roman" w:cs="Times New Roman"/>
          <w:color w:val="000000" w:themeColor="text1"/>
        </w:rPr>
        <w:t>;</w:t>
      </w:r>
    </w:p>
    <w:p w14:paraId="51D751A4" w14:textId="4E573174" w:rsidR="0051786A" w:rsidRPr="00345DA2" w:rsidRDefault="00D2176A" w:rsidP="001012C7">
      <w:pPr>
        <w:pStyle w:val="Akapitzlist"/>
        <w:numPr>
          <w:ilvl w:val="0"/>
          <w:numId w:val="10"/>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Należy ustalić z rodzicem kontrakt zawierający działania eliminujące nieodpowiednie zachowania oraz konsekwencję</w:t>
      </w:r>
      <w:r w:rsidR="0079480E"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t>
      </w:r>
    </w:p>
    <w:p w14:paraId="61F083EF" w14:textId="16707D9A" w:rsidR="0051786A" w:rsidRPr="00345DA2" w:rsidRDefault="00D2176A" w:rsidP="001012C7">
      <w:pPr>
        <w:pStyle w:val="Akapitzlist"/>
        <w:numPr>
          <w:ilvl w:val="0"/>
          <w:numId w:val="10"/>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Gdy zaplanowane działania nie przyniosą efektu należy uruchomić procedurę </w:t>
      </w:r>
      <w:r w:rsidRPr="00345DA2">
        <w:rPr>
          <w:rFonts w:ascii="Times New Roman" w:hAnsi="Times New Roman" w:cs="Times New Roman"/>
          <w:b/>
          <w:bCs/>
          <w:color w:val="000000" w:themeColor="text1"/>
        </w:rPr>
        <w:t>„Niebieskiej Karty”</w:t>
      </w:r>
      <w:r w:rsidR="0051786A" w:rsidRPr="00345DA2">
        <w:rPr>
          <w:rFonts w:ascii="Times New Roman" w:hAnsi="Times New Roman" w:cs="Times New Roman"/>
          <w:color w:val="000000" w:themeColor="text1"/>
        </w:rPr>
        <w:t>;</w:t>
      </w:r>
    </w:p>
    <w:p w14:paraId="38520217" w14:textId="49984179" w:rsidR="0051786A" w:rsidRPr="00345DA2" w:rsidRDefault="00D2176A" w:rsidP="001012C7">
      <w:pPr>
        <w:pStyle w:val="Akapitzlist"/>
        <w:numPr>
          <w:ilvl w:val="0"/>
          <w:numId w:val="10"/>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Jeśli będą nieprzestrzegane ustalenia kontraktu lub niewłaściwe wykonywanie władzy rodzicielskiej należy złożyć (równolegle lub niezależnie) wniosek do sądu rodzinnego o wgląd w sytuację dziecka /rodziny</w:t>
      </w:r>
      <w:r w:rsidR="004D1D77" w:rsidRPr="00345DA2">
        <w:rPr>
          <w:rFonts w:ascii="Times New Roman" w:hAnsi="Times New Roman" w:cs="Times New Roman"/>
          <w:color w:val="000000" w:themeColor="text1"/>
        </w:rPr>
        <w:t>.</w:t>
      </w:r>
    </w:p>
    <w:p w14:paraId="289A3AB5" w14:textId="6E6AB00F" w:rsidR="0051786A" w:rsidRPr="00345DA2" w:rsidRDefault="00D2176A" w:rsidP="001012C7">
      <w:pPr>
        <w:pStyle w:val="Akapitzlist"/>
        <w:numPr>
          <w:ilvl w:val="0"/>
          <w:numId w:val="10"/>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Dyrektor </w:t>
      </w:r>
      <w:r w:rsidR="00A72D41">
        <w:rPr>
          <w:rFonts w:ascii="Times New Roman" w:hAnsi="Times New Roman" w:cs="Times New Roman"/>
          <w:color w:val="000000" w:themeColor="text1"/>
        </w:rPr>
        <w:t>p</w:t>
      </w:r>
      <w:r w:rsidR="007E040C">
        <w:rPr>
          <w:rFonts w:ascii="Times New Roman" w:hAnsi="Times New Roman" w:cs="Times New Roman"/>
          <w:color w:val="000000" w:themeColor="text1"/>
        </w:rPr>
        <w:t>rzedszkola</w:t>
      </w:r>
      <w:r w:rsidRPr="00345DA2">
        <w:rPr>
          <w:rFonts w:ascii="Times New Roman" w:hAnsi="Times New Roman" w:cs="Times New Roman"/>
          <w:color w:val="000000" w:themeColor="text1"/>
        </w:rPr>
        <w:t xml:space="preserve"> może również złożyć zawiadomienie na policję lub do prokuratury</w:t>
      </w:r>
      <w:r w:rsidR="004D1D77" w:rsidRPr="00345DA2">
        <w:rPr>
          <w:rFonts w:ascii="Times New Roman" w:hAnsi="Times New Roman" w:cs="Times New Roman"/>
          <w:color w:val="000000" w:themeColor="text1"/>
        </w:rPr>
        <w:t>.</w:t>
      </w:r>
    </w:p>
    <w:p w14:paraId="0A2593D1" w14:textId="27000A94" w:rsidR="0051786A" w:rsidRPr="00345DA2" w:rsidRDefault="00D2176A" w:rsidP="001012C7">
      <w:pPr>
        <w:pStyle w:val="Akapitzlist"/>
        <w:numPr>
          <w:ilvl w:val="0"/>
          <w:numId w:val="10"/>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Wszystkie czynności dokumentowane są protokołem, który składa się z wyjaśnień uczestników postępowania</w:t>
      </w:r>
      <w:r w:rsidR="0079480E" w:rsidRPr="00345DA2">
        <w:rPr>
          <w:rFonts w:ascii="Times New Roman" w:hAnsi="Times New Roman" w:cs="Times New Roman"/>
          <w:color w:val="000000" w:themeColor="text1"/>
        </w:rPr>
        <w:t>;</w:t>
      </w:r>
    </w:p>
    <w:p w14:paraId="352CA29F" w14:textId="77777777" w:rsidR="0051786A" w:rsidRDefault="0051786A" w:rsidP="00345DA2">
      <w:pPr>
        <w:spacing w:line="276" w:lineRule="auto"/>
        <w:rPr>
          <w:rFonts w:ascii="Times New Roman" w:eastAsiaTheme="majorEastAsia" w:hAnsi="Times New Roman" w:cs="Times New Roman"/>
          <w:color w:val="C77C0E" w:themeColor="accent1" w:themeShade="BF"/>
          <w:sz w:val="36"/>
          <w:szCs w:val="36"/>
        </w:rPr>
      </w:pPr>
      <w:r>
        <w:rPr>
          <w:rFonts w:ascii="Times New Roman" w:hAnsi="Times New Roman" w:cs="Times New Roman"/>
        </w:rPr>
        <w:br w:type="page"/>
      </w:r>
    </w:p>
    <w:p w14:paraId="117FA657" w14:textId="79A73B6A" w:rsidR="0051786A" w:rsidRDefault="00345DA2" w:rsidP="00345DA2">
      <w:pPr>
        <w:pStyle w:val="Nagwek1"/>
        <w:spacing w:line="276" w:lineRule="auto"/>
        <w:jc w:val="both"/>
        <w:rPr>
          <w:rFonts w:ascii="Times New Roman" w:hAnsi="Times New Roman" w:cs="Times New Roman"/>
        </w:rPr>
      </w:pPr>
      <w:bookmarkStart w:id="23" w:name="_Toc155689864"/>
      <w:r>
        <w:rPr>
          <w:rFonts w:ascii="Times New Roman" w:hAnsi="Times New Roman" w:cs="Times New Roman"/>
        </w:rPr>
        <w:lastRenderedPageBreak/>
        <w:t>X</w:t>
      </w:r>
      <w:r w:rsidR="00D522A0">
        <w:rPr>
          <w:rFonts w:ascii="Times New Roman" w:hAnsi="Times New Roman" w:cs="Times New Roman"/>
        </w:rPr>
        <w:t>V</w:t>
      </w:r>
      <w:r w:rsidR="00730CC3">
        <w:rPr>
          <w:rFonts w:ascii="Times New Roman" w:hAnsi="Times New Roman" w:cs="Times New Roman"/>
        </w:rPr>
        <w:t>I</w:t>
      </w:r>
      <w:r>
        <w:rPr>
          <w:rFonts w:ascii="Times New Roman" w:hAnsi="Times New Roman" w:cs="Times New Roman"/>
        </w:rPr>
        <w:t xml:space="preserve">. </w:t>
      </w:r>
      <w:r w:rsidR="00D2176A" w:rsidRPr="0051786A">
        <w:rPr>
          <w:rFonts w:ascii="Times New Roman" w:hAnsi="Times New Roman" w:cs="Times New Roman"/>
        </w:rPr>
        <w:t xml:space="preserve">Procedura interwencji w sytuacji krzywdzenia dziecka w </w:t>
      </w:r>
      <w:r w:rsidR="001D7B79">
        <w:rPr>
          <w:rFonts w:ascii="Times New Roman" w:hAnsi="Times New Roman" w:cs="Times New Roman"/>
        </w:rPr>
        <w:t>przedszkolu</w:t>
      </w:r>
      <w:r w:rsidR="00D2176A" w:rsidRPr="0051786A">
        <w:rPr>
          <w:rFonts w:ascii="Times New Roman" w:hAnsi="Times New Roman" w:cs="Times New Roman"/>
        </w:rPr>
        <w:t xml:space="preserve"> przez pracownika </w:t>
      </w:r>
      <w:r w:rsidR="0051786A">
        <w:rPr>
          <w:rFonts w:ascii="Times New Roman" w:hAnsi="Times New Roman" w:cs="Times New Roman"/>
        </w:rPr>
        <w:t>jednostki</w:t>
      </w:r>
      <w:r w:rsidR="00D2176A" w:rsidRPr="0051786A">
        <w:rPr>
          <w:rFonts w:ascii="Times New Roman" w:hAnsi="Times New Roman" w:cs="Times New Roman"/>
        </w:rPr>
        <w:t>:</w:t>
      </w:r>
      <w:bookmarkEnd w:id="23"/>
      <w:r w:rsidR="00B2140F">
        <w:rPr>
          <w:rFonts w:ascii="Times New Roman" w:hAnsi="Times New Roman" w:cs="Times New Roman"/>
        </w:rPr>
        <w:t xml:space="preserve"> </w:t>
      </w:r>
    </w:p>
    <w:p w14:paraId="1CD6F86E" w14:textId="77777777" w:rsidR="0051786A" w:rsidRDefault="0051786A" w:rsidP="00345DA2">
      <w:pPr>
        <w:spacing w:line="276" w:lineRule="auto"/>
        <w:ind w:left="349"/>
        <w:jc w:val="both"/>
        <w:rPr>
          <w:rFonts w:ascii="Times New Roman" w:hAnsi="Times New Roman" w:cs="Times New Roman"/>
        </w:rPr>
      </w:pPr>
    </w:p>
    <w:p w14:paraId="459A1059" w14:textId="75F7EB48" w:rsidR="0054535F" w:rsidRPr="00345DA2" w:rsidRDefault="00D2176A" w:rsidP="001012C7">
      <w:pPr>
        <w:pStyle w:val="Akapitzlist"/>
        <w:numPr>
          <w:ilvl w:val="0"/>
          <w:numId w:val="11"/>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Osoba podejrzewająca krzywdzenie dziecka przez pracownika w </w:t>
      </w:r>
      <w:r w:rsidR="001D7B79">
        <w:rPr>
          <w:rFonts w:ascii="Times New Roman" w:hAnsi="Times New Roman" w:cs="Times New Roman"/>
          <w:color w:val="000000" w:themeColor="text1"/>
        </w:rPr>
        <w:t>przedszkolu</w:t>
      </w:r>
      <w:r w:rsidRPr="00345DA2">
        <w:rPr>
          <w:rFonts w:ascii="Times New Roman" w:hAnsi="Times New Roman" w:cs="Times New Roman"/>
          <w:color w:val="000000" w:themeColor="text1"/>
        </w:rPr>
        <w:t xml:space="preserve"> zgłasza problem </w:t>
      </w:r>
      <w:r w:rsidR="00A72D41">
        <w:rPr>
          <w:rFonts w:ascii="Times New Roman" w:hAnsi="Times New Roman" w:cs="Times New Roman"/>
          <w:color w:val="000000" w:themeColor="text1"/>
        </w:rPr>
        <w:t>d</w:t>
      </w:r>
      <w:r w:rsidRPr="00345DA2">
        <w:rPr>
          <w:rFonts w:ascii="Times New Roman" w:hAnsi="Times New Roman" w:cs="Times New Roman"/>
          <w:color w:val="000000" w:themeColor="text1"/>
        </w:rPr>
        <w:t>yrektorowi</w:t>
      </w:r>
      <w:r w:rsidR="001D7B79">
        <w:rPr>
          <w:rFonts w:ascii="Times New Roman" w:hAnsi="Times New Roman" w:cs="Times New Roman"/>
          <w:color w:val="000000" w:themeColor="text1"/>
        </w:rPr>
        <w:t>.</w:t>
      </w:r>
      <w:r w:rsidR="00B2140F" w:rsidRPr="00345DA2">
        <w:rPr>
          <w:rFonts w:ascii="Times New Roman" w:hAnsi="Times New Roman" w:cs="Times New Roman"/>
          <w:color w:val="000000" w:themeColor="text1"/>
        </w:rPr>
        <w:t xml:space="preserve"> </w:t>
      </w:r>
    </w:p>
    <w:p w14:paraId="14CDE64E" w14:textId="5433DC7B" w:rsidR="0054535F" w:rsidRPr="00345DA2" w:rsidRDefault="00D2176A" w:rsidP="001012C7">
      <w:pPr>
        <w:pStyle w:val="Akapitzlist"/>
        <w:numPr>
          <w:ilvl w:val="0"/>
          <w:numId w:val="11"/>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Dyrektor zapoznaje się z okolicznościami zdarzenia, prowadzi rozmowę wyjaśniającą z pracownikiem </w:t>
      </w:r>
      <w:r w:rsidR="001D7B79">
        <w:rPr>
          <w:rFonts w:ascii="Times New Roman" w:hAnsi="Times New Roman" w:cs="Times New Roman"/>
          <w:color w:val="000000" w:themeColor="text1"/>
        </w:rPr>
        <w:t>przedszkola</w:t>
      </w:r>
      <w:r w:rsidRPr="00345DA2">
        <w:rPr>
          <w:rFonts w:ascii="Times New Roman" w:hAnsi="Times New Roman" w:cs="Times New Roman"/>
          <w:color w:val="000000" w:themeColor="text1"/>
        </w:rPr>
        <w:t xml:space="preserve"> podejrzanym o krzywdzenie, </w:t>
      </w:r>
      <w:r w:rsidR="001D7B79">
        <w:rPr>
          <w:rFonts w:ascii="Times New Roman" w:hAnsi="Times New Roman" w:cs="Times New Roman"/>
          <w:color w:val="000000" w:themeColor="text1"/>
        </w:rPr>
        <w:t>dzieckiem</w:t>
      </w:r>
      <w:r w:rsidRPr="00345DA2">
        <w:rPr>
          <w:rFonts w:ascii="Times New Roman" w:hAnsi="Times New Roman" w:cs="Times New Roman"/>
          <w:color w:val="000000" w:themeColor="text1"/>
        </w:rPr>
        <w:t xml:space="preserve"> /w obecności pedagoga /, jego rodzicami lub prawnymi opiekunami.</w:t>
      </w:r>
      <w:r w:rsidR="00B2140F" w:rsidRPr="00345DA2">
        <w:rPr>
          <w:rFonts w:ascii="Times New Roman" w:hAnsi="Times New Roman" w:cs="Times New Roman"/>
          <w:color w:val="000000" w:themeColor="text1"/>
        </w:rPr>
        <w:t xml:space="preserve"> </w:t>
      </w:r>
    </w:p>
    <w:p w14:paraId="2D9AB6C9" w14:textId="57BC050D" w:rsidR="0054535F" w:rsidRPr="00345DA2" w:rsidRDefault="00D2176A" w:rsidP="001012C7">
      <w:pPr>
        <w:pStyle w:val="Akapitzlist"/>
        <w:numPr>
          <w:ilvl w:val="0"/>
          <w:numId w:val="11"/>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Odsuwa pracownika od bezpośredniej pracy z dziećmi do czasu wyjaśnienia zdarzenia.</w:t>
      </w:r>
      <w:r w:rsidR="00B2140F" w:rsidRPr="00345DA2">
        <w:rPr>
          <w:rFonts w:ascii="Times New Roman" w:hAnsi="Times New Roman" w:cs="Times New Roman"/>
          <w:color w:val="000000" w:themeColor="text1"/>
        </w:rPr>
        <w:t xml:space="preserve"> </w:t>
      </w:r>
    </w:p>
    <w:p w14:paraId="7E4DD3D7" w14:textId="77777777" w:rsidR="004D1D77" w:rsidRPr="00345DA2" w:rsidRDefault="00D2176A" w:rsidP="001012C7">
      <w:pPr>
        <w:pStyle w:val="Akapitzlist"/>
        <w:numPr>
          <w:ilvl w:val="0"/>
          <w:numId w:val="11"/>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Wszystkie czynności dokumentowane są protokołem, który składa się z wyjaśnień uczestników postępowania.</w:t>
      </w:r>
    </w:p>
    <w:p w14:paraId="45987B52" w14:textId="179E5AA4" w:rsidR="0054535F" w:rsidRPr="00345DA2" w:rsidRDefault="004D1D77" w:rsidP="001012C7">
      <w:pPr>
        <w:pStyle w:val="Akapitzlist"/>
        <w:numPr>
          <w:ilvl w:val="0"/>
          <w:numId w:val="11"/>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W przypadku, gdy doszło do naru</w:t>
      </w:r>
      <w:r w:rsidR="00A72D41">
        <w:rPr>
          <w:rFonts w:ascii="Times New Roman" w:hAnsi="Times New Roman" w:cs="Times New Roman"/>
          <w:color w:val="000000" w:themeColor="text1"/>
        </w:rPr>
        <w:t>szenia praw lub dobra dziecka, d</w:t>
      </w:r>
      <w:r w:rsidRPr="00345DA2">
        <w:rPr>
          <w:rFonts w:ascii="Times New Roman" w:hAnsi="Times New Roman" w:cs="Times New Roman"/>
          <w:color w:val="000000" w:themeColor="text1"/>
        </w:rPr>
        <w:t>yrektor ma 14 dni kalendarzowych na zawiadomienie o zdarzeniu rzecznika dyscyplinarnego. Termin ten liczy się od dnia powzięcia informacji o zdarzeniu.</w:t>
      </w:r>
    </w:p>
    <w:p w14:paraId="4C82A4B9" w14:textId="73DF1AA3" w:rsidR="004D1D77" w:rsidRDefault="004D1D77" w:rsidP="001012C7">
      <w:pPr>
        <w:pStyle w:val="Akapitzlist"/>
        <w:numPr>
          <w:ilvl w:val="0"/>
          <w:numId w:val="11"/>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Zawiadomienie rzecznika dyscyplinarnego nie musi być pisemne, dozwolona jest także forma telefoniczna czy też elektroniczna. W treści takiego zawiadomienia warto szczegółowo opisać zdarzenie, na podstawie którego dyrektor wysnuł podejrzenie popełnienia przez nauczyciela przewinienia dyscyplinarnego.</w:t>
      </w:r>
    </w:p>
    <w:p w14:paraId="35EDD80A" w14:textId="77777777" w:rsidR="00345DA2" w:rsidRPr="00345DA2" w:rsidRDefault="00345DA2" w:rsidP="00345DA2">
      <w:pPr>
        <w:pStyle w:val="Akapitzlist"/>
        <w:ind w:left="709"/>
        <w:jc w:val="both"/>
        <w:rPr>
          <w:rFonts w:ascii="Times New Roman" w:hAnsi="Times New Roman" w:cs="Times New Roman"/>
          <w:color w:val="000000" w:themeColor="text1"/>
        </w:rPr>
      </w:pPr>
    </w:p>
    <w:p w14:paraId="549D6686" w14:textId="77777777" w:rsidR="00345DA2" w:rsidRDefault="00345DA2">
      <w:pPr>
        <w:rPr>
          <w:rFonts w:ascii="Times New Roman" w:eastAsiaTheme="majorEastAsia" w:hAnsi="Times New Roman" w:cs="Times New Roman"/>
          <w:color w:val="C77C0E" w:themeColor="accent1" w:themeShade="BF"/>
          <w:sz w:val="36"/>
          <w:szCs w:val="36"/>
        </w:rPr>
      </w:pPr>
      <w:r>
        <w:rPr>
          <w:rFonts w:ascii="Times New Roman" w:hAnsi="Times New Roman" w:cs="Times New Roman"/>
        </w:rPr>
        <w:br w:type="page"/>
      </w:r>
    </w:p>
    <w:p w14:paraId="7ECED155" w14:textId="3F227873" w:rsidR="0054535F" w:rsidRDefault="00345DA2" w:rsidP="00345DA2">
      <w:pPr>
        <w:pStyle w:val="Nagwek1"/>
        <w:spacing w:line="276" w:lineRule="auto"/>
        <w:jc w:val="both"/>
        <w:rPr>
          <w:rFonts w:ascii="Times New Roman" w:hAnsi="Times New Roman" w:cs="Times New Roman"/>
        </w:rPr>
      </w:pPr>
      <w:bookmarkStart w:id="24" w:name="_Toc155689865"/>
      <w:r>
        <w:rPr>
          <w:rFonts w:ascii="Times New Roman" w:hAnsi="Times New Roman" w:cs="Times New Roman"/>
        </w:rPr>
        <w:lastRenderedPageBreak/>
        <w:t>X</w:t>
      </w:r>
      <w:r w:rsidR="00D522A0">
        <w:rPr>
          <w:rFonts w:ascii="Times New Roman" w:hAnsi="Times New Roman" w:cs="Times New Roman"/>
        </w:rPr>
        <w:t>V</w:t>
      </w:r>
      <w:r w:rsidR="00730CC3">
        <w:rPr>
          <w:rFonts w:ascii="Times New Roman" w:hAnsi="Times New Roman" w:cs="Times New Roman"/>
        </w:rPr>
        <w:t>II</w:t>
      </w:r>
      <w:r>
        <w:rPr>
          <w:rFonts w:ascii="Times New Roman" w:hAnsi="Times New Roman" w:cs="Times New Roman"/>
        </w:rPr>
        <w:t xml:space="preserve">. </w:t>
      </w:r>
      <w:r w:rsidR="00D2176A" w:rsidRPr="0054535F">
        <w:rPr>
          <w:rFonts w:ascii="Times New Roman" w:hAnsi="Times New Roman" w:cs="Times New Roman"/>
        </w:rPr>
        <w:t xml:space="preserve">Procedura interwencji w sytuacji krzywdzenia dziecka w </w:t>
      </w:r>
      <w:r w:rsidR="001D7B79">
        <w:rPr>
          <w:rFonts w:ascii="Times New Roman" w:hAnsi="Times New Roman" w:cs="Times New Roman"/>
        </w:rPr>
        <w:t>przedszkolu</w:t>
      </w:r>
      <w:r w:rsidR="00D2176A" w:rsidRPr="0054535F">
        <w:rPr>
          <w:rFonts w:ascii="Times New Roman" w:hAnsi="Times New Roman" w:cs="Times New Roman"/>
        </w:rPr>
        <w:t xml:space="preserve"> przez rówieśników:</w:t>
      </w:r>
      <w:bookmarkEnd w:id="24"/>
      <w:r w:rsidR="00B2140F">
        <w:rPr>
          <w:rFonts w:ascii="Times New Roman" w:hAnsi="Times New Roman" w:cs="Times New Roman"/>
        </w:rPr>
        <w:t xml:space="preserve"> </w:t>
      </w:r>
    </w:p>
    <w:p w14:paraId="740FE5FE" w14:textId="77777777" w:rsidR="0054535F" w:rsidRDefault="0054535F" w:rsidP="00345DA2">
      <w:pPr>
        <w:spacing w:line="276" w:lineRule="auto"/>
        <w:ind w:left="349"/>
        <w:jc w:val="both"/>
        <w:rPr>
          <w:rFonts w:ascii="Times New Roman" w:hAnsi="Times New Roman" w:cs="Times New Roman"/>
        </w:rPr>
      </w:pPr>
    </w:p>
    <w:p w14:paraId="00D31964" w14:textId="61A5F6FC" w:rsidR="0054535F" w:rsidRPr="00345DA2" w:rsidRDefault="00D2176A" w:rsidP="001012C7">
      <w:pPr>
        <w:pStyle w:val="Akapitzlist"/>
        <w:numPr>
          <w:ilvl w:val="0"/>
          <w:numId w:val="12"/>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Osoba podejrzewająca krzywdzenie dziecka w </w:t>
      </w:r>
      <w:r w:rsidR="001D7B79">
        <w:rPr>
          <w:rFonts w:ascii="Times New Roman" w:hAnsi="Times New Roman" w:cs="Times New Roman"/>
          <w:color w:val="000000" w:themeColor="text1"/>
        </w:rPr>
        <w:t>przedszkolu</w:t>
      </w:r>
      <w:r w:rsidRPr="00345DA2">
        <w:rPr>
          <w:rFonts w:ascii="Times New Roman" w:hAnsi="Times New Roman" w:cs="Times New Roman"/>
          <w:color w:val="000000" w:themeColor="text1"/>
        </w:rPr>
        <w:t xml:space="preserve"> przez rówieśników lub krzywdzone dziecko zgłasza problem do pedagoga. </w:t>
      </w:r>
    </w:p>
    <w:p w14:paraId="3687E1A3" w14:textId="56D43B9A" w:rsidR="0054535F" w:rsidRPr="00345DA2" w:rsidRDefault="00A72D41" w:rsidP="001012C7">
      <w:pPr>
        <w:pStyle w:val="Akapitzlist"/>
        <w:numPr>
          <w:ilvl w:val="0"/>
          <w:numId w:val="1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 Nauczyciel</w:t>
      </w:r>
      <w:r w:rsidR="00D2176A" w:rsidRPr="00345DA2">
        <w:rPr>
          <w:rFonts w:ascii="Times New Roman" w:hAnsi="Times New Roman" w:cs="Times New Roman"/>
          <w:color w:val="000000" w:themeColor="text1"/>
        </w:rPr>
        <w:t xml:space="preserve"> wraz z pedagogiem powinien przeprowadzić rozmowę z osobą poszkodowaną oraz z dzieckiem/dziećmi oskarżonymi o krzywdzenie swojego kolegi, bądź koleżanki.</w:t>
      </w:r>
      <w:r w:rsidR="00B2140F" w:rsidRPr="00345DA2">
        <w:rPr>
          <w:rFonts w:ascii="Times New Roman" w:hAnsi="Times New Roman" w:cs="Times New Roman"/>
          <w:color w:val="000000" w:themeColor="text1"/>
        </w:rPr>
        <w:t xml:space="preserve"> </w:t>
      </w:r>
    </w:p>
    <w:p w14:paraId="58558476" w14:textId="6809EF12" w:rsidR="0054535F" w:rsidRPr="00345DA2" w:rsidRDefault="00D2176A" w:rsidP="001012C7">
      <w:pPr>
        <w:pStyle w:val="Akapitzlist"/>
        <w:numPr>
          <w:ilvl w:val="0"/>
          <w:numId w:val="12"/>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Po przeprowadzeniu takich rozmów </w:t>
      </w:r>
      <w:r w:rsidR="00A72D41">
        <w:rPr>
          <w:rFonts w:ascii="Times New Roman" w:hAnsi="Times New Roman" w:cs="Times New Roman"/>
          <w:color w:val="000000" w:themeColor="text1"/>
        </w:rPr>
        <w:t xml:space="preserve"> nauczyciel</w:t>
      </w:r>
      <w:r w:rsidRPr="00345DA2">
        <w:rPr>
          <w:rFonts w:ascii="Times New Roman" w:hAnsi="Times New Roman" w:cs="Times New Roman"/>
          <w:color w:val="000000" w:themeColor="text1"/>
        </w:rPr>
        <w:t xml:space="preserve"> wraz z pedagogiem powinien opracować plan pomocowy dziecku – ofierze i dziecku – sprawcy.</w:t>
      </w:r>
      <w:r w:rsidR="00B2140F" w:rsidRPr="00345DA2">
        <w:rPr>
          <w:rFonts w:ascii="Times New Roman" w:hAnsi="Times New Roman" w:cs="Times New Roman"/>
          <w:color w:val="000000" w:themeColor="text1"/>
        </w:rPr>
        <w:t xml:space="preserve"> </w:t>
      </w:r>
    </w:p>
    <w:p w14:paraId="6E8CBA6B" w14:textId="18CDEF9D" w:rsidR="0054535F" w:rsidRPr="00345DA2" w:rsidRDefault="00D2176A" w:rsidP="001012C7">
      <w:pPr>
        <w:pStyle w:val="Akapitzlist"/>
        <w:numPr>
          <w:ilvl w:val="0"/>
          <w:numId w:val="12"/>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W przypadku bardziej skomplikowanym pedagog powinien zgłosić problem do </w:t>
      </w:r>
      <w:r w:rsidR="00A72D41">
        <w:rPr>
          <w:rFonts w:ascii="Times New Roman" w:hAnsi="Times New Roman" w:cs="Times New Roman"/>
          <w:color w:val="000000" w:themeColor="text1"/>
        </w:rPr>
        <w:t>d</w:t>
      </w:r>
      <w:r w:rsidRPr="00345DA2">
        <w:rPr>
          <w:rFonts w:ascii="Times New Roman" w:hAnsi="Times New Roman" w:cs="Times New Roman"/>
          <w:color w:val="000000" w:themeColor="text1"/>
        </w:rPr>
        <w:t>yrektora.</w:t>
      </w:r>
      <w:r w:rsidR="00B2140F" w:rsidRPr="00345DA2">
        <w:rPr>
          <w:rFonts w:ascii="Times New Roman" w:hAnsi="Times New Roman" w:cs="Times New Roman"/>
          <w:color w:val="000000" w:themeColor="text1"/>
        </w:rPr>
        <w:t xml:space="preserve"> </w:t>
      </w:r>
    </w:p>
    <w:p w14:paraId="0C0F3BB7" w14:textId="47B37B75" w:rsidR="0054535F" w:rsidRDefault="00D2176A" w:rsidP="001012C7">
      <w:pPr>
        <w:pStyle w:val="Akapitzlist"/>
        <w:numPr>
          <w:ilvl w:val="0"/>
          <w:numId w:val="12"/>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Dyre</w:t>
      </w:r>
      <w:r w:rsidR="00A72D41">
        <w:rPr>
          <w:rFonts w:ascii="Times New Roman" w:hAnsi="Times New Roman" w:cs="Times New Roman"/>
          <w:color w:val="000000" w:themeColor="text1"/>
        </w:rPr>
        <w:t>ktor powołuje zespół</w:t>
      </w:r>
      <w:r w:rsidRPr="00345DA2">
        <w:rPr>
          <w:rFonts w:ascii="Times New Roman" w:hAnsi="Times New Roman" w:cs="Times New Roman"/>
          <w:color w:val="000000" w:themeColor="text1"/>
        </w:rPr>
        <w:t>, w s</w:t>
      </w:r>
      <w:r w:rsidR="00A72D41">
        <w:rPr>
          <w:rFonts w:ascii="Times New Roman" w:hAnsi="Times New Roman" w:cs="Times New Roman"/>
          <w:color w:val="000000" w:themeColor="text1"/>
        </w:rPr>
        <w:t>kład którego wchodzi: nauczyciel danej grupy</w:t>
      </w:r>
      <w:r w:rsidRPr="00345DA2">
        <w:rPr>
          <w:rFonts w:ascii="Times New Roman" w:hAnsi="Times New Roman" w:cs="Times New Roman"/>
          <w:color w:val="000000" w:themeColor="text1"/>
        </w:rPr>
        <w:t xml:space="preserve">, pedagog, </w:t>
      </w:r>
      <w:r w:rsidR="00A72D41">
        <w:rPr>
          <w:rFonts w:ascii="Times New Roman" w:hAnsi="Times New Roman" w:cs="Times New Roman"/>
          <w:color w:val="000000" w:themeColor="text1"/>
        </w:rPr>
        <w:t>d</w:t>
      </w:r>
      <w:r w:rsidRPr="00345DA2">
        <w:rPr>
          <w:rFonts w:ascii="Times New Roman" w:hAnsi="Times New Roman" w:cs="Times New Roman"/>
          <w:color w:val="000000" w:themeColor="text1"/>
        </w:rPr>
        <w:t>yrektor oraz inni nauczyciele, pracownicy, którzy znają problem i mogą przyczynić się do jego rozwiązania.</w:t>
      </w:r>
      <w:r w:rsidR="00B2140F" w:rsidRPr="00345DA2">
        <w:rPr>
          <w:rFonts w:ascii="Times New Roman" w:hAnsi="Times New Roman" w:cs="Times New Roman"/>
          <w:color w:val="000000" w:themeColor="text1"/>
        </w:rPr>
        <w:t xml:space="preserve"> </w:t>
      </w:r>
    </w:p>
    <w:p w14:paraId="121EB8C4" w14:textId="108A30E3" w:rsidR="009D1F91" w:rsidRPr="00446474" w:rsidRDefault="00345DA2" w:rsidP="00345DA2">
      <w:pPr>
        <w:pStyle w:val="Nagwek1"/>
        <w:spacing w:line="276" w:lineRule="auto"/>
        <w:rPr>
          <w:rFonts w:ascii="Times New Roman" w:hAnsi="Times New Roman" w:cs="Times New Roman"/>
        </w:rPr>
      </w:pPr>
      <w:bookmarkStart w:id="25" w:name="_Toc155689866"/>
      <w:r>
        <w:rPr>
          <w:rFonts w:ascii="Times New Roman" w:hAnsi="Times New Roman" w:cs="Times New Roman"/>
        </w:rPr>
        <w:t>X</w:t>
      </w:r>
      <w:r w:rsidR="00730CC3">
        <w:rPr>
          <w:rFonts w:ascii="Times New Roman" w:hAnsi="Times New Roman" w:cs="Times New Roman"/>
        </w:rPr>
        <w:t>V</w:t>
      </w:r>
      <w:r w:rsidR="00D522A0">
        <w:rPr>
          <w:rFonts w:ascii="Times New Roman" w:hAnsi="Times New Roman" w:cs="Times New Roman"/>
        </w:rPr>
        <w:t>III</w:t>
      </w:r>
      <w:r>
        <w:rPr>
          <w:rFonts w:ascii="Times New Roman" w:hAnsi="Times New Roman" w:cs="Times New Roman"/>
        </w:rPr>
        <w:t xml:space="preserve">. </w:t>
      </w:r>
      <w:r w:rsidR="009D1F91" w:rsidRPr="00446474">
        <w:rPr>
          <w:rFonts w:ascii="Times New Roman" w:hAnsi="Times New Roman" w:cs="Times New Roman"/>
        </w:rPr>
        <w:t>Procedura Niebieskiej Karty</w:t>
      </w:r>
      <w:bookmarkEnd w:id="25"/>
    </w:p>
    <w:p w14:paraId="0377BE59" w14:textId="77777777" w:rsidR="009D1F91" w:rsidRPr="00446474" w:rsidRDefault="009D1F91" w:rsidP="00345DA2">
      <w:pPr>
        <w:spacing w:line="276" w:lineRule="auto"/>
        <w:rPr>
          <w:rFonts w:ascii="Times New Roman" w:hAnsi="Times New Roman" w:cs="Times New Roman"/>
        </w:rPr>
      </w:pPr>
    </w:p>
    <w:p w14:paraId="7BCDDDCE" w14:textId="3C4B3A2A" w:rsidR="003407E8" w:rsidRPr="001D7B79" w:rsidRDefault="0027742B" w:rsidP="001012C7">
      <w:pPr>
        <w:pStyle w:val="Akapitzlist"/>
        <w:numPr>
          <w:ilvl w:val="0"/>
          <w:numId w:val="2"/>
        </w:numPr>
        <w:jc w:val="both"/>
        <w:rPr>
          <w:rFonts w:ascii="Times New Roman" w:hAnsi="Times New Roman" w:cs="Times New Roman"/>
          <w:color w:val="000000" w:themeColor="text1"/>
        </w:rPr>
      </w:pPr>
      <w:r w:rsidRPr="001D7B79">
        <w:rPr>
          <w:rFonts w:ascii="Times New Roman" w:hAnsi="Times New Roman" w:cs="Times New Roman"/>
          <w:color w:val="000000" w:themeColor="text1"/>
        </w:rPr>
        <w:t xml:space="preserve">„Niebieską Kartę” zakłada </w:t>
      </w:r>
      <w:r w:rsidR="00A72D41">
        <w:rPr>
          <w:rFonts w:ascii="Times New Roman" w:hAnsi="Times New Roman" w:cs="Times New Roman"/>
          <w:color w:val="000000" w:themeColor="text1"/>
        </w:rPr>
        <w:t>dyrektor, nauczyciel, pedagog,</w:t>
      </w:r>
      <w:r w:rsidRPr="001D7B79">
        <w:rPr>
          <w:rFonts w:ascii="Times New Roman" w:hAnsi="Times New Roman" w:cs="Times New Roman"/>
          <w:color w:val="000000" w:themeColor="text1"/>
        </w:rPr>
        <w:t xml:space="preserve"> który stwierdza, że w rodzinie </w:t>
      </w:r>
      <w:r w:rsidR="00CB7195">
        <w:rPr>
          <w:rFonts w:ascii="Times New Roman" w:hAnsi="Times New Roman" w:cs="Times New Roman"/>
          <w:color w:val="000000" w:themeColor="text1"/>
        </w:rPr>
        <w:t>dziecka</w:t>
      </w:r>
      <w:r w:rsidRPr="001D7B79">
        <w:rPr>
          <w:rFonts w:ascii="Times New Roman" w:hAnsi="Times New Roman" w:cs="Times New Roman"/>
          <w:color w:val="000000" w:themeColor="text1"/>
        </w:rPr>
        <w:t xml:space="preserve"> dochodzi do przemocy. </w:t>
      </w:r>
      <w:r w:rsidR="003407E8" w:rsidRPr="001D7B79">
        <w:rPr>
          <w:rFonts w:ascii="Times New Roman" w:hAnsi="Times New Roman" w:cs="Times New Roman"/>
          <w:color w:val="000000" w:themeColor="text1"/>
        </w:rPr>
        <w:t>(</w:t>
      </w:r>
      <w:r w:rsidRPr="001D7B79">
        <w:rPr>
          <w:rFonts w:ascii="Times New Roman" w:hAnsi="Times New Roman" w:cs="Times New Roman"/>
          <w:color w:val="000000" w:themeColor="text1"/>
        </w:rPr>
        <w:t xml:space="preserve">Decyzję o założeniu Niebieskiej Karty warto skonsultować z gronem pedagogicznym </w:t>
      </w:r>
      <w:r w:rsidR="003407E8" w:rsidRPr="001D7B79">
        <w:rPr>
          <w:rFonts w:ascii="Times New Roman" w:hAnsi="Times New Roman" w:cs="Times New Roman"/>
          <w:color w:val="000000" w:themeColor="text1"/>
        </w:rPr>
        <w:t>);</w:t>
      </w:r>
    </w:p>
    <w:p w14:paraId="2940246E" w14:textId="7BBD0AD8" w:rsidR="003407E8" w:rsidRPr="001D7B79" w:rsidRDefault="0027742B" w:rsidP="001012C7">
      <w:pPr>
        <w:pStyle w:val="Akapitzlist"/>
        <w:numPr>
          <w:ilvl w:val="0"/>
          <w:numId w:val="2"/>
        </w:numPr>
        <w:jc w:val="both"/>
        <w:rPr>
          <w:rFonts w:ascii="Times New Roman" w:hAnsi="Times New Roman" w:cs="Times New Roman"/>
          <w:color w:val="000000" w:themeColor="text1"/>
        </w:rPr>
      </w:pPr>
      <w:r w:rsidRPr="001D7B79">
        <w:rPr>
          <w:rFonts w:ascii="Times New Roman" w:hAnsi="Times New Roman" w:cs="Times New Roman"/>
          <w:color w:val="000000" w:themeColor="text1"/>
        </w:rPr>
        <w:t xml:space="preserve">Wszczęcie procedury następuje poprzez wypełnienie formularza „Niebieska Karta – A” </w:t>
      </w:r>
      <w:r w:rsidR="00A72D41">
        <w:rPr>
          <w:rFonts w:ascii="Times New Roman" w:hAnsi="Times New Roman" w:cs="Times New Roman"/>
          <w:color w:val="000000" w:themeColor="text1"/>
        </w:rPr>
        <w:t>w obecności osoby, co do której</w:t>
      </w:r>
      <w:r w:rsidRPr="001D7B79">
        <w:rPr>
          <w:rFonts w:ascii="Times New Roman" w:hAnsi="Times New Roman" w:cs="Times New Roman"/>
          <w:color w:val="000000" w:themeColor="text1"/>
        </w:rPr>
        <w:t xml:space="preserve"> istnieje podejrzenie, że jest dotknięta przemocą w rodzinie;</w:t>
      </w:r>
    </w:p>
    <w:p w14:paraId="0A328ED6" w14:textId="29FD4C1C" w:rsidR="003407E8" w:rsidRPr="001D7B79" w:rsidRDefault="0027742B" w:rsidP="001012C7">
      <w:pPr>
        <w:pStyle w:val="Akapitzlist"/>
        <w:numPr>
          <w:ilvl w:val="0"/>
          <w:numId w:val="2"/>
        </w:numPr>
        <w:jc w:val="both"/>
        <w:rPr>
          <w:rFonts w:ascii="Times New Roman" w:hAnsi="Times New Roman" w:cs="Times New Roman"/>
          <w:color w:val="000000" w:themeColor="text1"/>
        </w:rPr>
      </w:pPr>
      <w:r w:rsidRPr="001D7B79">
        <w:rPr>
          <w:rFonts w:ascii="Times New Roman" w:hAnsi="Times New Roman" w:cs="Times New Roman"/>
          <w:color w:val="000000" w:themeColor="text1"/>
        </w:rPr>
        <w:t xml:space="preserve">W przypadku podejrzenia stosowania przemocy w rodzinie wobec </w:t>
      </w:r>
      <w:r w:rsidR="00CB7195">
        <w:rPr>
          <w:rFonts w:ascii="Times New Roman" w:hAnsi="Times New Roman" w:cs="Times New Roman"/>
          <w:color w:val="000000" w:themeColor="text1"/>
        </w:rPr>
        <w:t>dziecka</w:t>
      </w:r>
      <w:r w:rsidRPr="001D7B79">
        <w:rPr>
          <w:rFonts w:ascii="Times New Roman" w:hAnsi="Times New Roman" w:cs="Times New Roman"/>
          <w:color w:val="000000" w:themeColor="text1"/>
        </w:rPr>
        <w:t xml:space="preserve">, czynności podejmowane i realizowane w ramach procedury, przeprowadza się w obecności rodzica, opiekuna prawnego lub faktycznego. Jeżeli osobami, wobec których istnieje podejrzenie, że stosują przemoc w rodzinie wobec dziecka są rodzice, opiekunowie prawni lub faktyczni, działania z udziałem </w:t>
      </w:r>
      <w:r w:rsidR="007E040C">
        <w:rPr>
          <w:rFonts w:ascii="Times New Roman" w:hAnsi="Times New Roman" w:cs="Times New Roman"/>
          <w:color w:val="000000" w:themeColor="text1"/>
        </w:rPr>
        <w:t>dziecka</w:t>
      </w:r>
      <w:r w:rsidRPr="001D7B79">
        <w:rPr>
          <w:rFonts w:ascii="Times New Roman" w:hAnsi="Times New Roman" w:cs="Times New Roman"/>
          <w:color w:val="000000" w:themeColor="text1"/>
        </w:rPr>
        <w:t xml:space="preserve"> przeprowadza się w obecności pełnoletniej osoby najbliższej.</w:t>
      </w:r>
    </w:p>
    <w:p w14:paraId="3F448DF8" w14:textId="02E57231" w:rsidR="003407E8" w:rsidRPr="001D7B79" w:rsidRDefault="0027742B" w:rsidP="001012C7">
      <w:pPr>
        <w:pStyle w:val="Akapitzlist"/>
        <w:numPr>
          <w:ilvl w:val="0"/>
          <w:numId w:val="2"/>
        </w:numPr>
        <w:jc w:val="both"/>
        <w:rPr>
          <w:rFonts w:ascii="Times New Roman" w:hAnsi="Times New Roman" w:cs="Times New Roman"/>
          <w:color w:val="000000" w:themeColor="text1"/>
        </w:rPr>
      </w:pPr>
      <w:r w:rsidRPr="001D7B79">
        <w:rPr>
          <w:rFonts w:ascii="Times New Roman" w:hAnsi="Times New Roman" w:cs="Times New Roman"/>
          <w:color w:val="000000" w:themeColor="text1"/>
        </w:rPr>
        <w:t xml:space="preserve">Działania z udziałem </w:t>
      </w:r>
      <w:r w:rsidR="00CB7195">
        <w:rPr>
          <w:rFonts w:ascii="Times New Roman" w:hAnsi="Times New Roman" w:cs="Times New Roman"/>
          <w:color w:val="000000" w:themeColor="text1"/>
        </w:rPr>
        <w:t>dziecka</w:t>
      </w:r>
      <w:r w:rsidRPr="001D7B79">
        <w:rPr>
          <w:rFonts w:ascii="Times New Roman" w:hAnsi="Times New Roman" w:cs="Times New Roman"/>
          <w:color w:val="000000" w:themeColor="text1"/>
        </w:rPr>
        <w:t>, co do którego istniej</w:t>
      </w:r>
      <w:r w:rsidR="00885ED9">
        <w:rPr>
          <w:rFonts w:ascii="Times New Roman" w:hAnsi="Times New Roman" w:cs="Times New Roman"/>
          <w:color w:val="000000" w:themeColor="text1"/>
        </w:rPr>
        <w:t xml:space="preserve">e podejrzenie, że jest dotknięte </w:t>
      </w:r>
      <w:r w:rsidRPr="001D7B79">
        <w:rPr>
          <w:rFonts w:ascii="Times New Roman" w:hAnsi="Times New Roman" w:cs="Times New Roman"/>
          <w:color w:val="000000" w:themeColor="text1"/>
        </w:rPr>
        <w:t xml:space="preserve"> przemocą w rodzinie, powinny być prowadzone w miarę możliwości w obecności pedagoga lub psychologa. Po wypełnieniu formularza „Niebieska </w:t>
      </w:r>
      <w:r w:rsidR="00885ED9">
        <w:rPr>
          <w:rFonts w:ascii="Times New Roman" w:hAnsi="Times New Roman" w:cs="Times New Roman"/>
          <w:color w:val="000000" w:themeColor="text1"/>
        </w:rPr>
        <w:t>Karta – A” osobie, co do której</w:t>
      </w:r>
      <w:r w:rsidRPr="001D7B79">
        <w:rPr>
          <w:rFonts w:ascii="Times New Roman" w:hAnsi="Times New Roman" w:cs="Times New Roman"/>
          <w:color w:val="000000" w:themeColor="text1"/>
        </w:rPr>
        <w:t xml:space="preserve"> istnieje podejrzenie, że jest dotknięta przemocą w rodzinie, przekazuje się formularz „Niebieska Karta –B”;</w:t>
      </w:r>
    </w:p>
    <w:p w14:paraId="06052740" w14:textId="25673A81" w:rsidR="003407E8" w:rsidRPr="001D7B79" w:rsidRDefault="0027742B" w:rsidP="001012C7">
      <w:pPr>
        <w:pStyle w:val="Akapitzlist"/>
        <w:numPr>
          <w:ilvl w:val="0"/>
          <w:numId w:val="2"/>
        </w:numPr>
        <w:jc w:val="both"/>
        <w:rPr>
          <w:rFonts w:ascii="Times New Roman" w:hAnsi="Times New Roman" w:cs="Times New Roman"/>
          <w:color w:val="000000" w:themeColor="text1"/>
        </w:rPr>
      </w:pPr>
      <w:r w:rsidRPr="001D7B79">
        <w:rPr>
          <w:rFonts w:ascii="Times New Roman" w:hAnsi="Times New Roman" w:cs="Times New Roman"/>
          <w:color w:val="000000" w:themeColor="text1"/>
        </w:rPr>
        <w:t xml:space="preserve">W przypadku, gdy przemoc w rodzinie dotyczy niepełnoletniego </w:t>
      </w:r>
      <w:r w:rsidR="00CB7195">
        <w:rPr>
          <w:rFonts w:ascii="Times New Roman" w:hAnsi="Times New Roman" w:cs="Times New Roman"/>
          <w:color w:val="000000" w:themeColor="text1"/>
        </w:rPr>
        <w:t>dziecka</w:t>
      </w:r>
      <w:r w:rsidRPr="001D7B79">
        <w:rPr>
          <w:rFonts w:ascii="Times New Roman" w:hAnsi="Times New Roman" w:cs="Times New Roman"/>
          <w:color w:val="000000" w:themeColor="text1"/>
        </w:rPr>
        <w:t>,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p>
    <w:p w14:paraId="45612F6D" w14:textId="77777777" w:rsidR="008C4B48" w:rsidRDefault="0027742B" w:rsidP="001012C7">
      <w:pPr>
        <w:pStyle w:val="Akapitzlist"/>
        <w:numPr>
          <w:ilvl w:val="0"/>
          <w:numId w:val="2"/>
        </w:numPr>
        <w:jc w:val="both"/>
        <w:rPr>
          <w:rFonts w:ascii="Times New Roman" w:hAnsi="Times New Roman" w:cs="Times New Roman"/>
          <w:color w:val="000000" w:themeColor="text1"/>
        </w:rPr>
      </w:pPr>
      <w:r w:rsidRPr="001D7B79">
        <w:rPr>
          <w:rFonts w:ascii="Times New Roman" w:hAnsi="Times New Roman" w:cs="Times New Roman"/>
          <w:color w:val="000000" w:themeColor="text1"/>
        </w:rPr>
        <w:t xml:space="preserve">Wypełniony formularz „Niebieska Karta –A” </w:t>
      </w:r>
      <w:r w:rsidR="007E040C">
        <w:rPr>
          <w:rFonts w:ascii="Times New Roman" w:hAnsi="Times New Roman" w:cs="Times New Roman"/>
          <w:color w:val="000000" w:themeColor="text1"/>
        </w:rPr>
        <w:t>przedszkole</w:t>
      </w:r>
      <w:r w:rsidRPr="001D7B79">
        <w:rPr>
          <w:rFonts w:ascii="Times New Roman" w:hAnsi="Times New Roman" w:cs="Times New Roman"/>
          <w:color w:val="000000" w:themeColor="text1"/>
        </w:rPr>
        <w:t xml:space="preserve"> przekazuje przewodniczącemu </w:t>
      </w:r>
      <w:r w:rsidR="003407E8" w:rsidRPr="001D7B79">
        <w:rPr>
          <w:rFonts w:ascii="Times New Roman" w:hAnsi="Times New Roman" w:cs="Times New Roman"/>
          <w:color w:val="000000" w:themeColor="text1"/>
        </w:rPr>
        <w:t>Z</w:t>
      </w:r>
      <w:r w:rsidRPr="001D7B79">
        <w:rPr>
          <w:rFonts w:ascii="Times New Roman" w:hAnsi="Times New Roman" w:cs="Times New Roman"/>
          <w:color w:val="000000" w:themeColor="text1"/>
        </w:rPr>
        <w:t xml:space="preserve">espołu </w:t>
      </w:r>
      <w:r w:rsidR="003407E8" w:rsidRPr="001D7B79">
        <w:rPr>
          <w:rFonts w:ascii="Times New Roman" w:hAnsi="Times New Roman" w:cs="Times New Roman"/>
          <w:color w:val="000000" w:themeColor="text1"/>
        </w:rPr>
        <w:t>i</w:t>
      </w:r>
      <w:r w:rsidRPr="001D7B79">
        <w:rPr>
          <w:rFonts w:ascii="Times New Roman" w:hAnsi="Times New Roman" w:cs="Times New Roman"/>
          <w:color w:val="000000" w:themeColor="text1"/>
        </w:rPr>
        <w:t>nterdyscyplinarnego do spraw przeciwdziałania przemocy</w:t>
      </w:r>
    </w:p>
    <w:p w14:paraId="40A43BDC" w14:textId="7E52B11A" w:rsidR="00446474" w:rsidRPr="001D7B79" w:rsidRDefault="0027742B" w:rsidP="00885ED9">
      <w:pPr>
        <w:pStyle w:val="Akapitzlist"/>
        <w:jc w:val="both"/>
        <w:rPr>
          <w:rFonts w:ascii="Times New Roman" w:hAnsi="Times New Roman" w:cs="Times New Roman"/>
          <w:color w:val="000000" w:themeColor="text1"/>
        </w:rPr>
      </w:pPr>
      <w:r w:rsidRPr="001D7B79">
        <w:rPr>
          <w:rFonts w:ascii="Times New Roman" w:hAnsi="Times New Roman" w:cs="Times New Roman"/>
          <w:color w:val="000000" w:themeColor="text1"/>
        </w:rPr>
        <w:t>w terminie nie później niż 7 dni od wszczęcia procedury.</w:t>
      </w:r>
    </w:p>
    <w:p w14:paraId="0AB193E6" w14:textId="16F1DAE7" w:rsidR="00446474" w:rsidRPr="00CB7195" w:rsidRDefault="00446474" w:rsidP="00CB7195">
      <w:pPr>
        <w:jc w:val="both"/>
        <w:rPr>
          <w:rFonts w:ascii="Times New Roman" w:hAnsi="Times New Roman" w:cs="Times New Roman"/>
          <w:b/>
          <w:bCs/>
          <w:color w:val="C77C0E" w:themeColor="accent1" w:themeShade="BF"/>
          <w:sz w:val="22"/>
          <w:szCs w:val="22"/>
        </w:rPr>
      </w:pPr>
      <w:r w:rsidRPr="00345DA2">
        <w:rPr>
          <w:rFonts w:ascii="Times New Roman" w:hAnsi="Times New Roman" w:cs="Times New Roman"/>
          <w:b/>
          <w:bCs/>
          <w:sz w:val="22"/>
          <w:szCs w:val="22"/>
        </w:rPr>
        <w:t>Podstawa prawna:</w:t>
      </w:r>
    </w:p>
    <w:p w14:paraId="6AAB273F" w14:textId="45874023" w:rsidR="00DE7EFF" w:rsidRPr="00345DA2" w:rsidRDefault="00DE7EFF" w:rsidP="001012C7">
      <w:pPr>
        <w:pStyle w:val="Akapitzlist"/>
        <w:numPr>
          <w:ilvl w:val="0"/>
          <w:numId w:val="1"/>
        </w:numPr>
        <w:jc w:val="both"/>
        <w:rPr>
          <w:rFonts w:ascii="Times New Roman" w:hAnsi="Times New Roman" w:cs="Times New Roman"/>
        </w:rPr>
      </w:pPr>
      <w:r w:rsidRPr="00345DA2">
        <w:rPr>
          <w:rFonts w:ascii="Times New Roman" w:hAnsi="Times New Roman" w:cs="Times New Roman"/>
        </w:rPr>
        <w:t>Ustawa z dnia 29 lipca 2005 r. o przeciwdziałaniu przemocy domowej (t. j. Dz. U. z 2021 r. poz. 1249 ze zm.)</w:t>
      </w:r>
    </w:p>
    <w:p w14:paraId="4C1DD7B3" w14:textId="072396C8" w:rsidR="007C4DDD" w:rsidRDefault="00446474" w:rsidP="001012C7">
      <w:pPr>
        <w:pStyle w:val="Akapitzlist"/>
        <w:numPr>
          <w:ilvl w:val="0"/>
          <w:numId w:val="1"/>
        </w:numPr>
        <w:jc w:val="both"/>
        <w:rPr>
          <w:rFonts w:ascii="Times New Roman" w:hAnsi="Times New Roman" w:cs="Times New Roman"/>
        </w:rPr>
      </w:pPr>
      <w:r w:rsidRPr="007C4DDD">
        <w:rPr>
          <w:rFonts w:ascii="Times New Roman" w:hAnsi="Times New Roman" w:cs="Times New Roman"/>
        </w:rPr>
        <w:t>Rozporządzenie Rady Ministrów z dnia 6 września 2023 r. w sprawie procedury "Niebieskie Karty" oraz wzorów formularzy "Niebieska Karta"</w:t>
      </w:r>
      <w:r w:rsidR="007C4DDD" w:rsidRPr="007C4DDD">
        <w:rPr>
          <w:rFonts w:ascii="Times New Roman" w:hAnsi="Times New Roman" w:cs="Times New Roman"/>
        </w:rPr>
        <w:t>.</w:t>
      </w:r>
    </w:p>
    <w:p w14:paraId="3D86FBF1" w14:textId="1E5A9167" w:rsidR="008C4B48" w:rsidRPr="00A61F09" w:rsidRDefault="008C4B48" w:rsidP="008C4B48">
      <w:pPr>
        <w:pStyle w:val="Nagwek1"/>
        <w:spacing w:line="276" w:lineRule="auto"/>
        <w:rPr>
          <w:rFonts w:ascii="Times New Roman" w:hAnsi="Times New Roman" w:cs="Times New Roman"/>
        </w:rPr>
      </w:pPr>
      <w:bookmarkStart w:id="26" w:name="_Toc147308307"/>
      <w:bookmarkStart w:id="27" w:name="_Toc155689867"/>
      <w:bookmarkStart w:id="28" w:name="_Toc146021033"/>
      <w:r w:rsidRPr="007460F2">
        <w:rPr>
          <w:rFonts w:ascii="Times New Roman" w:hAnsi="Times New Roman" w:cs="Times New Roman"/>
        </w:rPr>
        <w:lastRenderedPageBreak/>
        <w:t>X</w:t>
      </w:r>
      <w:r w:rsidR="00D522A0">
        <w:rPr>
          <w:rFonts w:ascii="Times New Roman" w:hAnsi="Times New Roman" w:cs="Times New Roman"/>
        </w:rPr>
        <w:t>IX</w:t>
      </w:r>
      <w:r w:rsidRPr="007460F2">
        <w:rPr>
          <w:rFonts w:ascii="Times New Roman" w:hAnsi="Times New Roman" w:cs="Times New Roman"/>
        </w:rPr>
        <w:t xml:space="preserve">. </w:t>
      </w:r>
      <w:r>
        <w:rPr>
          <w:rFonts w:ascii="Times New Roman" w:hAnsi="Times New Roman" w:cs="Times New Roman"/>
        </w:rPr>
        <w:t>Ważne telefony i adresy</w:t>
      </w:r>
      <w:bookmarkEnd w:id="26"/>
      <w:bookmarkEnd w:id="27"/>
    </w:p>
    <w:p w14:paraId="7A485330" w14:textId="1429BD82" w:rsidR="008C4B48" w:rsidRPr="002E59CB" w:rsidRDefault="008C4B48" w:rsidP="008C4B48">
      <w:pPr>
        <w:rPr>
          <w:rFonts w:ascii="Times New Roman" w:hAnsi="Times New Roman" w:cs="Times New Roman"/>
          <w:b/>
          <w:bCs/>
          <w:color w:val="000000" w:themeColor="text1"/>
          <w:sz w:val="22"/>
          <w:szCs w:val="22"/>
        </w:rPr>
      </w:pPr>
    </w:p>
    <w:p w14:paraId="01DBCDE3" w14:textId="77777777" w:rsidR="008C735E" w:rsidRDefault="008C735E" w:rsidP="001012C7">
      <w:pPr>
        <w:pStyle w:val="Akapitzlist"/>
        <w:numPr>
          <w:ilvl w:val="0"/>
          <w:numId w:val="31"/>
        </w:numPr>
        <w:spacing w:after="120"/>
        <w:ind w:left="709"/>
        <w:jc w:val="both"/>
        <w:rPr>
          <w:rFonts w:ascii="Times New Roman" w:hAnsi="Times New Roman" w:cs="Times New Roman"/>
          <w:color w:val="000000" w:themeColor="text1"/>
        </w:rPr>
      </w:pPr>
      <w:bookmarkStart w:id="29" w:name="_Hlk156977318"/>
      <w:r>
        <w:rPr>
          <w:rFonts w:ascii="Times New Roman" w:hAnsi="Times New Roman" w:cs="Times New Roman"/>
          <w:b/>
          <w:bCs/>
          <w:color w:val="000000" w:themeColor="text1"/>
        </w:rPr>
        <w:t>Fundacja Dajemy Dzieciom Siłę</w:t>
      </w:r>
      <w:r>
        <w:rPr>
          <w:rFonts w:ascii="Times New Roman" w:hAnsi="Times New Roman" w:cs="Times New Roman"/>
          <w:color w:val="000000" w:themeColor="text1"/>
        </w:rPr>
        <w:t xml:space="preserve"> – Telefon zaufania dla Dzieci i Młodzieży – tel. 116 111 (linia dostępna 24 godziny na dobę i przez siedem dni w tygodniu) oraz Telefon dla rodziców i nauczycieli, którzy potrzebują wsparcia i informacji w zakresie przeciwdziałania i pomocy psychologicznej Dzieciom przeżywającym kłopoty i trudności takie jak: agresja i przemoc w szkole – tel. 800 100 100 (linia czynna od poniedziałku do piątku, w godz. 12 – 15); </w:t>
      </w:r>
    </w:p>
    <w:p w14:paraId="68762BC5" w14:textId="77777777" w:rsidR="008C735E" w:rsidRDefault="008C735E" w:rsidP="008C735E">
      <w:pPr>
        <w:pStyle w:val="Akapitzlist"/>
        <w:spacing w:after="120"/>
        <w:ind w:left="709"/>
        <w:jc w:val="both"/>
        <w:rPr>
          <w:rFonts w:ascii="Times New Roman" w:hAnsi="Times New Roman" w:cs="Times New Roman"/>
          <w:color w:val="000000" w:themeColor="text1"/>
        </w:rPr>
      </w:pPr>
    </w:p>
    <w:p w14:paraId="187A0827" w14:textId="77777777" w:rsidR="008C735E" w:rsidRDefault="008C735E" w:rsidP="001012C7">
      <w:pPr>
        <w:pStyle w:val="Akapitzlist"/>
        <w:numPr>
          <w:ilvl w:val="0"/>
          <w:numId w:val="31"/>
        </w:numPr>
        <w:spacing w:after="120"/>
        <w:ind w:left="709"/>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Numer SOS - Linia Pomocy Pokrzywdzonym – </w:t>
      </w:r>
      <w:r>
        <w:rPr>
          <w:rFonts w:ascii="Times New Roman" w:hAnsi="Times New Roman" w:cs="Times New Roman"/>
          <w:color w:val="000000" w:themeColor="text1"/>
        </w:rPr>
        <w:t>222-309-900; - pomoc w znalezieniu bezpiecznego schronienia i wsparcia prawnego oraz pomoc w zakresie pokrycia kosztów opieki nad dzieckiem w żłobku, klubie, przedszkolu lub w szkole, edukacji, podręczników lub korepetycji.</w:t>
      </w:r>
    </w:p>
    <w:p w14:paraId="1C9773A5" w14:textId="77777777" w:rsidR="008C735E" w:rsidRDefault="008C735E" w:rsidP="008C735E">
      <w:pPr>
        <w:pStyle w:val="Akapitzlist"/>
        <w:rPr>
          <w:rFonts w:ascii="Times New Roman" w:hAnsi="Times New Roman" w:cs="Times New Roman"/>
          <w:b/>
          <w:bCs/>
          <w:color w:val="000000" w:themeColor="text1"/>
        </w:rPr>
      </w:pPr>
    </w:p>
    <w:p w14:paraId="793C529C" w14:textId="77777777" w:rsidR="008C735E" w:rsidRDefault="008C735E" w:rsidP="001012C7">
      <w:pPr>
        <w:pStyle w:val="Akapitzlist"/>
        <w:numPr>
          <w:ilvl w:val="0"/>
          <w:numId w:val="31"/>
        </w:numPr>
        <w:spacing w:after="120"/>
        <w:ind w:left="709"/>
        <w:jc w:val="both"/>
        <w:rPr>
          <w:rFonts w:ascii="Times New Roman" w:hAnsi="Times New Roman" w:cs="Times New Roman"/>
          <w:color w:val="000000" w:themeColor="text1"/>
        </w:rPr>
      </w:pPr>
      <w:r>
        <w:rPr>
          <w:rFonts w:ascii="Times New Roman" w:hAnsi="Times New Roman" w:cs="Times New Roman"/>
          <w:b/>
          <w:bCs/>
          <w:color w:val="000000" w:themeColor="text1"/>
        </w:rPr>
        <w:t>Ogólnopolskie Pogotowie dla Ofiar Przemocy w Rodzinie „Niebieska Linia</w:t>
      </w:r>
      <w:r>
        <w:rPr>
          <w:rFonts w:ascii="Times New Roman" w:hAnsi="Times New Roman" w:cs="Times New Roman"/>
          <w:color w:val="000000" w:themeColor="text1"/>
        </w:rPr>
        <w:t>” – tel. (+48) 22 824-25-01 oraz e-mail: sekretariat@niebieskalinia.pl</w:t>
      </w:r>
    </w:p>
    <w:p w14:paraId="1A3A2A6D" w14:textId="77777777" w:rsidR="008C735E" w:rsidRDefault="008C735E" w:rsidP="008C735E">
      <w:pPr>
        <w:pStyle w:val="Akapitzlist"/>
        <w:spacing w:after="120"/>
        <w:ind w:left="709"/>
        <w:jc w:val="both"/>
        <w:rPr>
          <w:rFonts w:ascii="Times New Roman" w:hAnsi="Times New Roman" w:cs="Times New Roman"/>
          <w:color w:val="000000" w:themeColor="text1"/>
        </w:rPr>
      </w:pPr>
    </w:p>
    <w:p w14:paraId="447A65E6" w14:textId="77777777" w:rsidR="008C735E" w:rsidRDefault="008C735E" w:rsidP="008C735E">
      <w:pPr>
        <w:pStyle w:val="Akapitzlist"/>
        <w:spacing w:after="120"/>
        <w:ind w:left="709"/>
        <w:jc w:val="both"/>
        <w:rPr>
          <w:rFonts w:ascii="Times New Roman" w:hAnsi="Times New Roman" w:cs="Times New Roman"/>
          <w:color w:val="000000" w:themeColor="text1"/>
        </w:rPr>
      </w:pPr>
    </w:p>
    <w:p w14:paraId="26A3FB47" w14:textId="77777777" w:rsidR="008C735E" w:rsidRDefault="008C735E" w:rsidP="001012C7">
      <w:pPr>
        <w:pStyle w:val="Akapitzlist"/>
        <w:numPr>
          <w:ilvl w:val="0"/>
          <w:numId w:val="31"/>
        </w:numPr>
        <w:spacing w:after="120"/>
        <w:ind w:left="709"/>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Fundacja Feminoteka </w:t>
      </w:r>
      <w:r>
        <w:rPr>
          <w:rFonts w:ascii="Times New Roman" w:hAnsi="Times New Roman" w:cs="Times New Roman"/>
          <w:color w:val="000000" w:themeColor="text1"/>
        </w:rPr>
        <w:t xml:space="preserve">- Telefon przeciwprzemocowy dla kobiet doświadczających przemocy (w tym kobiet transseksualnych) – tel. 888 88 33 88 (telefon czynny od poniedziałku do piątku w godz. 11 – 19); </w:t>
      </w:r>
    </w:p>
    <w:p w14:paraId="7BEB9AA5" w14:textId="77777777" w:rsidR="008C735E" w:rsidRDefault="008C735E" w:rsidP="008C735E">
      <w:pPr>
        <w:pStyle w:val="Akapitzlist"/>
        <w:spacing w:after="120"/>
        <w:ind w:left="709"/>
        <w:jc w:val="both"/>
        <w:rPr>
          <w:rFonts w:ascii="Times New Roman" w:hAnsi="Times New Roman" w:cs="Times New Roman"/>
          <w:color w:val="000000" w:themeColor="text1"/>
        </w:rPr>
      </w:pPr>
    </w:p>
    <w:p w14:paraId="1898B390" w14:textId="77777777" w:rsidR="008C735E" w:rsidRDefault="008C735E" w:rsidP="001012C7">
      <w:pPr>
        <w:pStyle w:val="Akapitzlist"/>
        <w:numPr>
          <w:ilvl w:val="0"/>
          <w:numId w:val="31"/>
        </w:numPr>
        <w:spacing w:after="120"/>
        <w:ind w:left="709"/>
        <w:jc w:val="both"/>
        <w:rPr>
          <w:rFonts w:ascii="Times New Roman" w:hAnsi="Times New Roman" w:cs="Times New Roman"/>
          <w:color w:val="000000" w:themeColor="text1"/>
        </w:rPr>
      </w:pPr>
      <w:r>
        <w:rPr>
          <w:rFonts w:ascii="Times New Roman" w:hAnsi="Times New Roman" w:cs="Times New Roman"/>
          <w:b/>
          <w:bCs/>
          <w:color w:val="000000" w:themeColor="text1"/>
        </w:rPr>
        <w:t>Centrum Praw Kobiet</w:t>
      </w:r>
      <w:r>
        <w:rPr>
          <w:rFonts w:ascii="Times New Roman" w:hAnsi="Times New Roman" w:cs="Times New Roman"/>
          <w:color w:val="000000" w:themeColor="text1"/>
        </w:rPr>
        <w:t xml:space="preserve"> – tel. 800 107 777 (telefon interwencyjny czynny całą dobę; po połączeniu należy wybrać 1 i potem 3); </w:t>
      </w:r>
    </w:p>
    <w:p w14:paraId="352D6C76" w14:textId="77777777" w:rsidR="008C735E" w:rsidRDefault="008C735E" w:rsidP="008C735E">
      <w:pPr>
        <w:pStyle w:val="Akapitzlist"/>
        <w:spacing w:after="120"/>
        <w:ind w:left="709"/>
        <w:jc w:val="both"/>
        <w:rPr>
          <w:rFonts w:ascii="Times New Roman" w:hAnsi="Times New Roman" w:cs="Times New Roman"/>
          <w:color w:val="000000" w:themeColor="text1"/>
        </w:rPr>
      </w:pPr>
    </w:p>
    <w:p w14:paraId="2AA6B9D8" w14:textId="77777777" w:rsidR="008C735E" w:rsidRDefault="008C735E" w:rsidP="001012C7">
      <w:pPr>
        <w:pStyle w:val="Akapitzlist"/>
        <w:numPr>
          <w:ilvl w:val="0"/>
          <w:numId w:val="31"/>
        </w:numPr>
        <w:spacing w:after="120"/>
        <w:ind w:left="709"/>
        <w:jc w:val="both"/>
        <w:rPr>
          <w:rFonts w:ascii="Times New Roman" w:hAnsi="Times New Roman" w:cs="Times New Roman"/>
          <w:color w:val="000000" w:themeColor="text1"/>
        </w:rPr>
      </w:pPr>
      <w:r>
        <w:rPr>
          <w:rFonts w:ascii="Times New Roman" w:hAnsi="Times New Roman" w:cs="Times New Roman"/>
          <w:b/>
          <w:bCs/>
          <w:color w:val="000000" w:themeColor="text1"/>
        </w:rPr>
        <w:t>Dziecięcy Telefon Zaufania Rzecznika Praw Dziecka</w:t>
      </w:r>
      <w:r>
        <w:rPr>
          <w:rFonts w:ascii="Times New Roman" w:hAnsi="Times New Roman" w:cs="Times New Roman"/>
          <w:color w:val="000000" w:themeColor="text1"/>
        </w:rPr>
        <w:t xml:space="preserve"> – tel. 800 12 12 12 (linia dostępna 24 godziny na dobę i przez siedem dni w tygodniu);</w:t>
      </w:r>
    </w:p>
    <w:p w14:paraId="5934582D" w14:textId="77777777" w:rsidR="008C735E" w:rsidRDefault="008C735E" w:rsidP="008C735E">
      <w:pPr>
        <w:pStyle w:val="Akapitzlist"/>
        <w:spacing w:after="120"/>
        <w:ind w:left="709"/>
        <w:jc w:val="both"/>
        <w:rPr>
          <w:rFonts w:ascii="Times New Roman" w:hAnsi="Times New Roman" w:cs="Times New Roman"/>
          <w:color w:val="000000" w:themeColor="text1"/>
        </w:rPr>
      </w:pPr>
    </w:p>
    <w:p w14:paraId="4827A5D7" w14:textId="77777777" w:rsidR="008C735E" w:rsidRDefault="008C735E" w:rsidP="001012C7">
      <w:pPr>
        <w:pStyle w:val="Akapitzlist"/>
        <w:numPr>
          <w:ilvl w:val="0"/>
          <w:numId w:val="31"/>
        </w:numPr>
        <w:spacing w:after="120"/>
        <w:ind w:left="709"/>
        <w:jc w:val="both"/>
        <w:rPr>
          <w:rFonts w:ascii="Times New Roman" w:hAnsi="Times New Roman" w:cs="Times New Roman"/>
          <w:color w:val="000000" w:themeColor="text1"/>
        </w:rPr>
      </w:pPr>
      <w:r>
        <w:rPr>
          <w:rFonts w:ascii="Times New Roman" w:hAnsi="Times New Roman" w:cs="Times New Roman"/>
          <w:b/>
          <w:bCs/>
          <w:color w:val="000000" w:themeColor="text1"/>
        </w:rPr>
        <w:t>Anonimowa Policyjna Linia Specjalna „Zatrzymaj Przemoc”</w:t>
      </w:r>
      <w:r>
        <w:rPr>
          <w:rFonts w:ascii="Times New Roman" w:hAnsi="Times New Roman" w:cs="Times New Roman"/>
          <w:color w:val="000000" w:themeColor="text1"/>
        </w:rPr>
        <w:t xml:space="preserve"> – tel. 800 120 148 – (bezpłatna linia dostępna 24 godziny na dobę i przez siedem dni w tygodniu).</w:t>
      </w:r>
    </w:p>
    <w:bookmarkEnd w:id="29"/>
    <w:p w14:paraId="724700E7" w14:textId="77777777" w:rsidR="008C4B48" w:rsidRDefault="008C4B48" w:rsidP="008C4B48">
      <w:pPr>
        <w:spacing w:after="0" w:line="276" w:lineRule="auto"/>
        <w:jc w:val="both"/>
        <w:rPr>
          <w:rFonts w:ascii="Times New Roman" w:hAnsi="Times New Roman" w:cs="Times New Roman"/>
          <w:b/>
          <w:bCs/>
          <w:color w:val="C77C0E" w:themeColor="accent1" w:themeShade="BF"/>
          <w:sz w:val="28"/>
          <w:szCs w:val="28"/>
        </w:rPr>
      </w:pPr>
    </w:p>
    <w:p w14:paraId="28FA9E20" w14:textId="77777777" w:rsidR="008C4B48" w:rsidRDefault="008C4B48" w:rsidP="008C4B48">
      <w:pPr>
        <w:rPr>
          <w:rFonts w:ascii="Times New Roman" w:hAnsi="Times New Roman" w:cs="Times New Roman"/>
        </w:rPr>
      </w:pPr>
      <w:r>
        <w:rPr>
          <w:rFonts w:ascii="Times New Roman" w:hAnsi="Times New Roman" w:cs="Times New Roman"/>
        </w:rPr>
        <w:br w:type="page"/>
      </w:r>
    </w:p>
    <w:p w14:paraId="191CB3C9" w14:textId="3E4C9C1F" w:rsidR="007C4DDD" w:rsidRDefault="007C4DDD" w:rsidP="007C4DDD">
      <w:pPr>
        <w:pStyle w:val="Nagwek1"/>
        <w:spacing w:line="276" w:lineRule="auto"/>
        <w:jc w:val="both"/>
        <w:rPr>
          <w:rFonts w:ascii="Times New Roman" w:hAnsi="Times New Roman" w:cs="Times New Roman"/>
        </w:rPr>
      </w:pPr>
      <w:bookmarkStart w:id="30" w:name="_Toc155689868"/>
      <w:r>
        <w:rPr>
          <w:rFonts w:ascii="Times New Roman" w:hAnsi="Times New Roman" w:cs="Times New Roman"/>
        </w:rPr>
        <w:lastRenderedPageBreak/>
        <w:t>X</w:t>
      </w:r>
      <w:r w:rsidR="00D522A0">
        <w:rPr>
          <w:rFonts w:ascii="Times New Roman" w:hAnsi="Times New Roman" w:cs="Times New Roman"/>
        </w:rPr>
        <w:t>X</w:t>
      </w:r>
      <w:r>
        <w:rPr>
          <w:rFonts w:ascii="Times New Roman" w:hAnsi="Times New Roman" w:cs="Times New Roman"/>
        </w:rPr>
        <w:t>. Monitoring stosowania Standardów Ochrony Małoletnich</w:t>
      </w:r>
      <w:bookmarkEnd w:id="28"/>
      <w:bookmarkEnd w:id="30"/>
    </w:p>
    <w:p w14:paraId="7D29EA47" w14:textId="77777777" w:rsidR="007C4DDD" w:rsidRDefault="007C4DDD" w:rsidP="007C4DDD"/>
    <w:p w14:paraId="4C0D91D7" w14:textId="7A7F6900" w:rsidR="007C4DDD" w:rsidRPr="00D527E2" w:rsidRDefault="00710DEC" w:rsidP="007C4DDD">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Osobą odpowiedzialną za Standardy Ochrony Małoletnich jest </w:t>
      </w:r>
      <w:r w:rsidR="00514D75">
        <w:rPr>
          <w:rFonts w:ascii="Times New Roman" w:hAnsi="Times New Roman" w:cs="Times New Roman"/>
          <w:color w:val="000000" w:themeColor="text1"/>
          <w:sz w:val="22"/>
          <w:szCs w:val="22"/>
        </w:rPr>
        <w:t xml:space="preserve">Pedagog Specjalny. </w:t>
      </w:r>
      <w:r>
        <w:rPr>
          <w:rFonts w:ascii="Times New Roman" w:hAnsi="Times New Roman" w:cs="Times New Roman"/>
          <w:color w:val="000000" w:themeColor="text1"/>
          <w:sz w:val="22"/>
          <w:szCs w:val="22"/>
        </w:rPr>
        <w:t xml:space="preserve"> </w:t>
      </w:r>
      <w:r w:rsidR="007C4DDD" w:rsidRPr="007E040C">
        <w:rPr>
          <w:rFonts w:ascii="Times New Roman" w:hAnsi="Times New Roman" w:cs="Times New Roman"/>
          <w:color w:val="000000" w:themeColor="text1"/>
          <w:sz w:val="22"/>
          <w:szCs w:val="22"/>
        </w:rPr>
        <w:t>Do obowiązków wyżej wymienionej</w:t>
      </w:r>
      <w:r w:rsidR="007C4DDD" w:rsidRPr="00D527E2">
        <w:rPr>
          <w:rFonts w:ascii="Times New Roman" w:hAnsi="Times New Roman" w:cs="Times New Roman"/>
          <w:color w:val="000000" w:themeColor="text1"/>
          <w:sz w:val="22"/>
          <w:szCs w:val="22"/>
        </w:rPr>
        <w:t xml:space="preserve"> osoby należy:</w:t>
      </w:r>
    </w:p>
    <w:p w14:paraId="3FA0BC3F" w14:textId="77777777" w:rsidR="007C4DDD" w:rsidRPr="00D527E2" w:rsidRDefault="007C4DDD" w:rsidP="001012C7">
      <w:pPr>
        <w:pStyle w:val="Akapitzlist"/>
        <w:numPr>
          <w:ilvl w:val="0"/>
          <w:numId w:val="20"/>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 xml:space="preserve">monitorowanie realizacji Standardów, </w:t>
      </w:r>
    </w:p>
    <w:p w14:paraId="1462A03F" w14:textId="77777777" w:rsidR="007C4DDD" w:rsidRPr="00D527E2" w:rsidRDefault="007C4DDD" w:rsidP="001012C7">
      <w:pPr>
        <w:pStyle w:val="Akapitzlist"/>
        <w:numPr>
          <w:ilvl w:val="0"/>
          <w:numId w:val="20"/>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 xml:space="preserve">reagowanie na sygnały naruszenia niniejszych Standardów, </w:t>
      </w:r>
    </w:p>
    <w:p w14:paraId="26AA3ED2" w14:textId="77777777" w:rsidR="007C4DDD" w:rsidRPr="00D527E2" w:rsidRDefault="007C4DDD" w:rsidP="001012C7">
      <w:pPr>
        <w:pStyle w:val="Akapitzlist"/>
        <w:numPr>
          <w:ilvl w:val="0"/>
          <w:numId w:val="20"/>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prowadzenie rejestru zgłoszeń,</w:t>
      </w:r>
    </w:p>
    <w:p w14:paraId="6C38BF06" w14:textId="0554F19C" w:rsidR="007C4DDD" w:rsidRPr="00D527E2" w:rsidRDefault="00885ED9" w:rsidP="001012C7">
      <w:pPr>
        <w:pStyle w:val="Akapitzlist"/>
        <w:numPr>
          <w:ilvl w:val="0"/>
          <w:numId w:val="20"/>
        </w:numPr>
        <w:jc w:val="both"/>
        <w:rPr>
          <w:rFonts w:ascii="Times New Roman" w:hAnsi="Times New Roman" w:cs="Times New Roman"/>
          <w:color w:val="000000" w:themeColor="text1"/>
        </w:rPr>
      </w:pPr>
      <w:r>
        <w:rPr>
          <w:rFonts w:ascii="Times New Roman" w:hAnsi="Times New Roman" w:cs="Times New Roman"/>
          <w:color w:val="000000" w:themeColor="text1"/>
        </w:rPr>
        <w:t>proponowanie zmian w</w:t>
      </w:r>
      <w:r w:rsidR="007C4DDD" w:rsidRPr="00D527E2">
        <w:rPr>
          <w:rFonts w:ascii="Times New Roman" w:hAnsi="Times New Roman" w:cs="Times New Roman"/>
          <w:color w:val="000000" w:themeColor="text1"/>
        </w:rPr>
        <w:t xml:space="preserve"> niniejszych standardach.</w:t>
      </w:r>
    </w:p>
    <w:p w14:paraId="580546FC" w14:textId="16D7C5D1" w:rsidR="007C4DDD" w:rsidRPr="00D527E2" w:rsidRDefault="007C4DDD" w:rsidP="007C4DDD">
      <w:pPr>
        <w:jc w:val="both"/>
        <w:rPr>
          <w:rFonts w:ascii="Times New Roman" w:hAnsi="Times New Roman" w:cs="Times New Roman"/>
          <w:color w:val="000000" w:themeColor="text1"/>
          <w:sz w:val="22"/>
          <w:szCs w:val="22"/>
        </w:rPr>
      </w:pPr>
      <w:r w:rsidRPr="00D527E2">
        <w:rPr>
          <w:rFonts w:ascii="Times New Roman" w:hAnsi="Times New Roman" w:cs="Times New Roman"/>
          <w:color w:val="000000" w:themeColor="text1"/>
          <w:sz w:val="22"/>
          <w:szCs w:val="22"/>
        </w:rPr>
        <w:t xml:space="preserve">Osoba, o której mowa w niniejszym rozdziale zobowiązana jest przeprowadzać </w:t>
      </w:r>
      <w:r>
        <w:rPr>
          <w:rFonts w:ascii="Times New Roman" w:hAnsi="Times New Roman" w:cs="Times New Roman"/>
          <w:color w:val="000000" w:themeColor="text1"/>
          <w:sz w:val="22"/>
          <w:szCs w:val="22"/>
        </w:rPr>
        <w:t xml:space="preserve">raz w roku </w:t>
      </w:r>
      <w:r w:rsidRPr="00D527E2">
        <w:rPr>
          <w:rFonts w:ascii="Times New Roman" w:hAnsi="Times New Roman" w:cs="Times New Roman"/>
          <w:color w:val="000000" w:themeColor="text1"/>
          <w:sz w:val="22"/>
          <w:szCs w:val="22"/>
        </w:rPr>
        <w:t xml:space="preserve">ankietę </w:t>
      </w:r>
      <w:r w:rsidRPr="00514D75">
        <w:rPr>
          <w:rFonts w:ascii="Times New Roman" w:hAnsi="Times New Roman" w:cs="Times New Roman"/>
          <w:color w:val="000000" w:themeColor="text1"/>
          <w:sz w:val="22"/>
          <w:szCs w:val="22"/>
        </w:rPr>
        <w:t>monitorującą poziom realizacji wewnętrznych procedur ochrony dzieci prze</w:t>
      </w:r>
      <w:r w:rsidR="00BD39FA" w:rsidRPr="00514D75">
        <w:rPr>
          <w:rFonts w:ascii="Times New Roman" w:hAnsi="Times New Roman" w:cs="Times New Roman"/>
          <w:color w:val="000000" w:themeColor="text1"/>
          <w:sz w:val="22"/>
          <w:szCs w:val="22"/>
        </w:rPr>
        <w:t>d</w:t>
      </w:r>
      <w:r w:rsidRPr="00514D75">
        <w:rPr>
          <w:rFonts w:ascii="Times New Roman" w:hAnsi="Times New Roman" w:cs="Times New Roman"/>
          <w:color w:val="000000" w:themeColor="text1"/>
          <w:sz w:val="22"/>
          <w:szCs w:val="22"/>
        </w:rPr>
        <w:t xml:space="preserve"> krzywdzeniem. Pracownicy </w:t>
      </w:r>
      <w:r w:rsidR="007E040C" w:rsidRPr="00514D75">
        <w:rPr>
          <w:rFonts w:ascii="Times New Roman" w:hAnsi="Times New Roman" w:cs="Times New Roman"/>
          <w:color w:val="000000" w:themeColor="text1"/>
          <w:sz w:val="22"/>
          <w:szCs w:val="22"/>
        </w:rPr>
        <w:t>Przedszkola</w:t>
      </w:r>
      <w:r w:rsidRPr="00514D75">
        <w:rPr>
          <w:rFonts w:ascii="Times New Roman" w:hAnsi="Times New Roman" w:cs="Times New Roman"/>
          <w:color w:val="000000" w:themeColor="text1"/>
          <w:sz w:val="22"/>
          <w:szCs w:val="22"/>
        </w:rPr>
        <w:t xml:space="preserve"> mogą proponować zmiany w procedurach oraz wskazywać naruszenia procedur. </w:t>
      </w:r>
      <w:r w:rsidR="00786CA9" w:rsidRPr="00514D75">
        <w:rPr>
          <w:rFonts w:ascii="Times New Roman" w:hAnsi="Times New Roman" w:cs="Times New Roman"/>
          <w:color w:val="000000" w:themeColor="text1"/>
          <w:sz w:val="22"/>
          <w:szCs w:val="22"/>
        </w:rPr>
        <w:t>Pedagog</w:t>
      </w:r>
      <w:r w:rsidRPr="00514D75">
        <w:rPr>
          <w:rFonts w:ascii="Times New Roman" w:hAnsi="Times New Roman" w:cs="Times New Roman"/>
          <w:color w:val="000000" w:themeColor="text1"/>
          <w:sz w:val="22"/>
          <w:szCs w:val="22"/>
        </w:rPr>
        <w:t xml:space="preserve"> dokonuje</w:t>
      </w:r>
      <w:r w:rsidRPr="00D527E2">
        <w:rPr>
          <w:rFonts w:ascii="Times New Roman" w:hAnsi="Times New Roman" w:cs="Times New Roman"/>
          <w:color w:val="000000" w:themeColor="text1"/>
          <w:sz w:val="22"/>
          <w:szCs w:val="22"/>
        </w:rPr>
        <w:t xml:space="preserve"> opracowania wypełnionych przez pracowników ankiet. Sporządza na tej podstawie raport z monitorin</w:t>
      </w:r>
      <w:r w:rsidR="00885ED9">
        <w:rPr>
          <w:rFonts w:ascii="Times New Roman" w:hAnsi="Times New Roman" w:cs="Times New Roman"/>
          <w:color w:val="000000" w:themeColor="text1"/>
          <w:sz w:val="22"/>
          <w:szCs w:val="22"/>
        </w:rPr>
        <w:t>gu, który następnie przekazuje d</w:t>
      </w:r>
      <w:r w:rsidRPr="00D527E2">
        <w:rPr>
          <w:rFonts w:ascii="Times New Roman" w:hAnsi="Times New Roman" w:cs="Times New Roman"/>
          <w:color w:val="000000" w:themeColor="text1"/>
          <w:sz w:val="22"/>
          <w:szCs w:val="22"/>
        </w:rPr>
        <w:t xml:space="preserve">yrektorowi. </w:t>
      </w:r>
    </w:p>
    <w:p w14:paraId="5D810A7C" w14:textId="77777777" w:rsidR="007C4DDD" w:rsidRPr="00D527E2" w:rsidRDefault="007C4DDD" w:rsidP="007C4DDD">
      <w:pPr>
        <w:jc w:val="both"/>
        <w:rPr>
          <w:rFonts w:ascii="Times New Roman" w:hAnsi="Times New Roman" w:cs="Times New Roman"/>
          <w:color w:val="000000" w:themeColor="text1"/>
          <w:sz w:val="22"/>
          <w:szCs w:val="22"/>
        </w:rPr>
      </w:pPr>
    </w:p>
    <w:p w14:paraId="3A7C2830" w14:textId="16F65668" w:rsidR="007C4DDD" w:rsidRDefault="007C4DDD" w:rsidP="007C4DDD">
      <w:pPr>
        <w:jc w:val="both"/>
        <w:rPr>
          <w:rFonts w:ascii="Times New Roman" w:hAnsi="Times New Roman" w:cs="Times New Roman"/>
          <w:color w:val="000000" w:themeColor="text1"/>
          <w:sz w:val="22"/>
          <w:szCs w:val="22"/>
        </w:rPr>
      </w:pPr>
      <w:r w:rsidRPr="00D527E2">
        <w:rPr>
          <w:rFonts w:ascii="Times New Roman" w:hAnsi="Times New Roman" w:cs="Times New Roman"/>
          <w:color w:val="000000" w:themeColor="text1"/>
          <w:sz w:val="22"/>
          <w:szCs w:val="22"/>
        </w:rPr>
        <w:t xml:space="preserve">Dyrektor </w:t>
      </w:r>
      <w:r w:rsidR="00D522A0">
        <w:rPr>
          <w:rFonts w:ascii="Times New Roman" w:hAnsi="Times New Roman" w:cs="Times New Roman"/>
          <w:sz w:val="22"/>
          <w:szCs w:val="22"/>
        </w:rPr>
        <w:t xml:space="preserve">Przedszkola Publicznego </w:t>
      </w:r>
      <w:r w:rsidR="00464B04">
        <w:rPr>
          <w:rFonts w:ascii="Times New Roman" w:hAnsi="Times New Roman" w:cs="Times New Roman"/>
          <w:sz w:val="22"/>
          <w:szCs w:val="22"/>
        </w:rPr>
        <w:t>nr 3 z Oddziałami Integracyjnymi w Bogatyni</w:t>
      </w:r>
      <w:r w:rsidR="008B4586" w:rsidRPr="00345DA2">
        <w:rPr>
          <w:rFonts w:ascii="Times New Roman" w:hAnsi="Times New Roman" w:cs="Times New Roman"/>
          <w:sz w:val="22"/>
          <w:szCs w:val="22"/>
        </w:rPr>
        <w:t xml:space="preserve"> </w:t>
      </w:r>
      <w:r w:rsidRPr="00D527E2">
        <w:rPr>
          <w:rFonts w:ascii="Times New Roman" w:hAnsi="Times New Roman" w:cs="Times New Roman"/>
          <w:color w:val="000000" w:themeColor="text1"/>
          <w:sz w:val="22"/>
          <w:szCs w:val="22"/>
        </w:rPr>
        <w:t xml:space="preserve">w razie potrzeby wprowadza do Standardów niezbędne zmiany i ogłasza pracownikom nowe brzmienie. </w:t>
      </w:r>
      <w:r w:rsidRPr="00D56932">
        <w:rPr>
          <w:rFonts w:ascii="Times New Roman" w:hAnsi="Times New Roman" w:cs="Times New Roman"/>
          <w:color w:val="000000" w:themeColor="text1"/>
          <w:sz w:val="22"/>
          <w:szCs w:val="22"/>
        </w:rPr>
        <w:t>Pod</w:t>
      </w:r>
      <w:r w:rsidR="00885ED9">
        <w:rPr>
          <w:rFonts w:ascii="Times New Roman" w:hAnsi="Times New Roman" w:cs="Times New Roman"/>
          <w:color w:val="000000" w:themeColor="text1"/>
          <w:sz w:val="22"/>
          <w:szCs w:val="22"/>
        </w:rPr>
        <w:t>czas zebrań rady pedagogicznej d</w:t>
      </w:r>
      <w:r w:rsidRPr="00D56932">
        <w:rPr>
          <w:rFonts w:ascii="Times New Roman" w:hAnsi="Times New Roman" w:cs="Times New Roman"/>
          <w:color w:val="000000" w:themeColor="text1"/>
          <w:sz w:val="22"/>
          <w:szCs w:val="22"/>
        </w:rPr>
        <w:t xml:space="preserve">yrektor oraz pedagog przypominają pracownikom o obowiązujących w </w:t>
      </w:r>
      <w:r w:rsidR="007E040C">
        <w:rPr>
          <w:rFonts w:ascii="Times New Roman" w:hAnsi="Times New Roman" w:cs="Times New Roman"/>
          <w:color w:val="000000" w:themeColor="text1"/>
          <w:sz w:val="22"/>
          <w:szCs w:val="22"/>
        </w:rPr>
        <w:t>przedszkolu</w:t>
      </w:r>
      <w:r w:rsidRPr="00D56932">
        <w:rPr>
          <w:rFonts w:ascii="Times New Roman" w:hAnsi="Times New Roman" w:cs="Times New Roman"/>
          <w:color w:val="000000" w:themeColor="text1"/>
          <w:sz w:val="22"/>
          <w:szCs w:val="22"/>
        </w:rPr>
        <w:t xml:space="preserve"> procedurach oraz zasadach.</w:t>
      </w:r>
    </w:p>
    <w:p w14:paraId="2CD51F6E" w14:textId="16F3FEDE" w:rsidR="00446474" w:rsidRDefault="00446474" w:rsidP="005E7D3C">
      <w:pPr>
        <w:jc w:val="both"/>
        <w:rPr>
          <w:rFonts w:ascii="Times New Roman" w:hAnsi="Times New Roman" w:cs="Times New Roman"/>
        </w:rPr>
      </w:pPr>
    </w:p>
    <w:p w14:paraId="4EAFB15E" w14:textId="6DABD421" w:rsidR="00D522A0" w:rsidRPr="00D522A0" w:rsidRDefault="00D522A0" w:rsidP="00D522A0">
      <w:pPr>
        <w:shd w:val="clear" w:color="auto" w:fill="FFFFFF" w:themeFill="background1"/>
        <w:jc w:val="both"/>
        <w:rPr>
          <w:rFonts w:ascii="Times New Roman" w:hAnsi="Times New Roman" w:cs="Times New Roman"/>
          <w:color w:val="C77C0E" w:themeColor="accent1" w:themeShade="BF"/>
          <w:sz w:val="22"/>
          <w:szCs w:val="22"/>
        </w:rPr>
      </w:pPr>
      <w:bookmarkStart w:id="31" w:name="_Toc146021034"/>
      <w:r w:rsidRPr="00D522A0">
        <w:rPr>
          <w:rFonts w:ascii="Times New Roman" w:hAnsi="Times New Roman" w:cs="Times New Roman"/>
          <w:color w:val="C77C0E" w:themeColor="accent1" w:themeShade="BF"/>
          <w:sz w:val="22"/>
          <w:szCs w:val="22"/>
        </w:rPr>
        <w:t xml:space="preserve">Dyrektor co najmniej </w:t>
      </w:r>
      <w:r w:rsidRPr="00D522A0">
        <w:rPr>
          <w:rFonts w:ascii="Times New Roman" w:hAnsi="Times New Roman" w:cs="Times New Roman"/>
          <w:b/>
          <w:bCs/>
          <w:color w:val="C77C0E" w:themeColor="accent1" w:themeShade="BF"/>
          <w:sz w:val="22"/>
          <w:szCs w:val="22"/>
        </w:rPr>
        <w:t>raz na dwa lata</w:t>
      </w:r>
      <w:r w:rsidRPr="00D522A0">
        <w:rPr>
          <w:rFonts w:ascii="Times New Roman" w:hAnsi="Times New Roman" w:cs="Times New Roman"/>
          <w:color w:val="C77C0E" w:themeColor="accent1" w:themeShade="BF"/>
          <w:sz w:val="22"/>
          <w:szCs w:val="22"/>
        </w:rPr>
        <w:t xml:space="preserve"> dokonuje oceny standardów w celu zapewnienia ich dostosowania do aktualnych potrzeb oraz zgodności z obowiązującymi przepisami. Wnioski z przeprowadzonej oceny należy pisemnie udokumentować.</w:t>
      </w:r>
    </w:p>
    <w:p w14:paraId="24A4FB9C" w14:textId="45345005" w:rsidR="005E7D3C" w:rsidRDefault="005E7D3C">
      <w:pPr>
        <w:rPr>
          <w:rFonts w:ascii="Times New Roman" w:eastAsiaTheme="majorEastAsia" w:hAnsi="Times New Roman" w:cs="Times New Roman"/>
          <w:color w:val="C77C0E" w:themeColor="accent1" w:themeShade="BF"/>
          <w:sz w:val="36"/>
          <w:szCs w:val="36"/>
        </w:rPr>
      </w:pPr>
    </w:p>
    <w:p w14:paraId="35097418" w14:textId="77777777" w:rsidR="00D522A0" w:rsidRDefault="00D522A0" w:rsidP="00D522A0">
      <w:pPr>
        <w:pStyle w:val="Nagwek1"/>
        <w:spacing w:line="276" w:lineRule="auto"/>
        <w:jc w:val="both"/>
        <w:rPr>
          <w:rFonts w:ascii="Times New Roman" w:hAnsi="Times New Roman" w:cs="Times New Roman"/>
        </w:rPr>
      </w:pPr>
      <w:bookmarkStart w:id="32" w:name="_Toc155618474"/>
      <w:bookmarkStart w:id="33" w:name="_Toc155689869"/>
      <w:r>
        <w:rPr>
          <w:rFonts w:ascii="Times New Roman" w:hAnsi="Times New Roman" w:cs="Times New Roman"/>
        </w:rPr>
        <w:t>XIX. Sposób dokumentowania i zasady przechowywania ujawnionych lub zgłoszonych incydentów lub zdarzeń zagrażających dobru małoletniego</w:t>
      </w:r>
      <w:bookmarkEnd w:id="32"/>
      <w:bookmarkEnd w:id="33"/>
    </w:p>
    <w:p w14:paraId="46B77E48" w14:textId="77777777" w:rsidR="00D522A0" w:rsidRDefault="00D522A0" w:rsidP="00D522A0"/>
    <w:p w14:paraId="08746787" w14:textId="08593BA0" w:rsidR="00D522A0" w:rsidRPr="00DF6621" w:rsidRDefault="00D522A0" w:rsidP="00D522A0">
      <w:pPr>
        <w:pStyle w:val="NormalnyWeb"/>
        <w:shd w:val="clear" w:color="auto" w:fill="FFFFFF"/>
        <w:spacing w:line="276" w:lineRule="auto"/>
        <w:jc w:val="both"/>
        <w:rPr>
          <w:color w:val="000000" w:themeColor="text1"/>
          <w:sz w:val="22"/>
          <w:szCs w:val="22"/>
        </w:rPr>
      </w:pPr>
      <w:r w:rsidRPr="00DF6621">
        <w:rPr>
          <w:color w:val="000000" w:themeColor="text1"/>
          <w:sz w:val="22"/>
          <w:szCs w:val="22"/>
        </w:rPr>
        <w:t>W każdym z powyższych przypadków zakładana jest </w:t>
      </w:r>
      <w:r w:rsidRPr="00DF6621">
        <w:rPr>
          <w:b/>
          <w:bCs/>
          <w:color w:val="000000" w:themeColor="text1"/>
          <w:sz w:val="22"/>
          <w:szCs w:val="22"/>
        </w:rPr>
        <w:t>Karta interwencji.</w:t>
      </w:r>
      <w:r w:rsidRPr="00DF6621">
        <w:rPr>
          <w:color w:val="000000" w:themeColor="text1"/>
          <w:sz w:val="22"/>
          <w:szCs w:val="22"/>
        </w:rPr>
        <w:t xml:space="preserve"> Kartę interwencji zakłada i prowadzi </w:t>
      </w:r>
      <w:r w:rsidR="00885ED9">
        <w:rPr>
          <w:color w:val="000000" w:themeColor="text1"/>
          <w:sz w:val="22"/>
          <w:szCs w:val="22"/>
        </w:rPr>
        <w:t xml:space="preserve"> nauczyciel</w:t>
      </w:r>
      <w:r w:rsidRPr="00DF6621">
        <w:rPr>
          <w:color w:val="000000" w:themeColor="text1"/>
          <w:sz w:val="22"/>
          <w:szCs w:val="22"/>
        </w:rPr>
        <w:t xml:space="preserve"> lub osoba, której dziecko zgłosiło przemoc. </w:t>
      </w:r>
      <w:r w:rsidR="00885ED9">
        <w:rPr>
          <w:color w:val="000000" w:themeColor="text1"/>
          <w:sz w:val="22"/>
          <w:szCs w:val="22"/>
        </w:rPr>
        <w:t xml:space="preserve"> </w:t>
      </w:r>
    </w:p>
    <w:p w14:paraId="74B45193" w14:textId="6620D615" w:rsidR="00D522A0" w:rsidRPr="00DF6621" w:rsidRDefault="00D522A0" w:rsidP="00D522A0">
      <w:pPr>
        <w:pStyle w:val="NormalnyWeb"/>
        <w:shd w:val="clear" w:color="auto" w:fill="FFFFFF"/>
        <w:spacing w:line="276" w:lineRule="auto"/>
        <w:jc w:val="both"/>
        <w:rPr>
          <w:color w:val="000000" w:themeColor="text1"/>
          <w:sz w:val="22"/>
          <w:szCs w:val="22"/>
        </w:rPr>
      </w:pPr>
      <w:r w:rsidRPr="00DF6621">
        <w:rPr>
          <w:color w:val="000000" w:themeColor="text1"/>
          <w:sz w:val="22"/>
          <w:szCs w:val="22"/>
        </w:rPr>
        <w:t xml:space="preserve">Zasady i okres przechowywania dokumentów </w:t>
      </w:r>
      <w:r w:rsidR="00E111EA">
        <w:rPr>
          <w:color w:val="000000" w:themeColor="text1"/>
          <w:sz w:val="22"/>
          <w:szCs w:val="22"/>
        </w:rPr>
        <w:t>dziecka</w:t>
      </w:r>
      <w:r w:rsidRPr="00DF6621">
        <w:rPr>
          <w:color w:val="000000" w:themeColor="text1"/>
          <w:sz w:val="22"/>
          <w:szCs w:val="22"/>
        </w:rPr>
        <w:t xml:space="preserve"> określa Polityka ochrony danych osobowych obowiązująca w </w:t>
      </w:r>
      <w:r>
        <w:rPr>
          <w:color w:val="000000" w:themeColor="text1"/>
          <w:sz w:val="22"/>
          <w:szCs w:val="22"/>
        </w:rPr>
        <w:t>przedszkolu</w:t>
      </w:r>
      <w:r w:rsidRPr="00DF6621">
        <w:rPr>
          <w:color w:val="000000" w:themeColor="text1"/>
          <w:sz w:val="22"/>
          <w:szCs w:val="22"/>
        </w:rPr>
        <w:t xml:space="preserve">. </w:t>
      </w:r>
    </w:p>
    <w:p w14:paraId="762A2DDD" w14:textId="77777777" w:rsidR="00D522A0" w:rsidRDefault="00D522A0">
      <w:pPr>
        <w:rPr>
          <w:rFonts w:ascii="Times New Roman" w:eastAsiaTheme="majorEastAsia" w:hAnsi="Times New Roman" w:cs="Times New Roman"/>
          <w:color w:val="C77C0E" w:themeColor="accent1" w:themeShade="BF"/>
          <w:sz w:val="36"/>
          <w:szCs w:val="36"/>
        </w:rPr>
      </w:pPr>
      <w:bookmarkStart w:id="34" w:name="_Toc155618475"/>
      <w:r>
        <w:rPr>
          <w:rFonts w:ascii="Times New Roman" w:hAnsi="Times New Roman" w:cs="Times New Roman"/>
        </w:rPr>
        <w:br w:type="page"/>
      </w:r>
    </w:p>
    <w:p w14:paraId="44AA62B2" w14:textId="4C6FC01E" w:rsidR="00D522A0" w:rsidRDefault="00D522A0" w:rsidP="00D522A0">
      <w:pPr>
        <w:pStyle w:val="Nagwek1"/>
        <w:spacing w:line="276" w:lineRule="auto"/>
        <w:jc w:val="both"/>
        <w:rPr>
          <w:rFonts w:ascii="Times New Roman" w:hAnsi="Times New Roman" w:cs="Times New Roman"/>
        </w:rPr>
      </w:pPr>
      <w:bookmarkStart w:id="35" w:name="_Toc155689870"/>
      <w:r>
        <w:rPr>
          <w:rFonts w:ascii="Times New Roman" w:hAnsi="Times New Roman" w:cs="Times New Roman"/>
        </w:rPr>
        <w:lastRenderedPageBreak/>
        <w:t>XX. Zasady udostępniania Standardów Ochrony Małoletnich</w:t>
      </w:r>
      <w:bookmarkEnd w:id="34"/>
      <w:bookmarkEnd w:id="35"/>
    </w:p>
    <w:p w14:paraId="57992EE3" w14:textId="77777777" w:rsidR="00D522A0" w:rsidRDefault="00D522A0" w:rsidP="00D522A0">
      <w:pPr>
        <w:autoSpaceDE w:val="0"/>
        <w:autoSpaceDN w:val="0"/>
        <w:adjustRightInd w:val="0"/>
        <w:spacing w:after="159" w:line="240" w:lineRule="auto"/>
        <w:jc w:val="both"/>
        <w:rPr>
          <w:rFonts w:ascii="Times New Roman" w:hAnsi="Times New Roman" w:cs="Times New Roman"/>
          <w:color w:val="000000"/>
          <w:sz w:val="22"/>
          <w:szCs w:val="22"/>
        </w:rPr>
      </w:pPr>
    </w:p>
    <w:p w14:paraId="2AA8ADB5" w14:textId="7A055FBE" w:rsidR="00D522A0" w:rsidRPr="00827A91" w:rsidRDefault="00D522A0" w:rsidP="00D522A0">
      <w:pPr>
        <w:autoSpaceDE w:val="0"/>
        <w:autoSpaceDN w:val="0"/>
        <w:adjustRightInd w:val="0"/>
        <w:spacing w:after="159" w:line="240" w:lineRule="auto"/>
        <w:jc w:val="both"/>
        <w:rPr>
          <w:rFonts w:ascii="Times New Roman" w:hAnsi="Times New Roman" w:cs="Times New Roman"/>
          <w:color w:val="000000"/>
          <w:sz w:val="22"/>
          <w:szCs w:val="22"/>
        </w:rPr>
      </w:pPr>
      <w:r w:rsidRPr="00827A91">
        <w:rPr>
          <w:rFonts w:ascii="Times New Roman" w:hAnsi="Times New Roman" w:cs="Times New Roman"/>
          <w:color w:val="000000"/>
          <w:sz w:val="22"/>
          <w:szCs w:val="22"/>
        </w:rPr>
        <w:t>Ogłoszenie</w:t>
      </w:r>
      <w:r>
        <w:rPr>
          <w:rFonts w:ascii="Times New Roman" w:hAnsi="Times New Roman" w:cs="Times New Roman"/>
          <w:color w:val="000000"/>
          <w:sz w:val="22"/>
          <w:szCs w:val="22"/>
        </w:rPr>
        <w:t xml:space="preserve"> Standardów Ochrony Małoletnich</w:t>
      </w:r>
      <w:r w:rsidRPr="00827A91">
        <w:rPr>
          <w:rFonts w:ascii="Times New Roman" w:hAnsi="Times New Roman" w:cs="Times New Roman"/>
          <w:color w:val="000000"/>
          <w:sz w:val="22"/>
          <w:szCs w:val="22"/>
        </w:rPr>
        <w:t xml:space="preserve"> następuje w sposób dostępny </w:t>
      </w:r>
      <w:r w:rsidRPr="00827A91">
        <w:rPr>
          <w:rFonts w:ascii="Times New Roman" w:hAnsi="Times New Roman" w:cs="Times New Roman"/>
          <w:b/>
          <w:bCs/>
          <w:color w:val="000000"/>
          <w:sz w:val="22"/>
          <w:szCs w:val="22"/>
        </w:rPr>
        <w:t>dla pracowników</w:t>
      </w:r>
      <w:r w:rsidRPr="00827A91">
        <w:rPr>
          <w:rFonts w:ascii="Times New Roman" w:hAnsi="Times New Roman" w:cs="Times New Roman"/>
          <w:color w:val="000000"/>
          <w:sz w:val="22"/>
          <w:szCs w:val="22"/>
        </w:rPr>
        <w:t xml:space="preserve">, w szczególności poprzez umieszczenie </w:t>
      </w:r>
      <w:r>
        <w:rPr>
          <w:rFonts w:ascii="Times New Roman" w:hAnsi="Times New Roman" w:cs="Times New Roman"/>
          <w:color w:val="000000"/>
          <w:sz w:val="22"/>
          <w:szCs w:val="22"/>
        </w:rPr>
        <w:t>Standardów</w:t>
      </w:r>
      <w:r w:rsidRPr="00827A91">
        <w:rPr>
          <w:rFonts w:ascii="Times New Roman" w:hAnsi="Times New Roman" w:cs="Times New Roman"/>
          <w:color w:val="000000"/>
          <w:sz w:val="22"/>
          <w:szCs w:val="22"/>
        </w:rPr>
        <w:t xml:space="preserve"> na ta</w:t>
      </w:r>
      <w:r w:rsidR="00885ED9">
        <w:rPr>
          <w:rFonts w:ascii="Times New Roman" w:hAnsi="Times New Roman" w:cs="Times New Roman"/>
          <w:color w:val="000000"/>
          <w:sz w:val="22"/>
          <w:szCs w:val="22"/>
        </w:rPr>
        <w:t xml:space="preserve">blicy ogłoszeń dla pracowników  </w:t>
      </w:r>
      <w:r w:rsidRPr="00827A91">
        <w:rPr>
          <w:rFonts w:ascii="Times New Roman" w:hAnsi="Times New Roman" w:cs="Times New Roman"/>
          <w:color w:val="000000"/>
          <w:sz w:val="22"/>
          <w:szCs w:val="22"/>
        </w:rPr>
        <w:t>oraz</w:t>
      </w:r>
      <w:r>
        <w:rPr>
          <w:rFonts w:ascii="Times New Roman" w:hAnsi="Times New Roman" w:cs="Times New Roman"/>
          <w:color w:val="000000"/>
          <w:sz w:val="22"/>
          <w:szCs w:val="22"/>
        </w:rPr>
        <w:t xml:space="preserve"> </w:t>
      </w:r>
      <w:r w:rsidRPr="00827A91">
        <w:rPr>
          <w:rFonts w:ascii="Times New Roman" w:hAnsi="Times New Roman" w:cs="Times New Roman"/>
          <w:color w:val="000000"/>
          <w:sz w:val="22"/>
          <w:szCs w:val="22"/>
        </w:rPr>
        <w:t>poprzez przesłanie jej tekstu droga elektroniczną</w:t>
      </w:r>
      <w:r w:rsidR="00E111EA">
        <w:rPr>
          <w:rFonts w:ascii="Times New Roman" w:hAnsi="Times New Roman" w:cs="Times New Roman"/>
          <w:color w:val="000000"/>
          <w:sz w:val="22"/>
          <w:szCs w:val="22"/>
        </w:rPr>
        <w:t>.</w:t>
      </w:r>
    </w:p>
    <w:p w14:paraId="241CBA2B" w14:textId="77777777" w:rsidR="00D522A0" w:rsidRDefault="00D522A0" w:rsidP="00D522A0">
      <w:pPr>
        <w:autoSpaceDE w:val="0"/>
        <w:autoSpaceDN w:val="0"/>
        <w:adjustRightInd w:val="0"/>
        <w:spacing w:after="159" w:line="240" w:lineRule="auto"/>
        <w:jc w:val="both"/>
        <w:rPr>
          <w:rFonts w:ascii="Times New Roman" w:hAnsi="Times New Roman" w:cs="Times New Roman"/>
          <w:b/>
          <w:bCs/>
          <w:color w:val="000000"/>
          <w:sz w:val="22"/>
          <w:szCs w:val="22"/>
        </w:rPr>
      </w:pPr>
    </w:p>
    <w:p w14:paraId="7D1ECD0C" w14:textId="3697DA1C" w:rsidR="00D522A0" w:rsidRDefault="00D522A0" w:rsidP="00D522A0">
      <w:pPr>
        <w:autoSpaceDE w:val="0"/>
        <w:autoSpaceDN w:val="0"/>
        <w:adjustRightInd w:val="0"/>
        <w:spacing w:after="159" w:line="240" w:lineRule="auto"/>
        <w:jc w:val="both"/>
        <w:rPr>
          <w:rFonts w:ascii="Times New Roman" w:hAnsi="Times New Roman" w:cs="Times New Roman"/>
          <w:color w:val="000000"/>
          <w:sz w:val="22"/>
          <w:szCs w:val="22"/>
        </w:rPr>
      </w:pPr>
      <w:r w:rsidRPr="00827A91">
        <w:rPr>
          <w:rFonts w:ascii="Times New Roman" w:hAnsi="Times New Roman" w:cs="Times New Roman"/>
          <w:b/>
          <w:bCs/>
          <w:color w:val="000000"/>
          <w:sz w:val="22"/>
          <w:szCs w:val="22"/>
        </w:rPr>
        <w:t>Rodzice/opiekunowie</w:t>
      </w:r>
      <w:r>
        <w:rPr>
          <w:rFonts w:ascii="Times New Roman" w:hAnsi="Times New Roman" w:cs="Times New Roman"/>
          <w:color w:val="000000"/>
          <w:sz w:val="22"/>
          <w:szCs w:val="22"/>
        </w:rPr>
        <w:t xml:space="preserve"> </w:t>
      </w:r>
      <w:r w:rsidR="00E111EA">
        <w:rPr>
          <w:rFonts w:ascii="Times New Roman" w:hAnsi="Times New Roman" w:cs="Times New Roman"/>
          <w:color w:val="000000"/>
          <w:sz w:val="22"/>
          <w:szCs w:val="22"/>
        </w:rPr>
        <w:t>dzieci</w:t>
      </w:r>
      <w:r>
        <w:rPr>
          <w:rFonts w:ascii="Times New Roman" w:hAnsi="Times New Roman" w:cs="Times New Roman"/>
          <w:color w:val="000000"/>
          <w:sz w:val="22"/>
          <w:szCs w:val="22"/>
        </w:rPr>
        <w:t xml:space="preserve"> zostają poinformowani o Standardach Ochrony Małoletnich</w:t>
      </w:r>
      <w:r w:rsidR="00E111EA">
        <w:rPr>
          <w:rFonts w:ascii="Times New Roman" w:hAnsi="Times New Roman" w:cs="Times New Roman"/>
          <w:color w:val="000000"/>
          <w:sz w:val="22"/>
          <w:szCs w:val="22"/>
        </w:rPr>
        <w:t xml:space="preserve"> podczas zabrania z rodzicami </w:t>
      </w:r>
      <w:r>
        <w:rPr>
          <w:rFonts w:ascii="Times New Roman" w:hAnsi="Times New Roman" w:cs="Times New Roman"/>
          <w:color w:val="000000"/>
          <w:sz w:val="22"/>
          <w:szCs w:val="22"/>
        </w:rPr>
        <w:t xml:space="preserve">oraz poprzez wywieszenie dokumentu na tablicy ogłoszeń </w:t>
      </w:r>
      <w:r w:rsidR="00885ED9">
        <w:rPr>
          <w:rFonts w:ascii="Times New Roman" w:hAnsi="Times New Roman" w:cs="Times New Roman"/>
          <w:color w:val="000000"/>
          <w:sz w:val="22"/>
          <w:szCs w:val="22"/>
        </w:rPr>
        <w:t xml:space="preserve"> dla rodziców </w:t>
      </w:r>
      <w:r>
        <w:rPr>
          <w:rFonts w:ascii="Times New Roman" w:hAnsi="Times New Roman" w:cs="Times New Roman"/>
          <w:color w:val="000000"/>
          <w:sz w:val="22"/>
          <w:szCs w:val="22"/>
        </w:rPr>
        <w:t xml:space="preserve">. </w:t>
      </w:r>
    </w:p>
    <w:p w14:paraId="21AD45DD" w14:textId="77777777" w:rsidR="00D522A0" w:rsidRDefault="00D522A0" w:rsidP="00D522A0">
      <w:pPr>
        <w:autoSpaceDE w:val="0"/>
        <w:autoSpaceDN w:val="0"/>
        <w:adjustRightInd w:val="0"/>
        <w:spacing w:after="0" w:line="240" w:lineRule="auto"/>
        <w:jc w:val="both"/>
        <w:rPr>
          <w:rFonts w:ascii="Times New Roman" w:hAnsi="Times New Roman" w:cs="Times New Roman"/>
          <w:b/>
          <w:bCs/>
          <w:color w:val="000000"/>
          <w:sz w:val="22"/>
          <w:szCs w:val="22"/>
        </w:rPr>
      </w:pPr>
    </w:p>
    <w:p w14:paraId="0F5DF68C" w14:textId="4A305927" w:rsidR="00D522A0" w:rsidRPr="00827A91" w:rsidRDefault="00D522A0" w:rsidP="00D522A0">
      <w:pPr>
        <w:autoSpaceDE w:val="0"/>
        <w:autoSpaceDN w:val="0"/>
        <w:adjustRightInd w:val="0"/>
        <w:spacing w:after="0" w:line="240" w:lineRule="auto"/>
        <w:jc w:val="both"/>
        <w:rPr>
          <w:rFonts w:ascii="Times New Roman" w:hAnsi="Times New Roman" w:cs="Times New Roman"/>
          <w:color w:val="000000"/>
          <w:sz w:val="22"/>
          <w:szCs w:val="22"/>
        </w:rPr>
      </w:pPr>
      <w:r w:rsidRPr="00827A91">
        <w:rPr>
          <w:rFonts w:ascii="Times New Roman" w:hAnsi="Times New Roman" w:cs="Times New Roman"/>
          <w:b/>
          <w:bCs/>
          <w:color w:val="000000"/>
          <w:sz w:val="22"/>
          <w:szCs w:val="22"/>
        </w:rPr>
        <w:t>Dzieci</w:t>
      </w:r>
      <w:r>
        <w:rPr>
          <w:rFonts w:ascii="Times New Roman" w:hAnsi="Times New Roman" w:cs="Times New Roman"/>
          <w:b/>
          <w:bCs/>
          <w:color w:val="000000"/>
          <w:sz w:val="22"/>
          <w:szCs w:val="22"/>
        </w:rPr>
        <w:t xml:space="preserve"> </w:t>
      </w:r>
      <w:r w:rsidR="00885ED9">
        <w:rPr>
          <w:rFonts w:ascii="Times New Roman" w:hAnsi="Times New Roman" w:cs="Times New Roman"/>
          <w:color w:val="000000"/>
          <w:sz w:val="22"/>
          <w:szCs w:val="22"/>
        </w:rPr>
        <w:t>zostają poinformowane</w:t>
      </w:r>
      <w:r w:rsidRPr="00827A91">
        <w:rPr>
          <w:rFonts w:ascii="Times New Roman" w:hAnsi="Times New Roman" w:cs="Times New Roman"/>
          <w:color w:val="000000"/>
          <w:sz w:val="22"/>
          <w:szCs w:val="22"/>
        </w:rPr>
        <w:t xml:space="preserve"> o </w:t>
      </w:r>
      <w:r w:rsidR="00E111EA">
        <w:rPr>
          <w:rFonts w:ascii="Times New Roman" w:hAnsi="Times New Roman" w:cs="Times New Roman"/>
          <w:color w:val="000000"/>
          <w:sz w:val="22"/>
          <w:szCs w:val="22"/>
        </w:rPr>
        <w:t xml:space="preserve">zasadach panujących w przedszkolu podczas zajęć z </w:t>
      </w:r>
      <w:r w:rsidR="00885ED9">
        <w:rPr>
          <w:rFonts w:ascii="Times New Roman" w:hAnsi="Times New Roman" w:cs="Times New Roman"/>
          <w:color w:val="000000"/>
          <w:sz w:val="22"/>
          <w:szCs w:val="22"/>
        </w:rPr>
        <w:t xml:space="preserve"> nauczycielem </w:t>
      </w:r>
      <w:r w:rsidR="00E111EA">
        <w:rPr>
          <w:rFonts w:ascii="Times New Roman" w:hAnsi="Times New Roman" w:cs="Times New Roman"/>
          <w:color w:val="000000"/>
          <w:sz w:val="22"/>
          <w:szCs w:val="22"/>
        </w:rPr>
        <w:t>grupy. Nauczyciele w rocznym planie pracy przedszkola planują zajęcia z dziećmi poświęcone przemocy, krzywdzeniu, bezpieczeństwie, numerach alarmowych itp.</w:t>
      </w:r>
    </w:p>
    <w:p w14:paraId="22C8025F" w14:textId="77777777" w:rsidR="00D522A0" w:rsidRPr="00827A91" w:rsidRDefault="00D522A0" w:rsidP="00D522A0">
      <w:pPr>
        <w:autoSpaceDE w:val="0"/>
        <w:autoSpaceDN w:val="0"/>
        <w:adjustRightInd w:val="0"/>
        <w:spacing w:after="0" w:line="240" w:lineRule="auto"/>
        <w:jc w:val="both"/>
        <w:rPr>
          <w:rFonts w:ascii="Times New Roman" w:hAnsi="Times New Roman" w:cs="Times New Roman"/>
          <w:color w:val="000000"/>
          <w:sz w:val="22"/>
          <w:szCs w:val="22"/>
        </w:rPr>
      </w:pPr>
    </w:p>
    <w:p w14:paraId="6E0FC21D" w14:textId="77777777" w:rsidR="00D522A0" w:rsidRDefault="00D522A0" w:rsidP="00D522A0">
      <w:pPr>
        <w:autoSpaceDE w:val="0"/>
        <w:autoSpaceDN w:val="0"/>
        <w:adjustRightInd w:val="0"/>
        <w:spacing w:after="0" w:line="240" w:lineRule="auto"/>
        <w:jc w:val="both"/>
        <w:rPr>
          <w:rFonts w:ascii="Times New Roman" w:hAnsi="Times New Roman" w:cs="Times New Roman"/>
          <w:color w:val="000000"/>
          <w:sz w:val="22"/>
          <w:szCs w:val="22"/>
        </w:rPr>
      </w:pPr>
    </w:p>
    <w:p w14:paraId="6D96B6F0" w14:textId="6F1241D7" w:rsidR="00D522A0" w:rsidRPr="00827A91" w:rsidRDefault="00D522A0" w:rsidP="00D522A0">
      <w:pPr>
        <w:autoSpaceDE w:val="0"/>
        <w:autoSpaceDN w:val="0"/>
        <w:adjustRightInd w:val="0"/>
        <w:spacing w:after="0" w:line="240" w:lineRule="auto"/>
        <w:jc w:val="both"/>
        <w:rPr>
          <w:rFonts w:ascii="Arial" w:hAnsi="Arial" w:cs="Arial"/>
          <w:color w:val="000000"/>
          <w:sz w:val="23"/>
          <w:szCs w:val="23"/>
        </w:rPr>
      </w:pPr>
      <w:r w:rsidRPr="00827A91">
        <w:rPr>
          <w:rFonts w:ascii="Times New Roman" w:hAnsi="Times New Roman" w:cs="Times New Roman"/>
          <w:color w:val="000000"/>
          <w:sz w:val="22"/>
          <w:szCs w:val="22"/>
        </w:rPr>
        <w:t xml:space="preserve">Niezależnie od powyższym zasad ogłaszania </w:t>
      </w:r>
      <w:r>
        <w:rPr>
          <w:rFonts w:ascii="Times New Roman" w:hAnsi="Times New Roman" w:cs="Times New Roman"/>
          <w:color w:val="000000"/>
          <w:sz w:val="22"/>
          <w:szCs w:val="22"/>
        </w:rPr>
        <w:t>Standardy Ochrony Małoletnich</w:t>
      </w:r>
      <w:r w:rsidRPr="00827A91">
        <w:rPr>
          <w:rFonts w:ascii="Times New Roman" w:hAnsi="Times New Roman" w:cs="Times New Roman"/>
          <w:color w:val="000000"/>
          <w:sz w:val="22"/>
          <w:szCs w:val="22"/>
        </w:rPr>
        <w:t xml:space="preserve"> zostaj</w:t>
      </w:r>
      <w:r>
        <w:rPr>
          <w:rFonts w:ascii="Times New Roman" w:hAnsi="Times New Roman" w:cs="Times New Roman"/>
          <w:color w:val="000000"/>
          <w:sz w:val="22"/>
          <w:szCs w:val="22"/>
        </w:rPr>
        <w:t>ą</w:t>
      </w:r>
      <w:r w:rsidRPr="00827A91">
        <w:rPr>
          <w:rFonts w:ascii="Times New Roman" w:hAnsi="Times New Roman" w:cs="Times New Roman"/>
          <w:color w:val="000000"/>
          <w:sz w:val="22"/>
          <w:szCs w:val="22"/>
        </w:rPr>
        <w:t xml:space="preserve"> </w:t>
      </w:r>
      <w:r>
        <w:rPr>
          <w:rFonts w:ascii="Times New Roman" w:hAnsi="Times New Roman" w:cs="Times New Roman"/>
          <w:color w:val="000000"/>
          <w:sz w:val="22"/>
          <w:szCs w:val="22"/>
        </w:rPr>
        <w:t>również</w:t>
      </w:r>
      <w:r w:rsidRPr="00827A91">
        <w:rPr>
          <w:rFonts w:ascii="Times New Roman" w:hAnsi="Times New Roman" w:cs="Times New Roman"/>
          <w:color w:val="000000"/>
          <w:sz w:val="22"/>
          <w:szCs w:val="22"/>
        </w:rPr>
        <w:t xml:space="preserve"> udostępnion</w:t>
      </w:r>
      <w:r>
        <w:rPr>
          <w:rFonts w:ascii="Times New Roman" w:hAnsi="Times New Roman" w:cs="Times New Roman"/>
          <w:color w:val="000000"/>
          <w:sz w:val="22"/>
          <w:szCs w:val="22"/>
        </w:rPr>
        <w:t>e</w:t>
      </w:r>
      <w:r w:rsidR="0058034B">
        <w:rPr>
          <w:rFonts w:ascii="Times New Roman" w:hAnsi="Times New Roman" w:cs="Times New Roman"/>
          <w:color w:val="000000"/>
          <w:sz w:val="22"/>
          <w:szCs w:val="22"/>
        </w:rPr>
        <w:t xml:space="preserve"> poprzez zamieszczenie ich </w:t>
      </w:r>
      <w:r w:rsidR="00E111EA">
        <w:rPr>
          <w:rFonts w:ascii="Times New Roman" w:hAnsi="Times New Roman" w:cs="Times New Roman"/>
          <w:color w:val="000000"/>
          <w:sz w:val="22"/>
          <w:szCs w:val="22"/>
        </w:rPr>
        <w:t xml:space="preserve"> </w:t>
      </w:r>
      <w:r w:rsidRPr="00827A91">
        <w:rPr>
          <w:rFonts w:ascii="Times New Roman" w:hAnsi="Times New Roman" w:cs="Times New Roman"/>
          <w:color w:val="000000"/>
          <w:sz w:val="22"/>
          <w:szCs w:val="22"/>
        </w:rPr>
        <w:t>na stronie internetowej</w:t>
      </w:r>
      <w:r>
        <w:rPr>
          <w:rFonts w:ascii="Times New Roman" w:hAnsi="Times New Roman" w:cs="Times New Roman"/>
          <w:color w:val="000000"/>
          <w:sz w:val="22"/>
          <w:szCs w:val="22"/>
        </w:rPr>
        <w:t xml:space="preserve"> </w:t>
      </w:r>
      <w:r w:rsidR="00E111EA">
        <w:rPr>
          <w:rFonts w:ascii="Times New Roman" w:hAnsi="Times New Roman" w:cs="Times New Roman"/>
          <w:color w:val="000000"/>
          <w:sz w:val="22"/>
          <w:szCs w:val="22"/>
        </w:rPr>
        <w:t xml:space="preserve">przedszkola. </w:t>
      </w:r>
    </w:p>
    <w:p w14:paraId="5E52D432" w14:textId="77777777" w:rsidR="00D522A0" w:rsidRDefault="00D522A0">
      <w:pPr>
        <w:rPr>
          <w:rFonts w:ascii="Times New Roman" w:eastAsiaTheme="majorEastAsia" w:hAnsi="Times New Roman" w:cs="Times New Roman"/>
          <w:color w:val="C77C0E" w:themeColor="accent1" w:themeShade="BF"/>
          <w:sz w:val="36"/>
          <w:szCs w:val="36"/>
        </w:rPr>
      </w:pPr>
      <w:r>
        <w:rPr>
          <w:rFonts w:ascii="Times New Roman" w:hAnsi="Times New Roman" w:cs="Times New Roman"/>
        </w:rPr>
        <w:br w:type="page"/>
      </w:r>
    </w:p>
    <w:p w14:paraId="58BB9C37" w14:textId="28B2617E" w:rsidR="005E7D3C" w:rsidRDefault="005E7D3C" w:rsidP="005E7D3C">
      <w:pPr>
        <w:pStyle w:val="Nagwek1"/>
        <w:spacing w:line="276" w:lineRule="auto"/>
        <w:rPr>
          <w:rFonts w:ascii="Times New Roman" w:hAnsi="Times New Roman" w:cs="Times New Roman"/>
        </w:rPr>
      </w:pPr>
      <w:bookmarkStart w:id="36" w:name="_Toc155689871"/>
      <w:r>
        <w:rPr>
          <w:rFonts w:ascii="Times New Roman" w:hAnsi="Times New Roman" w:cs="Times New Roman"/>
        </w:rPr>
        <w:lastRenderedPageBreak/>
        <w:t>Załącznik nr 1 – Karta interwencji</w:t>
      </w:r>
      <w:bookmarkEnd w:id="31"/>
      <w:bookmarkEnd w:id="36"/>
    </w:p>
    <w:p w14:paraId="3064E204" w14:textId="77777777" w:rsidR="005E7D3C" w:rsidRDefault="005E7D3C" w:rsidP="005E7D3C">
      <w:pPr>
        <w:shd w:val="clear" w:color="auto" w:fill="FFFFFF"/>
        <w:spacing w:after="0"/>
        <w:jc w:val="both"/>
        <w:rPr>
          <w:rFonts w:ascii="Times New Roman" w:hAnsi="Times New Roman" w:cs="Times New Roman"/>
        </w:rPr>
      </w:pPr>
    </w:p>
    <w:p w14:paraId="293F8CD8" w14:textId="77777777" w:rsidR="005E7D3C" w:rsidRPr="00EE51F1" w:rsidRDefault="005E7D3C" w:rsidP="005E7D3C">
      <w:pPr>
        <w:shd w:val="clear" w:color="auto" w:fill="FFFFFF"/>
        <w:spacing w:after="0"/>
        <w:jc w:val="both"/>
        <w:rPr>
          <w:rFonts w:ascii="Times New Roman" w:hAnsi="Times New Roman" w:cs="Times New Roman"/>
        </w:rPr>
      </w:pPr>
    </w:p>
    <w:tbl>
      <w:tblPr>
        <w:tblStyle w:val="Tabela-Siatka"/>
        <w:tblW w:w="9067" w:type="dxa"/>
        <w:tblLook w:val="04A0" w:firstRow="1" w:lastRow="0" w:firstColumn="1" w:lastColumn="0" w:noHBand="0" w:noVBand="1"/>
      </w:tblPr>
      <w:tblGrid>
        <w:gridCol w:w="3397"/>
        <w:gridCol w:w="3021"/>
        <w:gridCol w:w="2649"/>
      </w:tblGrid>
      <w:tr w:rsidR="005E7D3C" w14:paraId="0E2AC9DE" w14:textId="77777777" w:rsidTr="00D97972">
        <w:tc>
          <w:tcPr>
            <w:tcW w:w="3397" w:type="dxa"/>
          </w:tcPr>
          <w:p w14:paraId="060B08B3" w14:textId="77777777" w:rsidR="005E7D3C" w:rsidRPr="008B22A3" w:rsidRDefault="005E7D3C" w:rsidP="00D97972">
            <w:pPr>
              <w:rPr>
                <w:rFonts w:ascii="Times New Roman" w:hAnsi="Times New Roman" w:cs="Times New Roman"/>
                <w:b/>
                <w:bCs/>
                <w:sz w:val="22"/>
                <w:szCs w:val="22"/>
              </w:rPr>
            </w:pPr>
            <w:r w:rsidRPr="008B22A3">
              <w:rPr>
                <w:rFonts w:ascii="Times New Roman" w:hAnsi="Times New Roman" w:cs="Times New Roman"/>
                <w:b/>
                <w:bCs/>
                <w:sz w:val="22"/>
                <w:szCs w:val="22"/>
              </w:rPr>
              <w:t>1. Imię i nazwisko dziecka</w:t>
            </w:r>
          </w:p>
        </w:tc>
        <w:tc>
          <w:tcPr>
            <w:tcW w:w="5670" w:type="dxa"/>
            <w:gridSpan w:val="2"/>
          </w:tcPr>
          <w:p w14:paraId="7059606A" w14:textId="77777777" w:rsidR="005E7D3C" w:rsidRDefault="005E7D3C" w:rsidP="00D97972">
            <w:pPr>
              <w:jc w:val="both"/>
              <w:rPr>
                <w:rFonts w:ascii="Times New Roman" w:hAnsi="Times New Roman" w:cs="Times New Roman"/>
                <w:sz w:val="22"/>
                <w:szCs w:val="22"/>
              </w:rPr>
            </w:pPr>
          </w:p>
          <w:p w14:paraId="2FD4B4DA" w14:textId="77777777" w:rsidR="005E7D3C" w:rsidRDefault="005E7D3C" w:rsidP="00D97972">
            <w:pPr>
              <w:jc w:val="both"/>
              <w:rPr>
                <w:rFonts w:ascii="Times New Roman" w:hAnsi="Times New Roman" w:cs="Times New Roman"/>
                <w:sz w:val="22"/>
                <w:szCs w:val="22"/>
              </w:rPr>
            </w:pPr>
          </w:p>
        </w:tc>
      </w:tr>
      <w:tr w:rsidR="005E7D3C" w14:paraId="05299543" w14:textId="77777777" w:rsidTr="00D97972">
        <w:tc>
          <w:tcPr>
            <w:tcW w:w="3397" w:type="dxa"/>
          </w:tcPr>
          <w:p w14:paraId="1A8F05BE" w14:textId="77777777" w:rsidR="005E7D3C" w:rsidRPr="008B22A3" w:rsidRDefault="005E7D3C" w:rsidP="00D97972">
            <w:pPr>
              <w:rPr>
                <w:rFonts w:ascii="Times New Roman" w:hAnsi="Times New Roman" w:cs="Times New Roman"/>
                <w:b/>
                <w:bCs/>
                <w:sz w:val="22"/>
                <w:szCs w:val="22"/>
              </w:rPr>
            </w:pPr>
            <w:r w:rsidRPr="008B22A3">
              <w:rPr>
                <w:rFonts w:ascii="Times New Roman" w:hAnsi="Times New Roman" w:cs="Times New Roman"/>
                <w:b/>
                <w:bCs/>
                <w:sz w:val="22"/>
                <w:szCs w:val="22"/>
              </w:rPr>
              <w:t>2. Przyczyny interwencji (forma krzywdzenia)</w:t>
            </w:r>
          </w:p>
        </w:tc>
        <w:tc>
          <w:tcPr>
            <w:tcW w:w="5670" w:type="dxa"/>
            <w:gridSpan w:val="2"/>
          </w:tcPr>
          <w:p w14:paraId="7BDC176C" w14:textId="77777777" w:rsidR="005E7D3C" w:rsidRDefault="005E7D3C" w:rsidP="00D97972">
            <w:pPr>
              <w:jc w:val="both"/>
              <w:rPr>
                <w:rFonts w:ascii="Times New Roman" w:hAnsi="Times New Roman" w:cs="Times New Roman"/>
                <w:sz w:val="22"/>
                <w:szCs w:val="22"/>
              </w:rPr>
            </w:pPr>
          </w:p>
          <w:p w14:paraId="457B7C6D" w14:textId="77777777" w:rsidR="005E7D3C" w:rsidRDefault="005E7D3C" w:rsidP="00D97972">
            <w:pPr>
              <w:jc w:val="both"/>
              <w:rPr>
                <w:rFonts w:ascii="Times New Roman" w:hAnsi="Times New Roman" w:cs="Times New Roman"/>
                <w:sz w:val="22"/>
                <w:szCs w:val="22"/>
              </w:rPr>
            </w:pPr>
          </w:p>
          <w:p w14:paraId="2D61348B" w14:textId="77777777" w:rsidR="005E7D3C" w:rsidRDefault="005E7D3C" w:rsidP="00D97972">
            <w:pPr>
              <w:jc w:val="both"/>
              <w:rPr>
                <w:rFonts w:ascii="Times New Roman" w:hAnsi="Times New Roman" w:cs="Times New Roman"/>
                <w:sz w:val="22"/>
                <w:szCs w:val="22"/>
              </w:rPr>
            </w:pPr>
          </w:p>
        </w:tc>
      </w:tr>
      <w:tr w:rsidR="005E7D3C" w14:paraId="0057C7FA" w14:textId="77777777" w:rsidTr="00D97972">
        <w:tc>
          <w:tcPr>
            <w:tcW w:w="3397" w:type="dxa"/>
          </w:tcPr>
          <w:p w14:paraId="274FD9DF" w14:textId="77777777" w:rsidR="005E7D3C" w:rsidRPr="008B22A3" w:rsidRDefault="005E7D3C" w:rsidP="00D97972">
            <w:pPr>
              <w:rPr>
                <w:rFonts w:ascii="Times New Roman" w:hAnsi="Times New Roman" w:cs="Times New Roman"/>
                <w:b/>
                <w:bCs/>
                <w:sz w:val="22"/>
                <w:szCs w:val="22"/>
              </w:rPr>
            </w:pPr>
            <w:r w:rsidRPr="008B22A3">
              <w:rPr>
                <w:rFonts w:ascii="Times New Roman" w:hAnsi="Times New Roman" w:cs="Times New Roman"/>
                <w:b/>
                <w:bCs/>
                <w:sz w:val="22"/>
                <w:szCs w:val="22"/>
              </w:rPr>
              <w:t>3. Osoba zawiadamiająca o podejrzeniu krzywdzenia</w:t>
            </w:r>
          </w:p>
        </w:tc>
        <w:tc>
          <w:tcPr>
            <w:tcW w:w="5670" w:type="dxa"/>
            <w:gridSpan w:val="2"/>
          </w:tcPr>
          <w:p w14:paraId="3D661222" w14:textId="77777777" w:rsidR="005E7D3C" w:rsidRDefault="005E7D3C" w:rsidP="00D97972">
            <w:pPr>
              <w:jc w:val="both"/>
              <w:rPr>
                <w:rFonts w:ascii="Times New Roman" w:hAnsi="Times New Roman" w:cs="Times New Roman"/>
                <w:sz w:val="22"/>
                <w:szCs w:val="22"/>
              </w:rPr>
            </w:pPr>
          </w:p>
          <w:p w14:paraId="0FD27F31" w14:textId="77777777" w:rsidR="005E7D3C" w:rsidRDefault="005E7D3C" w:rsidP="00D97972">
            <w:pPr>
              <w:jc w:val="both"/>
              <w:rPr>
                <w:rFonts w:ascii="Times New Roman" w:hAnsi="Times New Roman" w:cs="Times New Roman"/>
                <w:sz w:val="22"/>
                <w:szCs w:val="22"/>
              </w:rPr>
            </w:pPr>
          </w:p>
          <w:p w14:paraId="1966304D" w14:textId="77777777" w:rsidR="005E7D3C" w:rsidRDefault="005E7D3C" w:rsidP="00D97972">
            <w:pPr>
              <w:jc w:val="both"/>
              <w:rPr>
                <w:rFonts w:ascii="Times New Roman" w:hAnsi="Times New Roman" w:cs="Times New Roman"/>
                <w:sz w:val="22"/>
                <w:szCs w:val="22"/>
              </w:rPr>
            </w:pPr>
          </w:p>
        </w:tc>
      </w:tr>
      <w:tr w:rsidR="005E7D3C" w14:paraId="0B23E688" w14:textId="77777777" w:rsidTr="00D97972">
        <w:tc>
          <w:tcPr>
            <w:tcW w:w="3397" w:type="dxa"/>
            <w:vMerge w:val="restart"/>
          </w:tcPr>
          <w:p w14:paraId="429F78AB" w14:textId="5A295FA4" w:rsidR="005E7D3C" w:rsidRPr="008B22A3" w:rsidRDefault="005E7D3C" w:rsidP="00D97972">
            <w:pPr>
              <w:rPr>
                <w:rFonts w:ascii="Times New Roman" w:hAnsi="Times New Roman" w:cs="Times New Roman"/>
                <w:b/>
                <w:bCs/>
                <w:sz w:val="22"/>
                <w:szCs w:val="22"/>
              </w:rPr>
            </w:pPr>
            <w:r w:rsidRPr="008B22A3">
              <w:rPr>
                <w:rFonts w:ascii="Times New Roman" w:hAnsi="Times New Roman" w:cs="Times New Roman"/>
                <w:b/>
                <w:bCs/>
                <w:sz w:val="22"/>
                <w:szCs w:val="22"/>
              </w:rPr>
              <w:t>4.Opis działań podjętych przez pedagoga.</w:t>
            </w:r>
          </w:p>
        </w:tc>
        <w:tc>
          <w:tcPr>
            <w:tcW w:w="3021" w:type="dxa"/>
          </w:tcPr>
          <w:p w14:paraId="7AE51076" w14:textId="77777777" w:rsidR="005E7D3C" w:rsidRPr="008B22A3" w:rsidRDefault="005E7D3C" w:rsidP="00D97972">
            <w:pPr>
              <w:jc w:val="both"/>
              <w:rPr>
                <w:rFonts w:ascii="Times New Roman" w:hAnsi="Times New Roman" w:cs="Times New Roman"/>
                <w:b/>
                <w:bCs/>
                <w:sz w:val="22"/>
                <w:szCs w:val="22"/>
              </w:rPr>
            </w:pPr>
            <w:r w:rsidRPr="008B22A3">
              <w:rPr>
                <w:rFonts w:ascii="Times New Roman" w:hAnsi="Times New Roman" w:cs="Times New Roman"/>
                <w:b/>
                <w:bCs/>
                <w:sz w:val="22"/>
                <w:szCs w:val="22"/>
              </w:rPr>
              <w:t>Data</w:t>
            </w:r>
          </w:p>
        </w:tc>
        <w:tc>
          <w:tcPr>
            <w:tcW w:w="2649" w:type="dxa"/>
          </w:tcPr>
          <w:p w14:paraId="40B56D03" w14:textId="77777777" w:rsidR="005E7D3C" w:rsidRPr="008B22A3" w:rsidRDefault="005E7D3C" w:rsidP="00D97972">
            <w:pPr>
              <w:jc w:val="both"/>
              <w:rPr>
                <w:rFonts w:ascii="Times New Roman" w:hAnsi="Times New Roman" w:cs="Times New Roman"/>
                <w:b/>
                <w:bCs/>
                <w:sz w:val="22"/>
                <w:szCs w:val="22"/>
              </w:rPr>
            </w:pPr>
            <w:r w:rsidRPr="008B22A3">
              <w:rPr>
                <w:rFonts w:ascii="Times New Roman" w:hAnsi="Times New Roman" w:cs="Times New Roman"/>
                <w:b/>
                <w:bCs/>
                <w:sz w:val="22"/>
                <w:szCs w:val="22"/>
              </w:rPr>
              <w:t>Działanie</w:t>
            </w:r>
          </w:p>
        </w:tc>
      </w:tr>
      <w:tr w:rsidR="005E7D3C" w14:paraId="71AF1B7B" w14:textId="77777777" w:rsidTr="00D97972">
        <w:tc>
          <w:tcPr>
            <w:tcW w:w="3397" w:type="dxa"/>
            <w:vMerge/>
          </w:tcPr>
          <w:p w14:paraId="7B4FAC18" w14:textId="77777777" w:rsidR="005E7D3C" w:rsidRDefault="005E7D3C" w:rsidP="00D97972">
            <w:pPr>
              <w:jc w:val="both"/>
              <w:rPr>
                <w:rFonts w:ascii="Times New Roman" w:hAnsi="Times New Roman" w:cs="Times New Roman"/>
                <w:sz w:val="22"/>
                <w:szCs w:val="22"/>
              </w:rPr>
            </w:pPr>
          </w:p>
        </w:tc>
        <w:tc>
          <w:tcPr>
            <w:tcW w:w="3021" w:type="dxa"/>
          </w:tcPr>
          <w:p w14:paraId="3A8A19DE" w14:textId="77777777" w:rsidR="005E7D3C" w:rsidRDefault="005E7D3C" w:rsidP="00D97972">
            <w:pPr>
              <w:jc w:val="both"/>
              <w:rPr>
                <w:rFonts w:ascii="Times New Roman" w:hAnsi="Times New Roman" w:cs="Times New Roman"/>
                <w:sz w:val="22"/>
                <w:szCs w:val="22"/>
              </w:rPr>
            </w:pPr>
          </w:p>
          <w:p w14:paraId="5F0F2AF2" w14:textId="77777777" w:rsidR="005E7D3C" w:rsidRDefault="005E7D3C" w:rsidP="00D97972">
            <w:pPr>
              <w:jc w:val="both"/>
              <w:rPr>
                <w:rFonts w:ascii="Times New Roman" w:hAnsi="Times New Roman" w:cs="Times New Roman"/>
                <w:sz w:val="22"/>
                <w:szCs w:val="22"/>
              </w:rPr>
            </w:pPr>
          </w:p>
        </w:tc>
        <w:tc>
          <w:tcPr>
            <w:tcW w:w="2649" w:type="dxa"/>
          </w:tcPr>
          <w:p w14:paraId="63EF62D3" w14:textId="77777777" w:rsidR="005E7D3C" w:rsidRDefault="005E7D3C" w:rsidP="00D97972">
            <w:pPr>
              <w:jc w:val="both"/>
              <w:rPr>
                <w:rFonts w:ascii="Times New Roman" w:hAnsi="Times New Roman" w:cs="Times New Roman"/>
                <w:sz w:val="22"/>
                <w:szCs w:val="22"/>
              </w:rPr>
            </w:pPr>
          </w:p>
        </w:tc>
      </w:tr>
      <w:tr w:rsidR="005E7D3C" w14:paraId="343098D5" w14:textId="77777777" w:rsidTr="00D97972">
        <w:tc>
          <w:tcPr>
            <w:tcW w:w="3397" w:type="dxa"/>
            <w:vMerge/>
          </w:tcPr>
          <w:p w14:paraId="65BE2DED" w14:textId="77777777" w:rsidR="005E7D3C" w:rsidRDefault="005E7D3C" w:rsidP="00D97972">
            <w:pPr>
              <w:jc w:val="both"/>
              <w:rPr>
                <w:rFonts w:ascii="Times New Roman" w:hAnsi="Times New Roman" w:cs="Times New Roman"/>
                <w:sz w:val="22"/>
                <w:szCs w:val="22"/>
              </w:rPr>
            </w:pPr>
          </w:p>
        </w:tc>
        <w:tc>
          <w:tcPr>
            <w:tcW w:w="3021" w:type="dxa"/>
          </w:tcPr>
          <w:p w14:paraId="4BF4BAD5" w14:textId="77777777" w:rsidR="005E7D3C" w:rsidRDefault="005E7D3C" w:rsidP="00D97972">
            <w:pPr>
              <w:jc w:val="both"/>
              <w:rPr>
                <w:rFonts w:ascii="Times New Roman" w:hAnsi="Times New Roman" w:cs="Times New Roman"/>
                <w:sz w:val="22"/>
                <w:szCs w:val="22"/>
              </w:rPr>
            </w:pPr>
          </w:p>
          <w:p w14:paraId="06B06023" w14:textId="77777777" w:rsidR="005E7D3C" w:rsidRDefault="005E7D3C" w:rsidP="00D97972">
            <w:pPr>
              <w:jc w:val="both"/>
              <w:rPr>
                <w:rFonts w:ascii="Times New Roman" w:hAnsi="Times New Roman" w:cs="Times New Roman"/>
                <w:sz w:val="22"/>
                <w:szCs w:val="22"/>
              </w:rPr>
            </w:pPr>
          </w:p>
        </w:tc>
        <w:tc>
          <w:tcPr>
            <w:tcW w:w="2649" w:type="dxa"/>
          </w:tcPr>
          <w:p w14:paraId="3764E1A0" w14:textId="77777777" w:rsidR="005E7D3C" w:rsidRDefault="005E7D3C" w:rsidP="00D97972">
            <w:pPr>
              <w:jc w:val="both"/>
              <w:rPr>
                <w:rFonts w:ascii="Times New Roman" w:hAnsi="Times New Roman" w:cs="Times New Roman"/>
                <w:sz w:val="22"/>
                <w:szCs w:val="22"/>
              </w:rPr>
            </w:pPr>
          </w:p>
        </w:tc>
      </w:tr>
      <w:tr w:rsidR="005E7D3C" w14:paraId="499AFED9" w14:textId="77777777" w:rsidTr="00D97972">
        <w:tc>
          <w:tcPr>
            <w:tcW w:w="3397" w:type="dxa"/>
            <w:vMerge/>
          </w:tcPr>
          <w:p w14:paraId="4763F7D3" w14:textId="77777777" w:rsidR="005E7D3C" w:rsidRDefault="005E7D3C" w:rsidP="00D97972">
            <w:pPr>
              <w:jc w:val="both"/>
              <w:rPr>
                <w:rFonts w:ascii="Times New Roman" w:hAnsi="Times New Roman" w:cs="Times New Roman"/>
                <w:sz w:val="22"/>
                <w:szCs w:val="22"/>
              </w:rPr>
            </w:pPr>
          </w:p>
        </w:tc>
        <w:tc>
          <w:tcPr>
            <w:tcW w:w="3021" w:type="dxa"/>
          </w:tcPr>
          <w:p w14:paraId="61272853" w14:textId="77777777" w:rsidR="005E7D3C" w:rsidRDefault="005E7D3C" w:rsidP="00D97972">
            <w:pPr>
              <w:jc w:val="both"/>
              <w:rPr>
                <w:rFonts w:ascii="Times New Roman" w:hAnsi="Times New Roman" w:cs="Times New Roman"/>
                <w:sz w:val="22"/>
                <w:szCs w:val="22"/>
              </w:rPr>
            </w:pPr>
          </w:p>
          <w:p w14:paraId="3642EDB7" w14:textId="77777777" w:rsidR="005E7D3C" w:rsidRDefault="005E7D3C" w:rsidP="00D97972">
            <w:pPr>
              <w:jc w:val="both"/>
              <w:rPr>
                <w:rFonts w:ascii="Times New Roman" w:hAnsi="Times New Roman" w:cs="Times New Roman"/>
                <w:sz w:val="22"/>
                <w:szCs w:val="22"/>
              </w:rPr>
            </w:pPr>
          </w:p>
        </w:tc>
        <w:tc>
          <w:tcPr>
            <w:tcW w:w="2649" w:type="dxa"/>
          </w:tcPr>
          <w:p w14:paraId="40A65F18" w14:textId="77777777" w:rsidR="005E7D3C" w:rsidRDefault="005E7D3C" w:rsidP="00D97972">
            <w:pPr>
              <w:jc w:val="both"/>
              <w:rPr>
                <w:rFonts w:ascii="Times New Roman" w:hAnsi="Times New Roman" w:cs="Times New Roman"/>
                <w:sz w:val="22"/>
                <w:szCs w:val="22"/>
              </w:rPr>
            </w:pPr>
          </w:p>
        </w:tc>
      </w:tr>
      <w:tr w:rsidR="005E7D3C" w14:paraId="27EBA333" w14:textId="77777777" w:rsidTr="00D97972">
        <w:tc>
          <w:tcPr>
            <w:tcW w:w="3397" w:type="dxa"/>
            <w:vMerge w:val="restart"/>
          </w:tcPr>
          <w:p w14:paraId="5A2FB095" w14:textId="77777777" w:rsidR="005E7D3C" w:rsidRPr="008B22A3" w:rsidRDefault="005E7D3C" w:rsidP="00D97972">
            <w:pPr>
              <w:rPr>
                <w:rFonts w:ascii="Times New Roman" w:hAnsi="Times New Roman" w:cs="Times New Roman"/>
                <w:b/>
                <w:bCs/>
                <w:sz w:val="22"/>
                <w:szCs w:val="22"/>
              </w:rPr>
            </w:pPr>
            <w:r w:rsidRPr="008B22A3">
              <w:rPr>
                <w:rFonts w:ascii="Times New Roman" w:hAnsi="Times New Roman" w:cs="Times New Roman"/>
                <w:b/>
                <w:bCs/>
                <w:sz w:val="22"/>
                <w:szCs w:val="22"/>
              </w:rPr>
              <w:t>5. Spotkanie z opiekunami dziecka</w:t>
            </w:r>
          </w:p>
        </w:tc>
        <w:tc>
          <w:tcPr>
            <w:tcW w:w="3021" w:type="dxa"/>
          </w:tcPr>
          <w:p w14:paraId="72963797" w14:textId="77777777" w:rsidR="005E7D3C" w:rsidRPr="008B22A3" w:rsidRDefault="005E7D3C" w:rsidP="00D97972">
            <w:pPr>
              <w:jc w:val="both"/>
              <w:rPr>
                <w:rFonts w:ascii="Times New Roman" w:hAnsi="Times New Roman" w:cs="Times New Roman"/>
                <w:b/>
                <w:bCs/>
                <w:sz w:val="22"/>
                <w:szCs w:val="22"/>
              </w:rPr>
            </w:pPr>
            <w:r w:rsidRPr="008B22A3">
              <w:rPr>
                <w:rFonts w:ascii="Times New Roman" w:hAnsi="Times New Roman" w:cs="Times New Roman"/>
                <w:b/>
                <w:bCs/>
                <w:sz w:val="22"/>
                <w:szCs w:val="22"/>
              </w:rPr>
              <w:t>Data</w:t>
            </w:r>
          </w:p>
        </w:tc>
        <w:tc>
          <w:tcPr>
            <w:tcW w:w="2649" w:type="dxa"/>
          </w:tcPr>
          <w:p w14:paraId="07DF988A" w14:textId="77777777" w:rsidR="005E7D3C" w:rsidRPr="008B22A3" w:rsidRDefault="005E7D3C" w:rsidP="00D97972">
            <w:pPr>
              <w:jc w:val="both"/>
              <w:rPr>
                <w:rFonts w:ascii="Times New Roman" w:hAnsi="Times New Roman" w:cs="Times New Roman"/>
                <w:b/>
                <w:bCs/>
                <w:sz w:val="22"/>
                <w:szCs w:val="22"/>
              </w:rPr>
            </w:pPr>
            <w:r w:rsidRPr="008B22A3">
              <w:rPr>
                <w:rFonts w:ascii="Times New Roman" w:hAnsi="Times New Roman" w:cs="Times New Roman"/>
                <w:b/>
                <w:bCs/>
                <w:sz w:val="22"/>
                <w:szCs w:val="22"/>
              </w:rPr>
              <w:t>Opis spotkania</w:t>
            </w:r>
          </w:p>
        </w:tc>
      </w:tr>
      <w:tr w:rsidR="005E7D3C" w14:paraId="0E712E74" w14:textId="77777777" w:rsidTr="00D97972">
        <w:tc>
          <w:tcPr>
            <w:tcW w:w="3397" w:type="dxa"/>
            <w:vMerge/>
          </w:tcPr>
          <w:p w14:paraId="15E0B6CB" w14:textId="77777777" w:rsidR="005E7D3C" w:rsidRDefault="005E7D3C" w:rsidP="00D97972">
            <w:pPr>
              <w:jc w:val="both"/>
              <w:rPr>
                <w:rFonts w:ascii="Times New Roman" w:hAnsi="Times New Roman" w:cs="Times New Roman"/>
                <w:sz w:val="22"/>
                <w:szCs w:val="22"/>
              </w:rPr>
            </w:pPr>
          </w:p>
        </w:tc>
        <w:tc>
          <w:tcPr>
            <w:tcW w:w="3021" w:type="dxa"/>
          </w:tcPr>
          <w:p w14:paraId="68D1465C" w14:textId="77777777" w:rsidR="005E7D3C" w:rsidRDefault="005E7D3C" w:rsidP="00D97972">
            <w:pPr>
              <w:jc w:val="both"/>
              <w:rPr>
                <w:rFonts w:ascii="Times New Roman" w:hAnsi="Times New Roman" w:cs="Times New Roman"/>
                <w:sz w:val="22"/>
                <w:szCs w:val="22"/>
              </w:rPr>
            </w:pPr>
          </w:p>
          <w:p w14:paraId="3F85359A" w14:textId="77777777" w:rsidR="005E7D3C" w:rsidRDefault="005E7D3C" w:rsidP="00D97972">
            <w:pPr>
              <w:jc w:val="both"/>
              <w:rPr>
                <w:rFonts w:ascii="Times New Roman" w:hAnsi="Times New Roman" w:cs="Times New Roman"/>
                <w:sz w:val="22"/>
                <w:szCs w:val="22"/>
              </w:rPr>
            </w:pPr>
          </w:p>
        </w:tc>
        <w:tc>
          <w:tcPr>
            <w:tcW w:w="2649" w:type="dxa"/>
          </w:tcPr>
          <w:p w14:paraId="74662A49" w14:textId="77777777" w:rsidR="005E7D3C" w:rsidRDefault="005E7D3C" w:rsidP="00D97972">
            <w:pPr>
              <w:jc w:val="both"/>
              <w:rPr>
                <w:rFonts w:ascii="Times New Roman" w:hAnsi="Times New Roman" w:cs="Times New Roman"/>
                <w:sz w:val="22"/>
                <w:szCs w:val="22"/>
              </w:rPr>
            </w:pPr>
          </w:p>
        </w:tc>
      </w:tr>
      <w:tr w:rsidR="005E7D3C" w14:paraId="3EA28F58" w14:textId="77777777" w:rsidTr="00D97972">
        <w:tc>
          <w:tcPr>
            <w:tcW w:w="3397" w:type="dxa"/>
            <w:vMerge/>
          </w:tcPr>
          <w:p w14:paraId="270FDC67" w14:textId="77777777" w:rsidR="005E7D3C" w:rsidRDefault="005E7D3C" w:rsidP="00D97972">
            <w:pPr>
              <w:jc w:val="both"/>
              <w:rPr>
                <w:rFonts w:ascii="Times New Roman" w:hAnsi="Times New Roman" w:cs="Times New Roman"/>
                <w:sz w:val="22"/>
                <w:szCs w:val="22"/>
              </w:rPr>
            </w:pPr>
          </w:p>
        </w:tc>
        <w:tc>
          <w:tcPr>
            <w:tcW w:w="3021" w:type="dxa"/>
          </w:tcPr>
          <w:p w14:paraId="2687211A" w14:textId="77777777" w:rsidR="005E7D3C" w:rsidRDefault="005E7D3C" w:rsidP="00D97972">
            <w:pPr>
              <w:jc w:val="both"/>
              <w:rPr>
                <w:rFonts w:ascii="Times New Roman" w:hAnsi="Times New Roman" w:cs="Times New Roman"/>
                <w:sz w:val="22"/>
                <w:szCs w:val="22"/>
              </w:rPr>
            </w:pPr>
          </w:p>
          <w:p w14:paraId="290DB970" w14:textId="77777777" w:rsidR="005E7D3C" w:rsidRDefault="005E7D3C" w:rsidP="00D97972">
            <w:pPr>
              <w:jc w:val="both"/>
              <w:rPr>
                <w:rFonts w:ascii="Times New Roman" w:hAnsi="Times New Roman" w:cs="Times New Roman"/>
                <w:sz w:val="22"/>
                <w:szCs w:val="22"/>
              </w:rPr>
            </w:pPr>
          </w:p>
        </w:tc>
        <w:tc>
          <w:tcPr>
            <w:tcW w:w="2649" w:type="dxa"/>
          </w:tcPr>
          <w:p w14:paraId="0E8FD31C" w14:textId="77777777" w:rsidR="005E7D3C" w:rsidRDefault="005E7D3C" w:rsidP="00D97972">
            <w:pPr>
              <w:jc w:val="both"/>
              <w:rPr>
                <w:rFonts w:ascii="Times New Roman" w:hAnsi="Times New Roman" w:cs="Times New Roman"/>
                <w:sz w:val="22"/>
                <w:szCs w:val="22"/>
              </w:rPr>
            </w:pPr>
          </w:p>
        </w:tc>
      </w:tr>
      <w:tr w:rsidR="005E7D3C" w14:paraId="149DE536" w14:textId="77777777" w:rsidTr="00D97972">
        <w:tc>
          <w:tcPr>
            <w:tcW w:w="3397" w:type="dxa"/>
            <w:vMerge/>
          </w:tcPr>
          <w:p w14:paraId="7D620951" w14:textId="77777777" w:rsidR="005E7D3C" w:rsidRDefault="005E7D3C" w:rsidP="00D97972">
            <w:pPr>
              <w:jc w:val="both"/>
              <w:rPr>
                <w:rFonts w:ascii="Times New Roman" w:hAnsi="Times New Roman" w:cs="Times New Roman"/>
                <w:sz w:val="22"/>
                <w:szCs w:val="22"/>
              </w:rPr>
            </w:pPr>
          </w:p>
        </w:tc>
        <w:tc>
          <w:tcPr>
            <w:tcW w:w="3021" w:type="dxa"/>
          </w:tcPr>
          <w:p w14:paraId="350C6D46" w14:textId="77777777" w:rsidR="005E7D3C" w:rsidRDefault="005E7D3C" w:rsidP="00D97972">
            <w:pPr>
              <w:jc w:val="both"/>
              <w:rPr>
                <w:rFonts w:ascii="Times New Roman" w:hAnsi="Times New Roman" w:cs="Times New Roman"/>
                <w:sz w:val="22"/>
                <w:szCs w:val="22"/>
              </w:rPr>
            </w:pPr>
          </w:p>
          <w:p w14:paraId="38C8F238" w14:textId="77777777" w:rsidR="005E7D3C" w:rsidRDefault="005E7D3C" w:rsidP="00D97972">
            <w:pPr>
              <w:jc w:val="both"/>
              <w:rPr>
                <w:rFonts w:ascii="Times New Roman" w:hAnsi="Times New Roman" w:cs="Times New Roman"/>
                <w:sz w:val="22"/>
                <w:szCs w:val="22"/>
              </w:rPr>
            </w:pPr>
          </w:p>
        </w:tc>
        <w:tc>
          <w:tcPr>
            <w:tcW w:w="2649" w:type="dxa"/>
          </w:tcPr>
          <w:p w14:paraId="10011561" w14:textId="77777777" w:rsidR="005E7D3C" w:rsidRDefault="005E7D3C" w:rsidP="00D97972">
            <w:pPr>
              <w:jc w:val="both"/>
              <w:rPr>
                <w:rFonts w:ascii="Times New Roman" w:hAnsi="Times New Roman" w:cs="Times New Roman"/>
                <w:sz w:val="22"/>
                <w:szCs w:val="22"/>
              </w:rPr>
            </w:pPr>
          </w:p>
        </w:tc>
      </w:tr>
      <w:tr w:rsidR="005E7D3C" w14:paraId="3EEE62BA" w14:textId="77777777" w:rsidTr="00D97972">
        <w:tc>
          <w:tcPr>
            <w:tcW w:w="3397" w:type="dxa"/>
          </w:tcPr>
          <w:p w14:paraId="086EFA39" w14:textId="77777777" w:rsidR="005E7D3C" w:rsidRPr="008B22A3" w:rsidRDefault="005E7D3C" w:rsidP="00D97972">
            <w:pPr>
              <w:rPr>
                <w:rFonts w:ascii="Times New Roman" w:hAnsi="Times New Roman" w:cs="Times New Roman"/>
                <w:b/>
                <w:bCs/>
                <w:sz w:val="22"/>
                <w:szCs w:val="22"/>
              </w:rPr>
            </w:pPr>
            <w:r w:rsidRPr="008B22A3">
              <w:rPr>
                <w:rFonts w:ascii="Times New Roman" w:hAnsi="Times New Roman" w:cs="Times New Roman"/>
                <w:b/>
                <w:bCs/>
                <w:sz w:val="22"/>
                <w:szCs w:val="22"/>
              </w:rPr>
              <w:t>6. Forma podjętej interwencji (zakreślić właściwe)</w:t>
            </w:r>
          </w:p>
        </w:tc>
        <w:tc>
          <w:tcPr>
            <w:tcW w:w="5670" w:type="dxa"/>
            <w:gridSpan w:val="2"/>
          </w:tcPr>
          <w:p w14:paraId="248219A0" w14:textId="77777777" w:rsidR="005E7D3C" w:rsidRPr="008B22A3" w:rsidRDefault="005E7D3C" w:rsidP="001012C7">
            <w:pPr>
              <w:pStyle w:val="Akapitzlist"/>
              <w:numPr>
                <w:ilvl w:val="0"/>
                <w:numId w:val="21"/>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Zawiadomienie o podejrzeniu popełnienia przestępstwa,</w:t>
            </w:r>
          </w:p>
          <w:p w14:paraId="2E1DDC74" w14:textId="77777777" w:rsidR="005E7D3C" w:rsidRPr="008B22A3" w:rsidRDefault="005E7D3C" w:rsidP="001012C7">
            <w:pPr>
              <w:pStyle w:val="Akapitzlist"/>
              <w:numPr>
                <w:ilvl w:val="0"/>
                <w:numId w:val="21"/>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Wniosek o wgląd w sytuację dziecka/rodziny,</w:t>
            </w:r>
          </w:p>
          <w:p w14:paraId="4A9F1300" w14:textId="77777777" w:rsidR="005E7D3C" w:rsidRPr="008B22A3" w:rsidRDefault="005E7D3C" w:rsidP="001012C7">
            <w:pPr>
              <w:pStyle w:val="Akapitzlist"/>
              <w:numPr>
                <w:ilvl w:val="0"/>
                <w:numId w:val="21"/>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Inny rodzaj interwencji. Jaki? :</w:t>
            </w:r>
          </w:p>
          <w:p w14:paraId="53A8BE11" w14:textId="77777777" w:rsidR="005E7D3C" w:rsidRDefault="005E7D3C" w:rsidP="00D97972">
            <w:pPr>
              <w:jc w:val="both"/>
              <w:rPr>
                <w:rFonts w:ascii="Times New Roman" w:hAnsi="Times New Roman" w:cs="Times New Roman"/>
              </w:rPr>
            </w:pPr>
          </w:p>
          <w:p w14:paraId="0B906E91" w14:textId="77777777" w:rsidR="005E7D3C" w:rsidRPr="008B22A3" w:rsidRDefault="005E7D3C" w:rsidP="00D97972">
            <w:pPr>
              <w:jc w:val="both"/>
              <w:rPr>
                <w:rFonts w:ascii="Times New Roman" w:hAnsi="Times New Roman" w:cs="Times New Roman"/>
              </w:rPr>
            </w:pPr>
          </w:p>
        </w:tc>
      </w:tr>
      <w:tr w:rsidR="005E7D3C" w14:paraId="2DAFC787" w14:textId="77777777" w:rsidTr="00D97972">
        <w:tc>
          <w:tcPr>
            <w:tcW w:w="3397" w:type="dxa"/>
          </w:tcPr>
          <w:p w14:paraId="5A4E604C" w14:textId="77777777" w:rsidR="005E7D3C" w:rsidRPr="008B22A3" w:rsidRDefault="005E7D3C" w:rsidP="00D97972">
            <w:pPr>
              <w:rPr>
                <w:rFonts w:ascii="Times New Roman" w:hAnsi="Times New Roman" w:cs="Times New Roman"/>
                <w:b/>
                <w:bCs/>
                <w:sz w:val="22"/>
                <w:szCs w:val="22"/>
              </w:rPr>
            </w:pPr>
            <w:r w:rsidRPr="008B22A3">
              <w:rPr>
                <w:rFonts w:ascii="Times New Roman" w:hAnsi="Times New Roman" w:cs="Times New Roman"/>
                <w:b/>
                <w:bCs/>
                <w:sz w:val="22"/>
                <w:szCs w:val="22"/>
              </w:rPr>
              <w:t xml:space="preserve">7. Dane dotyczące interwencji (nazwa organu, do którego zgłoszono interwencję) i data interwencji. </w:t>
            </w:r>
          </w:p>
        </w:tc>
        <w:tc>
          <w:tcPr>
            <w:tcW w:w="3021" w:type="dxa"/>
          </w:tcPr>
          <w:p w14:paraId="0BD11E93" w14:textId="77777777" w:rsidR="005E7D3C" w:rsidRDefault="005E7D3C" w:rsidP="00D97972">
            <w:pPr>
              <w:jc w:val="both"/>
              <w:rPr>
                <w:rFonts w:ascii="Times New Roman" w:hAnsi="Times New Roman" w:cs="Times New Roman"/>
                <w:sz w:val="22"/>
                <w:szCs w:val="22"/>
              </w:rPr>
            </w:pPr>
          </w:p>
        </w:tc>
        <w:tc>
          <w:tcPr>
            <w:tcW w:w="2649" w:type="dxa"/>
          </w:tcPr>
          <w:p w14:paraId="708EB482" w14:textId="77777777" w:rsidR="005E7D3C" w:rsidRDefault="005E7D3C" w:rsidP="00D97972">
            <w:pPr>
              <w:jc w:val="both"/>
              <w:rPr>
                <w:rFonts w:ascii="Times New Roman" w:hAnsi="Times New Roman" w:cs="Times New Roman"/>
                <w:sz w:val="22"/>
                <w:szCs w:val="22"/>
              </w:rPr>
            </w:pPr>
          </w:p>
        </w:tc>
      </w:tr>
      <w:tr w:rsidR="005E7D3C" w14:paraId="62229ADE" w14:textId="77777777" w:rsidTr="00D97972">
        <w:tc>
          <w:tcPr>
            <w:tcW w:w="3397" w:type="dxa"/>
            <w:vMerge w:val="restart"/>
          </w:tcPr>
          <w:p w14:paraId="4B8659E3" w14:textId="77777777" w:rsidR="005E7D3C" w:rsidRPr="008B22A3" w:rsidRDefault="005E7D3C" w:rsidP="00D97972">
            <w:pPr>
              <w:rPr>
                <w:rFonts w:ascii="Times New Roman" w:hAnsi="Times New Roman" w:cs="Times New Roman"/>
                <w:b/>
                <w:bCs/>
                <w:sz w:val="22"/>
                <w:szCs w:val="22"/>
              </w:rPr>
            </w:pPr>
            <w:r w:rsidRPr="008B22A3">
              <w:rPr>
                <w:rFonts w:ascii="Times New Roman" w:hAnsi="Times New Roman" w:cs="Times New Roman"/>
                <w:b/>
                <w:bCs/>
                <w:sz w:val="22"/>
                <w:szCs w:val="22"/>
              </w:rPr>
              <w:t>8. Wyniki interwencji: działania organów wymiaru sprawiedliwości, jeśli jednostka uzyskała informację o wynikach/działaniach jednostki/działania rodziców</w:t>
            </w:r>
          </w:p>
        </w:tc>
        <w:tc>
          <w:tcPr>
            <w:tcW w:w="3021" w:type="dxa"/>
          </w:tcPr>
          <w:p w14:paraId="7C333D1E" w14:textId="77777777" w:rsidR="005E7D3C" w:rsidRPr="00B116A9" w:rsidRDefault="005E7D3C" w:rsidP="00D97972">
            <w:pPr>
              <w:jc w:val="both"/>
              <w:rPr>
                <w:rFonts w:ascii="Times New Roman" w:hAnsi="Times New Roman" w:cs="Times New Roman"/>
                <w:b/>
                <w:bCs/>
                <w:sz w:val="22"/>
                <w:szCs w:val="22"/>
              </w:rPr>
            </w:pPr>
            <w:r w:rsidRPr="00B116A9">
              <w:rPr>
                <w:rFonts w:ascii="Times New Roman" w:hAnsi="Times New Roman" w:cs="Times New Roman"/>
                <w:b/>
                <w:bCs/>
                <w:sz w:val="22"/>
                <w:szCs w:val="22"/>
              </w:rPr>
              <w:t>Data</w:t>
            </w:r>
          </w:p>
        </w:tc>
        <w:tc>
          <w:tcPr>
            <w:tcW w:w="2649" w:type="dxa"/>
          </w:tcPr>
          <w:p w14:paraId="54BC9811" w14:textId="77777777" w:rsidR="005E7D3C" w:rsidRPr="00B116A9" w:rsidRDefault="005E7D3C" w:rsidP="00D97972">
            <w:pPr>
              <w:jc w:val="both"/>
              <w:rPr>
                <w:rFonts w:ascii="Times New Roman" w:hAnsi="Times New Roman" w:cs="Times New Roman"/>
                <w:b/>
                <w:bCs/>
                <w:sz w:val="22"/>
                <w:szCs w:val="22"/>
              </w:rPr>
            </w:pPr>
            <w:r w:rsidRPr="00B116A9">
              <w:rPr>
                <w:rFonts w:ascii="Times New Roman" w:hAnsi="Times New Roman" w:cs="Times New Roman"/>
                <w:b/>
                <w:bCs/>
                <w:sz w:val="22"/>
                <w:szCs w:val="22"/>
              </w:rPr>
              <w:t>Działanie</w:t>
            </w:r>
          </w:p>
        </w:tc>
      </w:tr>
      <w:tr w:rsidR="005E7D3C" w14:paraId="2D6434A4" w14:textId="77777777" w:rsidTr="00D97972">
        <w:tc>
          <w:tcPr>
            <w:tcW w:w="3397" w:type="dxa"/>
            <w:vMerge/>
          </w:tcPr>
          <w:p w14:paraId="649C168E" w14:textId="77777777" w:rsidR="005E7D3C" w:rsidRDefault="005E7D3C" w:rsidP="00D97972">
            <w:pPr>
              <w:jc w:val="both"/>
              <w:rPr>
                <w:rFonts w:ascii="Times New Roman" w:hAnsi="Times New Roman" w:cs="Times New Roman"/>
                <w:sz w:val="22"/>
                <w:szCs w:val="22"/>
              </w:rPr>
            </w:pPr>
          </w:p>
        </w:tc>
        <w:tc>
          <w:tcPr>
            <w:tcW w:w="3021" w:type="dxa"/>
          </w:tcPr>
          <w:p w14:paraId="531A329B" w14:textId="77777777" w:rsidR="005E7D3C" w:rsidRDefault="005E7D3C" w:rsidP="00D97972">
            <w:pPr>
              <w:jc w:val="both"/>
              <w:rPr>
                <w:rFonts w:ascii="Times New Roman" w:hAnsi="Times New Roman" w:cs="Times New Roman"/>
                <w:sz w:val="22"/>
                <w:szCs w:val="22"/>
              </w:rPr>
            </w:pPr>
          </w:p>
          <w:p w14:paraId="2F14492A" w14:textId="77777777" w:rsidR="005E7D3C" w:rsidRDefault="005E7D3C" w:rsidP="00D97972">
            <w:pPr>
              <w:jc w:val="both"/>
              <w:rPr>
                <w:rFonts w:ascii="Times New Roman" w:hAnsi="Times New Roman" w:cs="Times New Roman"/>
                <w:sz w:val="22"/>
                <w:szCs w:val="22"/>
              </w:rPr>
            </w:pPr>
          </w:p>
        </w:tc>
        <w:tc>
          <w:tcPr>
            <w:tcW w:w="2649" w:type="dxa"/>
          </w:tcPr>
          <w:p w14:paraId="38479677" w14:textId="77777777" w:rsidR="005E7D3C" w:rsidRDefault="005E7D3C" w:rsidP="00D97972">
            <w:pPr>
              <w:jc w:val="both"/>
              <w:rPr>
                <w:rFonts w:ascii="Times New Roman" w:hAnsi="Times New Roman" w:cs="Times New Roman"/>
                <w:sz w:val="22"/>
                <w:szCs w:val="22"/>
              </w:rPr>
            </w:pPr>
          </w:p>
        </w:tc>
      </w:tr>
      <w:tr w:rsidR="005E7D3C" w14:paraId="1556FFE0" w14:textId="77777777" w:rsidTr="00D97972">
        <w:tc>
          <w:tcPr>
            <w:tcW w:w="3397" w:type="dxa"/>
            <w:vMerge/>
          </w:tcPr>
          <w:p w14:paraId="78443025" w14:textId="77777777" w:rsidR="005E7D3C" w:rsidRDefault="005E7D3C" w:rsidP="00D97972">
            <w:pPr>
              <w:jc w:val="both"/>
              <w:rPr>
                <w:rFonts w:ascii="Times New Roman" w:hAnsi="Times New Roman" w:cs="Times New Roman"/>
                <w:sz w:val="22"/>
                <w:szCs w:val="22"/>
              </w:rPr>
            </w:pPr>
          </w:p>
        </w:tc>
        <w:tc>
          <w:tcPr>
            <w:tcW w:w="3021" w:type="dxa"/>
          </w:tcPr>
          <w:p w14:paraId="6AF800F6" w14:textId="77777777" w:rsidR="005E7D3C" w:rsidRDefault="005E7D3C" w:rsidP="00D97972">
            <w:pPr>
              <w:jc w:val="both"/>
              <w:rPr>
                <w:rFonts w:ascii="Times New Roman" w:hAnsi="Times New Roman" w:cs="Times New Roman"/>
                <w:sz w:val="22"/>
                <w:szCs w:val="22"/>
              </w:rPr>
            </w:pPr>
          </w:p>
          <w:p w14:paraId="4749D195" w14:textId="77777777" w:rsidR="005E7D3C" w:rsidRDefault="005E7D3C" w:rsidP="00D97972">
            <w:pPr>
              <w:jc w:val="both"/>
              <w:rPr>
                <w:rFonts w:ascii="Times New Roman" w:hAnsi="Times New Roman" w:cs="Times New Roman"/>
                <w:sz w:val="22"/>
                <w:szCs w:val="22"/>
              </w:rPr>
            </w:pPr>
          </w:p>
        </w:tc>
        <w:tc>
          <w:tcPr>
            <w:tcW w:w="2649" w:type="dxa"/>
          </w:tcPr>
          <w:p w14:paraId="75FA107A" w14:textId="77777777" w:rsidR="005E7D3C" w:rsidRDefault="005E7D3C" w:rsidP="00D97972">
            <w:pPr>
              <w:jc w:val="both"/>
              <w:rPr>
                <w:rFonts w:ascii="Times New Roman" w:hAnsi="Times New Roman" w:cs="Times New Roman"/>
                <w:sz w:val="22"/>
                <w:szCs w:val="22"/>
              </w:rPr>
            </w:pPr>
          </w:p>
        </w:tc>
      </w:tr>
      <w:tr w:rsidR="005E7D3C" w14:paraId="47E9C394" w14:textId="77777777" w:rsidTr="00D97972">
        <w:tc>
          <w:tcPr>
            <w:tcW w:w="3397" w:type="dxa"/>
            <w:vMerge/>
          </w:tcPr>
          <w:p w14:paraId="45A2E90D" w14:textId="77777777" w:rsidR="005E7D3C" w:rsidRDefault="005E7D3C" w:rsidP="00D97972">
            <w:pPr>
              <w:jc w:val="both"/>
              <w:rPr>
                <w:rFonts w:ascii="Times New Roman" w:hAnsi="Times New Roman" w:cs="Times New Roman"/>
                <w:sz w:val="22"/>
                <w:szCs w:val="22"/>
              </w:rPr>
            </w:pPr>
          </w:p>
        </w:tc>
        <w:tc>
          <w:tcPr>
            <w:tcW w:w="3021" w:type="dxa"/>
          </w:tcPr>
          <w:p w14:paraId="15D365CD" w14:textId="77777777" w:rsidR="005E7D3C" w:rsidRDefault="005E7D3C" w:rsidP="00D97972">
            <w:pPr>
              <w:jc w:val="both"/>
              <w:rPr>
                <w:rFonts w:ascii="Times New Roman" w:hAnsi="Times New Roman" w:cs="Times New Roman"/>
                <w:sz w:val="22"/>
                <w:szCs w:val="22"/>
              </w:rPr>
            </w:pPr>
          </w:p>
          <w:p w14:paraId="69F52749" w14:textId="77777777" w:rsidR="005E7D3C" w:rsidRDefault="005E7D3C" w:rsidP="00D97972">
            <w:pPr>
              <w:jc w:val="both"/>
              <w:rPr>
                <w:rFonts w:ascii="Times New Roman" w:hAnsi="Times New Roman" w:cs="Times New Roman"/>
                <w:sz w:val="22"/>
                <w:szCs w:val="22"/>
              </w:rPr>
            </w:pPr>
          </w:p>
        </w:tc>
        <w:tc>
          <w:tcPr>
            <w:tcW w:w="2649" w:type="dxa"/>
          </w:tcPr>
          <w:p w14:paraId="7CF11619" w14:textId="77777777" w:rsidR="005E7D3C" w:rsidRDefault="005E7D3C" w:rsidP="00D97972">
            <w:pPr>
              <w:jc w:val="both"/>
              <w:rPr>
                <w:rFonts w:ascii="Times New Roman" w:hAnsi="Times New Roman" w:cs="Times New Roman"/>
                <w:sz w:val="22"/>
                <w:szCs w:val="22"/>
              </w:rPr>
            </w:pPr>
          </w:p>
        </w:tc>
      </w:tr>
    </w:tbl>
    <w:p w14:paraId="6E00E067" w14:textId="77777777" w:rsidR="005E7D3C" w:rsidRDefault="005E7D3C" w:rsidP="005E7D3C">
      <w:pPr>
        <w:jc w:val="both"/>
        <w:rPr>
          <w:rFonts w:ascii="Times New Roman" w:hAnsi="Times New Roman" w:cs="Times New Roman"/>
          <w:sz w:val="22"/>
          <w:szCs w:val="22"/>
        </w:rPr>
      </w:pPr>
    </w:p>
    <w:p w14:paraId="32ADAEE1" w14:textId="77777777" w:rsidR="005E7D3C" w:rsidRDefault="005E7D3C" w:rsidP="005E7D3C">
      <w:pPr>
        <w:jc w:val="both"/>
        <w:rPr>
          <w:rFonts w:ascii="Times New Roman" w:hAnsi="Times New Roman" w:cs="Times New Roman"/>
          <w:sz w:val="22"/>
          <w:szCs w:val="22"/>
        </w:rPr>
      </w:pPr>
    </w:p>
    <w:p w14:paraId="4C1AB119" w14:textId="77777777" w:rsidR="005E7D3C" w:rsidRDefault="005E7D3C" w:rsidP="005E7D3C">
      <w:pPr>
        <w:rPr>
          <w:rFonts w:ascii="Times New Roman" w:hAnsi="Times New Roman" w:cs="Times New Roman"/>
          <w:sz w:val="22"/>
          <w:szCs w:val="22"/>
        </w:rPr>
      </w:pPr>
      <w:r>
        <w:rPr>
          <w:rFonts w:ascii="Times New Roman" w:hAnsi="Times New Roman" w:cs="Times New Roman"/>
          <w:sz w:val="22"/>
          <w:szCs w:val="22"/>
        </w:rPr>
        <w:br w:type="page"/>
      </w:r>
    </w:p>
    <w:p w14:paraId="3708F13C" w14:textId="77777777" w:rsidR="005E7D3C" w:rsidRDefault="005E7D3C" w:rsidP="005E7D3C">
      <w:pPr>
        <w:pStyle w:val="Nagwek1"/>
        <w:spacing w:line="276" w:lineRule="auto"/>
        <w:rPr>
          <w:rFonts w:ascii="Times New Roman" w:hAnsi="Times New Roman" w:cs="Times New Roman"/>
        </w:rPr>
      </w:pPr>
      <w:bookmarkStart w:id="37" w:name="_Toc146021035"/>
      <w:bookmarkStart w:id="38" w:name="_Toc155689872"/>
      <w:r w:rsidRPr="00D47E66">
        <w:rPr>
          <w:rFonts w:ascii="Times New Roman" w:hAnsi="Times New Roman" w:cs="Times New Roman"/>
        </w:rPr>
        <w:lastRenderedPageBreak/>
        <w:t>Załącznik nr 2 – Oświadczenie o niekaralności i zobowiązaniu do przestrzegania podstawowych zasad ochrony dzieci</w:t>
      </w:r>
      <w:bookmarkEnd w:id="37"/>
      <w:bookmarkEnd w:id="38"/>
    </w:p>
    <w:p w14:paraId="6D1B6CE0" w14:textId="77777777" w:rsidR="005E7D3C" w:rsidRDefault="005E7D3C" w:rsidP="005E7D3C"/>
    <w:p w14:paraId="502CC4A9" w14:textId="77777777" w:rsidR="005E7D3C" w:rsidRPr="00D47E66" w:rsidRDefault="005E7D3C" w:rsidP="005E7D3C">
      <w:pPr>
        <w:ind w:left="6379"/>
        <w:jc w:val="both"/>
        <w:rPr>
          <w:rFonts w:ascii="Times New Roman" w:hAnsi="Times New Roman" w:cs="Times New Roman"/>
          <w:sz w:val="22"/>
          <w:szCs w:val="22"/>
        </w:rPr>
      </w:pPr>
      <w:r w:rsidRPr="00D47E66">
        <w:rPr>
          <w:rFonts w:ascii="Times New Roman" w:hAnsi="Times New Roman" w:cs="Times New Roman"/>
          <w:sz w:val="22"/>
          <w:szCs w:val="22"/>
        </w:rPr>
        <w:t>……………………………..</w:t>
      </w:r>
    </w:p>
    <w:p w14:paraId="608167D3" w14:textId="77777777" w:rsidR="005E7D3C" w:rsidRPr="00D47E66" w:rsidRDefault="005E7D3C" w:rsidP="005E7D3C">
      <w:pPr>
        <w:ind w:left="6663"/>
        <w:jc w:val="both"/>
        <w:rPr>
          <w:rFonts w:ascii="Times New Roman" w:hAnsi="Times New Roman" w:cs="Times New Roman"/>
          <w:sz w:val="22"/>
          <w:szCs w:val="22"/>
        </w:rPr>
      </w:pPr>
      <w:r>
        <w:rPr>
          <w:rFonts w:ascii="Times New Roman" w:hAnsi="Times New Roman" w:cs="Times New Roman"/>
          <w:sz w:val="22"/>
          <w:szCs w:val="22"/>
        </w:rPr>
        <w:t>(</w:t>
      </w:r>
      <w:r w:rsidRPr="00D47E66">
        <w:rPr>
          <w:rFonts w:ascii="Times New Roman" w:hAnsi="Times New Roman" w:cs="Times New Roman"/>
          <w:sz w:val="22"/>
          <w:szCs w:val="22"/>
        </w:rPr>
        <w:t>Miejscowość, data</w:t>
      </w:r>
      <w:r>
        <w:rPr>
          <w:rFonts w:ascii="Times New Roman" w:hAnsi="Times New Roman" w:cs="Times New Roman"/>
          <w:sz w:val="22"/>
          <w:szCs w:val="22"/>
        </w:rPr>
        <w:t>)</w:t>
      </w:r>
    </w:p>
    <w:p w14:paraId="5F790116" w14:textId="77777777" w:rsidR="005E7D3C" w:rsidRPr="00D47E66" w:rsidRDefault="005E7D3C" w:rsidP="005E7D3C">
      <w:pPr>
        <w:jc w:val="both"/>
        <w:rPr>
          <w:rFonts w:ascii="Times New Roman" w:hAnsi="Times New Roman" w:cs="Times New Roman"/>
          <w:sz w:val="22"/>
          <w:szCs w:val="22"/>
        </w:rPr>
      </w:pPr>
    </w:p>
    <w:p w14:paraId="402B975D" w14:textId="77777777" w:rsidR="005E7D3C" w:rsidRDefault="005E7D3C" w:rsidP="005E7D3C">
      <w:pPr>
        <w:jc w:val="both"/>
        <w:rPr>
          <w:rFonts w:ascii="Times New Roman" w:hAnsi="Times New Roman" w:cs="Times New Roman"/>
          <w:sz w:val="22"/>
          <w:szCs w:val="22"/>
        </w:rPr>
      </w:pPr>
    </w:p>
    <w:p w14:paraId="635A939D" w14:textId="77777777" w:rsidR="005E7D3C" w:rsidRPr="00D47E66" w:rsidRDefault="005E7D3C" w:rsidP="005E7D3C">
      <w:pPr>
        <w:jc w:val="both"/>
        <w:rPr>
          <w:rFonts w:ascii="Times New Roman" w:hAnsi="Times New Roman" w:cs="Times New Roman"/>
          <w:sz w:val="22"/>
          <w:szCs w:val="22"/>
        </w:rPr>
      </w:pPr>
      <w:r w:rsidRPr="00D47E66">
        <w:rPr>
          <w:rFonts w:ascii="Times New Roman" w:hAnsi="Times New Roman" w:cs="Times New Roman"/>
          <w:sz w:val="22"/>
          <w:szCs w:val="22"/>
        </w:rPr>
        <w:t xml:space="preserve">Ja, …………………………………………… PESEL ……………………………………………… oświadczam, że nie byłam/em skazany za przestępstwo przeciwko wolności seksualnej i obyczajności, i przestępstwa z użyciem przemocy na szkodę małoletniego i nie toczy się przeciwko mnie żadne postępowania karne ani dyscyplinarne w tym zakresie. </w:t>
      </w:r>
    </w:p>
    <w:p w14:paraId="24DDDD28" w14:textId="4E8D84C8" w:rsidR="005E7D3C" w:rsidRPr="00D47E66" w:rsidRDefault="005E7D3C" w:rsidP="005E7D3C">
      <w:pPr>
        <w:jc w:val="both"/>
        <w:rPr>
          <w:rFonts w:ascii="Times New Roman" w:hAnsi="Times New Roman" w:cs="Times New Roman"/>
          <w:sz w:val="22"/>
          <w:szCs w:val="22"/>
        </w:rPr>
      </w:pPr>
      <w:r w:rsidRPr="00D47E66">
        <w:rPr>
          <w:rFonts w:ascii="Times New Roman" w:hAnsi="Times New Roman" w:cs="Times New Roman"/>
          <w:sz w:val="22"/>
          <w:szCs w:val="22"/>
        </w:rPr>
        <w:t xml:space="preserve">Ponadto oświadczam, że zapoznałem się z zasadami ochrony dzieci obowiązującymi w </w:t>
      </w:r>
      <w:r w:rsidR="00E111EA">
        <w:rPr>
          <w:rFonts w:ascii="Times New Roman" w:hAnsi="Times New Roman" w:cs="Times New Roman"/>
          <w:sz w:val="22"/>
          <w:szCs w:val="22"/>
        </w:rPr>
        <w:t xml:space="preserve">Publicznym Przedszkolu </w:t>
      </w:r>
      <w:r w:rsidR="00464B04">
        <w:rPr>
          <w:rFonts w:ascii="Times New Roman" w:hAnsi="Times New Roman" w:cs="Times New Roman"/>
          <w:sz w:val="22"/>
          <w:szCs w:val="22"/>
        </w:rPr>
        <w:t>nr 3 z Oddziałami Integracyjnymi w Bogatyni</w:t>
      </w:r>
      <w:r w:rsidRPr="00D47E66">
        <w:rPr>
          <w:rFonts w:ascii="Times New Roman" w:hAnsi="Times New Roman" w:cs="Times New Roman"/>
          <w:sz w:val="22"/>
          <w:szCs w:val="22"/>
        </w:rPr>
        <w:t xml:space="preserve"> i zobowiązuje się do ich przestrzegania. </w:t>
      </w:r>
    </w:p>
    <w:p w14:paraId="6E7A0951" w14:textId="77777777" w:rsidR="005E7D3C" w:rsidRPr="00D47E66" w:rsidRDefault="005E7D3C" w:rsidP="005E7D3C">
      <w:pPr>
        <w:jc w:val="both"/>
        <w:rPr>
          <w:rFonts w:ascii="Times New Roman" w:hAnsi="Times New Roman" w:cs="Times New Roman"/>
          <w:sz w:val="22"/>
          <w:szCs w:val="22"/>
        </w:rPr>
      </w:pPr>
    </w:p>
    <w:p w14:paraId="5AC454B2" w14:textId="77777777" w:rsidR="005E7D3C" w:rsidRPr="00D47E66" w:rsidRDefault="005E7D3C" w:rsidP="005E7D3C">
      <w:pPr>
        <w:jc w:val="right"/>
        <w:rPr>
          <w:rFonts w:ascii="Times New Roman" w:hAnsi="Times New Roman" w:cs="Times New Roman"/>
          <w:sz w:val="22"/>
          <w:szCs w:val="22"/>
        </w:rPr>
      </w:pPr>
      <w:r w:rsidRPr="00D47E66">
        <w:rPr>
          <w:rFonts w:ascii="Times New Roman" w:hAnsi="Times New Roman" w:cs="Times New Roman"/>
          <w:sz w:val="22"/>
          <w:szCs w:val="22"/>
        </w:rPr>
        <w:t>…………………………….</w:t>
      </w:r>
    </w:p>
    <w:p w14:paraId="38F21CA3" w14:textId="77777777" w:rsidR="005E7D3C" w:rsidRDefault="005E7D3C" w:rsidP="005E7D3C">
      <w:pPr>
        <w:ind w:right="992"/>
        <w:jc w:val="right"/>
        <w:rPr>
          <w:rFonts w:ascii="Times New Roman" w:hAnsi="Times New Roman" w:cs="Times New Roman"/>
          <w:sz w:val="22"/>
          <w:szCs w:val="22"/>
        </w:rPr>
      </w:pPr>
      <w:r>
        <w:rPr>
          <w:rFonts w:ascii="Times New Roman" w:hAnsi="Times New Roman" w:cs="Times New Roman"/>
          <w:sz w:val="22"/>
          <w:szCs w:val="22"/>
        </w:rPr>
        <w:t>(</w:t>
      </w:r>
      <w:r w:rsidRPr="00D47E66">
        <w:rPr>
          <w:rFonts w:ascii="Times New Roman" w:hAnsi="Times New Roman" w:cs="Times New Roman"/>
          <w:sz w:val="22"/>
          <w:szCs w:val="22"/>
        </w:rPr>
        <w:t>podpis</w:t>
      </w:r>
      <w:r>
        <w:rPr>
          <w:rFonts w:ascii="Times New Roman" w:hAnsi="Times New Roman" w:cs="Times New Roman"/>
          <w:sz w:val="22"/>
          <w:szCs w:val="22"/>
        </w:rPr>
        <w:t xml:space="preserve">)   </w:t>
      </w:r>
    </w:p>
    <w:p w14:paraId="0C2938DF" w14:textId="77777777" w:rsidR="00F632CE" w:rsidRDefault="00F632CE" w:rsidP="005E7D3C">
      <w:pPr>
        <w:ind w:right="992"/>
        <w:jc w:val="right"/>
        <w:rPr>
          <w:rFonts w:ascii="Times New Roman" w:hAnsi="Times New Roman" w:cs="Times New Roman"/>
          <w:sz w:val="22"/>
          <w:szCs w:val="22"/>
        </w:rPr>
      </w:pPr>
    </w:p>
    <w:p w14:paraId="16BBA311" w14:textId="77777777" w:rsidR="00F632CE" w:rsidRDefault="00F632CE" w:rsidP="005E7D3C">
      <w:pPr>
        <w:ind w:right="992"/>
        <w:jc w:val="right"/>
        <w:rPr>
          <w:rFonts w:ascii="Times New Roman" w:hAnsi="Times New Roman" w:cs="Times New Roman"/>
          <w:sz w:val="22"/>
          <w:szCs w:val="22"/>
        </w:rPr>
      </w:pPr>
    </w:p>
    <w:p w14:paraId="2C93D24F" w14:textId="77777777" w:rsidR="00F632CE" w:rsidRDefault="00F632CE">
      <w:pPr>
        <w:rPr>
          <w:rFonts w:ascii="Times New Roman" w:eastAsiaTheme="majorEastAsia" w:hAnsi="Times New Roman" w:cs="Times New Roman"/>
          <w:color w:val="C77C0E" w:themeColor="accent1" w:themeShade="BF"/>
          <w:sz w:val="36"/>
          <w:szCs w:val="36"/>
        </w:rPr>
      </w:pPr>
      <w:bookmarkStart w:id="39" w:name="_Toc149290586"/>
      <w:r>
        <w:rPr>
          <w:rFonts w:ascii="Times New Roman" w:hAnsi="Times New Roman" w:cs="Times New Roman"/>
        </w:rPr>
        <w:br w:type="page"/>
      </w:r>
    </w:p>
    <w:p w14:paraId="5452EC57" w14:textId="6BA9E4F1" w:rsidR="00F632CE" w:rsidRDefault="00F632CE" w:rsidP="00F632CE">
      <w:pPr>
        <w:pStyle w:val="Nagwek1"/>
        <w:spacing w:line="276" w:lineRule="auto"/>
        <w:rPr>
          <w:rFonts w:ascii="Times New Roman" w:hAnsi="Times New Roman" w:cs="Times New Roman"/>
        </w:rPr>
      </w:pPr>
      <w:bookmarkStart w:id="40" w:name="_Toc155689873"/>
      <w:r w:rsidRPr="008D1B67">
        <w:rPr>
          <w:rFonts w:ascii="Times New Roman" w:hAnsi="Times New Roman" w:cs="Times New Roman"/>
        </w:rPr>
        <w:lastRenderedPageBreak/>
        <w:t xml:space="preserve">Załącznik nr </w:t>
      </w:r>
      <w:r>
        <w:rPr>
          <w:rFonts w:ascii="Times New Roman" w:hAnsi="Times New Roman" w:cs="Times New Roman"/>
        </w:rPr>
        <w:t>3</w:t>
      </w:r>
      <w:r w:rsidRPr="008D1B67">
        <w:rPr>
          <w:rFonts w:ascii="Times New Roman" w:hAnsi="Times New Roman" w:cs="Times New Roman"/>
        </w:rPr>
        <w:t xml:space="preserve"> – Monitoring standardów </w:t>
      </w:r>
      <w:r>
        <w:rPr>
          <w:rFonts w:ascii="Times New Roman" w:hAnsi="Times New Roman" w:cs="Times New Roman"/>
        </w:rPr>
        <w:t>–</w:t>
      </w:r>
      <w:r w:rsidRPr="008D1B67">
        <w:rPr>
          <w:rFonts w:ascii="Times New Roman" w:hAnsi="Times New Roman" w:cs="Times New Roman"/>
        </w:rPr>
        <w:t xml:space="preserve"> ankieta</w:t>
      </w:r>
      <w:bookmarkEnd w:id="39"/>
      <w:bookmarkEnd w:id="40"/>
    </w:p>
    <w:p w14:paraId="0C419DCD" w14:textId="77777777" w:rsidR="00F632CE" w:rsidRDefault="00F632CE" w:rsidP="00F632CE"/>
    <w:p w14:paraId="6142E5D5" w14:textId="77777777" w:rsidR="00E111EA" w:rsidRPr="007E6D00" w:rsidRDefault="00E111EA" w:rsidP="00E111EA">
      <w:pPr>
        <w:pStyle w:val="Standard"/>
        <w:spacing w:after="0" w:line="240" w:lineRule="auto"/>
        <w:jc w:val="center"/>
        <w:rPr>
          <w:rFonts w:ascii="Times New Roman" w:eastAsia="Lato" w:hAnsi="Times New Roman" w:cs="Times New Roman"/>
          <w:b/>
          <w:sz w:val="24"/>
          <w:szCs w:val="24"/>
        </w:rPr>
      </w:pPr>
      <w:r w:rsidRPr="007E6D00">
        <w:rPr>
          <w:rFonts w:ascii="Times New Roman" w:eastAsia="Lato" w:hAnsi="Times New Roman" w:cs="Times New Roman"/>
          <w:b/>
          <w:sz w:val="24"/>
          <w:szCs w:val="24"/>
        </w:rPr>
        <w:t>ANKIETA</w:t>
      </w:r>
    </w:p>
    <w:p w14:paraId="5E7806ED" w14:textId="77777777" w:rsidR="00E111EA" w:rsidRPr="007E6D00" w:rsidRDefault="00E111EA" w:rsidP="00E111EA">
      <w:pPr>
        <w:pStyle w:val="Standard"/>
        <w:spacing w:after="0" w:line="240" w:lineRule="auto"/>
        <w:jc w:val="center"/>
        <w:rPr>
          <w:rFonts w:ascii="Times New Roman" w:eastAsia="Lato" w:hAnsi="Times New Roman" w:cs="Times New Roman"/>
          <w:b/>
          <w:sz w:val="24"/>
          <w:szCs w:val="24"/>
        </w:rPr>
      </w:pPr>
    </w:p>
    <w:p w14:paraId="3DAE972D" w14:textId="77777777" w:rsidR="00E111EA" w:rsidRPr="007E6D00" w:rsidRDefault="00E111EA" w:rsidP="00E111EA">
      <w:pPr>
        <w:pStyle w:val="Standard"/>
        <w:spacing w:after="0" w:line="240" w:lineRule="auto"/>
        <w:jc w:val="center"/>
        <w:rPr>
          <w:rFonts w:ascii="Times New Roman" w:hAnsi="Times New Roman" w:cs="Times New Roman"/>
          <w:sz w:val="24"/>
          <w:szCs w:val="24"/>
        </w:rPr>
      </w:pPr>
      <w:r w:rsidRPr="007E6D00">
        <w:rPr>
          <w:rFonts w:ascii="Times New Roman" w:eastAsia="Lato" w:hAnsi="Times New Roman" w:cs="Times New Roman"/>
          <w:b/>
          <w:sz w:val="24"/>
          <w:szCs w:val="24"/>
        </w:rPr>
        <w:t>dla pracowników dotycząca stosowania standardów ochrony małoletnich</w:t>
      </w:r>
    </w:p>
    <w:p w14:paraId="6DEA7475" w14:textId="77777777" w:rsidR="00E111EA" w:rsidRPr="007E6D00" w:rsidRDefault="00E111EA" w:rsidP="00E111EA">
      <w:pPr>
        <w:pStyle w:val="Standard"/>
        <w:spacing w:after="0" w:line="240" w:lineRule="auto"/>
        <w:jc w:val="both"/>
        <w:rPr>
          <w:rFonts w:ascii="Times New Roman" w:eastAsia="Lato" w:hAnsi="Times New Roman" w:cs="Times New Roman"/>
          <w:sz w:val="24"/>
          <w:szCs w:val="24"/>
        </w:rPr>
      </w:pPr>
    </w:p>
    <w:p w14:paraId="5682A7E9" w14:textId="77777777" w:rsidR="00E111EA" w:rsidRPr="007E6D00" w:rsidRDefault="00E111EA" w:rsidP="00E111EA">
      <w:pPr>
        <w:pStyle w:val="Standard"/>
        <w:spacing w:after="0" w:line="240" w:lineRule="auto"/>
        <w:jc w:val="both"/>
        <w:rPr>
          <w:rFonts w:ascii="Times New Roman" w:eastAsia="Lato" w:hAnsi="Times New Roman" w:cs="Times New Roman"/>
        </w:rPr>
      </w:pPr>
    </w:p>
    <w:tbl>
      <w:tblPr>
        <w:tblW w:w="9062" w:type="dxa"/>
        <w:tblLayout w:type="fixed"/>
        <w:tblCellMar>
          <w:left w:w="10" w:type="dxa"/>
          <w:right w:w="10" w:type="dxa"/>
        </w:tblCellMar>
        <w:tblLook w:val="0000" w:firstRow="0" w:lastRow="0" w:firstColumn="0" w:lastColumn="0" w:noHBand="0" w:noVBand="0"/>
      </w:tblPr>
      <w:tblGrid>
        <w:gridCol w:w="645"/>
        <w:gridCol w:w="6721"/>
        <w:gridCol w:w="1057"/>
        <w:gridCol w:w="639"/>
      </w:tblGrid>
      <w:tr w:rsidR="00E111EA" w:rsidRPr="007E6D00" w14:paraId="0CCDB5B6"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7075C6" w14:textId="77777777" w:rsidR="00E111EA" w:rsidRPr="007E6D00" w:rsidRDefault="00E111EA" w:rsidP="00D97972">
            <w:pPr>
              <w:pStyle w:val="Standard"/>
              <w:jc w:val="center"/>
              <w:rPr>
                <w:rFonts w:ascii="Times New Roman" w:hAnsi="Times New Roman" w:cs="Times New Roman"/>
              </w:rPr>
            </w:pPr>
            <w:r w:rsidRPr="007E6D00">
              <w:rPr>
                <w:rFonts w:ascii="Times New Roman" w:eastAsia="Lato" w:hAnsi="Times New Roman" w:cs="Times New Roman"/>
                <w:b/>
              </w:rPr>
              <w:t>l. p.</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632EDC" w14:textId="77777777" w:rsidR="00E111EA" w:rsidRPr="007E6D00" w:rsidRDefault="00E111EA" w:rsidP="00D97972">
            <w:pPr>
              <w:pStyle w:val="Standard"/>
              <w:jc w:val="center"/>
              <w:rPr>
                <w:rFonts w:ascii="Times New Roman" w:hAnsi="Times New Roman" w:cs="Times New Roman"/>
              </w:rPr>
            </w:pPr>
            <w:r w:rsidRPr="007E6D00">
              <w:rPr>
                <w:rFonts w:ascii="Times New Roman" w:eastAsia="Lato" w:hAnsi="Times New Roman" w:cs="Times New Roman"/>
                <w:b/>
              </w:rPr>
              <w:t>Pytanie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096034" w14:textId="77777777" w:rsidR="00E111EA" w:rsidRPr="007E6D00" w:rsidRDefault="00E111EA" w:rsidP="00D97972">
            <w:pPr>
              <w:pStyle w:val="Standard"/>
              <w:jc w:val="center"/>
              <w:rPr>
                <w:rFonts w:ascii="Times New Roman" w:hAnsi="Times New Roman" w:cs="Times New Roman"/>
              </w:rPr>
            </w:pPr>
            <w:r w:rsidRPr="007E6D00">
              <w:rPr>
                <w:rFonts w:ascii="Times New Roman" w:eastAsia="Lato" w:hAnsi="Times New Roman" w:cs="Times New Roman"/>
                <w:b/>
              </w:rPr>
              <w:t>Tak</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BC59CC" w14:textId="77777777" w:rsidR="00E111EA" w:rsidRPr="007E6D00" w:rsidRDefault="00E111EA" w:rsidP="00D97972">
            <w:pPr>
              <w:pStyle w:val="Standard"/>
              <w:jc w:val="center"/>
              <w:rPr>
                <w:rFonts w:ascii="Times New Roman" w:hAnsi="Times New Roman" w:cs="Times New Roman"/>
              </w:rPr>
            </w:pPr>
            <w:r w:rsidRPr="007E6D00">
              <w:rPr>
                <w:rFonts w:ascii="Times New Roman" w:eastAsia="Lato" w:hAnsi="Times New Roman" w:cs="Times New Roman"/>
                <w:b/>
              </w:rPr>
              <w:t>Nie</w:t>
            </w:r>
          </w:p>
        </w:tc>
      </w:tr>
      <w:tr w:rsidR="00E111EA" w:rsidRPr="007E6D00" w14:paraId="3DC8D601"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C0CF59" w14:textId="77777777" w:rsidR="00E111EA" w:rsidRPr="007E6D00" w:rsidRDefault="00E111EA" w:rsidP="00D97972">
            <w:pPr>
              <w:pStyle w:val="Standard"/>
              <w:rPr>
                <w:rFonts w:ascii="Times New Roman" w:hAnsi="Times New Roman" w:cs="Times New Roman"/>
              </w:rPr>
            </w:pPr>
            <w:r w:rsidRPr="007E6D00">
              <w:rPr>
                <w:rFonts w:ascii="Times New Roman" w:eastAsia="Lato" w:hAnsi="Times New Roman" w:cs="Times New Roman"/>
              </w:rPr>
              <w:t>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DF6711" w14:textId="77777777" w:rsidR="00E111EA" w:rsidRPr="007E6D00" w:rsidRDefault="00E111EA" w:rsidP="00D97972">
            <w:pPr>
              <w:pStyle w:val="Standard"/>
              <w:rPr>
                <w:rFonts w:ascii="Times New Roman" w:hAnsi="Times New Roman" w:cs="Times New Roman"/>
              </w:rPr>
            </w:pPr>
            <w:r w:rsidRPr="007E6D00">
              <w:rPr>
                <w:rFonts w:ascii="Times New Roman" w:eastAsia="Lato" w:hAnsi="Times New Roman" w:cs="Times New Roman"/>
              </w:rPr>
              <w:t>Czy zna Pani/Pan dokument Standardy ochrony dzieci przed krzywdzeniem - Procedury wewnętrzne regulujące ochronę małoletniego przez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81D9EE"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9268BC" w14:textId="77777777" w:rsidR="00E111EA" w:rsidRPr="007E6D00" w:rsidRDefault="00E111EA" w:rsidP="00D97972">
            <w:pPr>
              <w:pStyle w:val="Standard"/>
              <w:rPr>
                <w:rFonts w:ascii="Times New Roman" w:eastAsia="Lato" w:hAnsi="Times New Roman" w:cs="Times New Roman"/>
              </w:rPr>
            </w:pPr>
          </w:p>
        </w:tc>
      </w:tr>
      <w:tr w:rsidR="00E111EA" w:rsidRPr="007E6D00" w14:paraId="385FF096"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C6B8CE"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ACABE0"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zapoznała się Pani/Pan z treścią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4A7F93"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0D0405" w14:textId="77777777" w:rsidR="00E111EA" w:rsidRPr="007E6D00" w:rsidRDefault="00E111EA" w:rsidP="00D97972">
            <w:pPr>
              <w:pStyle w:val="Standard"/>
              <w:rPr>
                <w:rFonts w:ascii="Times New Roman" w:eastAsia="Lato" w:hAnsi="Times New Roman" w:cs="Times New Roman"/>
              </w:rPr>
            </w:pPr>
          </w:p>
        </w:tc>
      </w:tr>
      <w:tr w:rsidR="00E111EA" w:rsidRPr="007E6D00" w14:paraId="4D8291D6"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9D69E1"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F3D034"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stosuje Pani/Pan w swojej pracy zapisy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873136"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77A1B0" w14:textId="77777777" w:rsidR="00E111EA" w:rsidRPr="007E6D00" w:rsidRDefault="00E111EA" w:rsidP="00D97972">
            <w:pPr>
              <w:pStyle w:val="Standard"/>
              <w:rPr>
                <w:rFonts w:ascii="Times New Roman" w:eastAsia="Lato" w:hAnsi="Times New Roman" w:cs="Times New Roman"/>
              </w:rPr>
            </w:pPr>
          </w:p>
        </w:tc>
      </w:tr>
      <w:tr w:rsidR="00E111EA" w:rsidRPr="007E6D00" w14:paraId="72EC765B"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21A1B9"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460E07" w14:textId="77777777" w:rsidR="00E111EA" w:rsidRPr="007E6D00" w:rsidRDefault="00E111EA" w:rsidP="00D97972">
            <w:pPr>
              <w:pStyle w:val="Standard"/>
              <w:rPr>
                <w:rFonts w:ascii="Times New Roman" w:eastAsia="Lato" w:hAnsi="Times New Roman" w:cs="Times New Roman"/>
              </w:rPr>
            </w:pPr>
            <w:r w:rsidRPr="007E6D00">
              <w:rPr>
                <w:rFonts w:ascii="Times New Roman" w:hAnsi="Times New Roman" w:cs="Times New Roman"/>
              </w:rPr>
              <w:t>Czy Pani/Pana zdaniem w jednostce przestrzegana jest Polityka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94D187"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36D740" w14:textId="77777777" w:rsidR="00E111EA" w:rsidRPr="007E6D00" w:rsidRDefault="00E111EA" w:rsidP="00D97972">
            <w:pPr>
              <w:pStyle w:val="Standard"/>
              <w:rPr>
                <w:rFonts w:ascii="Times New Roman" w:eastAsia="Lato" w:hAnsi="Times New Roman" w:cs="Times New Roman"/>
              </w:rPr>
            </w:pPr>
          </w:p>
        </w:tc>
      </w:tr>
      <w:tr w:rsidR="00E111EA" w:rsidRPr="007E6D00" w14:paraId="724B2951"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858587"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6091A4"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zaobserwowała Pani/Pan naruszenie zasad zawartych w Polityce ochrony małoletnich przez innego pracownika?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C01553"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FED556" w14:textId="77777777" w:rsidR="00E111EA" w:rsidRPr="007E6D00" w:rsidRDefault="00E111EA" w:rsidP="00D97972">
            <w:pPr>
              <w:pStyle w:val="Standard"/>
              <w:rPr>
                <w:rFonts w:ascii="Times New Roman" w:eastAsia="Lato" w:hAnsi="Times New Roman" w:cs="Times New Roman"/>
              </w:rPr>
            </w:pPr>
          </w:p>
        </w:tc>
      </w:tr>
      <w:tr w:rsidR="00E111EA" w:rsidRPr="007E6D00" w14:paraId="0A352E3B"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7D09E7"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F1B7F5"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potrafi Pani / Pan rozpoznawać objawy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2B386C"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208257" w14:textId="77777777" w:rsidR="00E111EA" w:rsidRPr="007E6D00" w:rsidRDefault="00E111EA" w:rsidP="00D97972">
            <w:pPr>
              <w:pStyle w:val="Standard"/>
              <w:rPr>
                <w:rFonts w:ascii="Times New Roman" w:eastAsia="Lato" w:hAnsi="Times New Roman" w:cs="Times New Roman"/>
              </w:rPr>
            </w:pPr>
          </w:p>
        </w:tc>
      </w:tr>
      <w:tr w:rsidR="00E111EA" w:rsidRPr="007E6D00" w14:paraId="211E7A97"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3B531E"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F07CE4"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potrafi Pani / Pan rozpoznawać czynniki ryzyka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F40C40"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86A96D" w14:textId="77777777" w:rsidR="00E111EA" w:rsidRPr="007E6D00" w:rsidRDefault="00E111EA" w:rsidP="00D97972">
            <w:pPr>
              <w:pStyle w:val="Standard"/>
              <w:rPr>
                <w:rFonts w:ascii="Times New Roman" w:eastAsia="Lato" w:hAnsi="Times New Roman" w:cs="Times New Roman"/>
              </w:rPr>
            </w:pPr>
          </w:p>
        </w:tc>
      </w:tr>
      <w:tr w:rsidR="00E111EA" w:rsidRPr="007E6D00" w14:paraId="3DFD75F8"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51AAFA"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191488"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zna Pani / Pan prawne aspekty ochrony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58BD6"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424FD5" w14:textId="77777777" w:rsidR="00E111EA" w:rsidRPr="007E6D00" w:rsidRDefault="00E111EA" w:rsidP="00D97972">
            <w:pPr>
              <w:pStyle w:val="Standard"/>
              <w:rPr>
                <w:rFonts w:ascii="Times New Roman" w:eastAsia="Lato" w:hAnsi="Times New Roman" w:cs="Times New Roman"/>
              </w:rPr>
            </w:pPr>
          </w:p>
        </w:tc>
      </w:tr>
      <w:tr w:rsidR="00E111EA" w:rsidRPr="007E6D00" w14:paraId="5761951E"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A391E5"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20E020"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potrafi Pani / Pan rozpoznawać przemoc rówieśniczą?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42EE9C"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C8BF59" w14:textId="77777777" w:rsidR="00E111EA" w:rsidRPr="007E6D00" w:rsidRDefault="00E111EA" w:rsidP="00D97972">
            <w:pPr>
              <w:pStyle w:val="Standard"/>
              <w:rPr>
                <w:rFonts w:ascii="Times New Roman" w:eastAsia="Lato" w:hAnsi="Times New Roman" w:cs="Times New Roman"/>
              </w:rPr>
            </w:pPr>
          </w:p>
        </w:tc>
      </w:tr>
      <w:tr w:rsidR="00E111EA" w:rsidRPr="007E6D00" w14:paraId="79105061"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A28D4B"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10.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135794"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potrafi Pani / Pan rozpoznawać przemoc domową?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13A0BA"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0A0938" w14:textId="77777777" w:rsidR="00E111EA" w:rsidRPr="007E6D00" w:rsidRDefault="00E111EA" w:rsidP="00D97972">
            <w:pPr>
              <w:pStyle w:val="Standard"/>
              <w:rPr>
                <w:rFonts w:ascii="Times New Roman" w:eastAsia="Lato" w:hAnsi="Times New Roman" w:cs="Times New Roman"/>
              </w:rPr>
            </w:pPr>
          </w:p>
        </w:tc>
      </w:tr>
      <w:tr w:rsidR="00E111EA" w:rsidRPr="007E6D00" w14:paraId="6B737078"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E88B6F"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11.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39D972"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zna Pani/Pan procedury ochrony dzieci przed treściami szkodliwymi i zagrożeniami w sieci Internet oraz utrwalonymi w innej formie przyjęte w jednostce?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57C621"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58B70E" w14:textId="77777777" w:rsidR="00E111EA" w:rsidRPr="007E6D00" w:rsidRDefault="00E111EA" w:rsidP="00D97972">
            <w:pPr>
              <w:pStyle w:val="Standard"/>
              <w:rPr>
                <w:rFonts w:ascii="Times New Roman" w:eastAsia="Lato" w:hAnsi="Times New Roman" w:cs="Times New Roman"/>
              </w:rPr>
            </w:pPr>
          </w:p>
        </w:tc>
      </w:tr>
      <w:tr w:rsidR="00E111EA" w:rsidRPr="007E6D00" w14:paraId="1D9DA83C"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AEAA5F"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12.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CAE53D"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zna Pani/Pan zagrożenia w sieci?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C93020"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4802BC" w14:textId="77777777" w:rsidR="00E111EA" w:rsidRPr="007E6D00" w:rsidRDefault="00E111EA" w:rsidP="00D97972">
            <w:pPr>
              <w:pStyle w:val="Standard"/>
              <w:rPr>
                <w:rFonts w:ascii="Times New Roman" w:eastAsia="Lato" w:hAnsi="Times New Roman" w:cs="Times New Roman"/>
              </w:rPr>
            </w:pPr>
          </w:p>
        </w:tc>
      </w:tr>
      <w:tr w:rsidR="00E111EA" w:rsidRPr="007E6D00" w14:paraId="64DD2A40"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4BD9A4"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13.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E94C3C"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potrafi Pani / Pan rozpoznawać cyberprzemoc?</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1E639B"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DFE190" w14:textId="77777777" w:rsidR="00E111EA" w:rsidRPr="007E6D00" w:rsidRDefault="00E111EA" w:rsidP="00D97972">
            <w:pPr>
              <w:pStyle w:val="Standard"/>
              <w:rPr>
                <w:rFonts w:ascii="Times New Roman" w:eastAsia="Lato" w:hAnsi="Times New Roman" w:cs="Times New Roman"/>
              </w:rPr>
            </w:pPr>
          </w:p>
        </w:tc>
      </w:tr>
      <w:tr w:rsidR="00E111EA" w:rsidRPr="007E6D00" w14:paraId="2E29A588"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AACA65"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14.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2342CF"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stosuje Pani / Pan działania profilaktyczne przed krzywdzeniem? Jeżeli tak to jakie:</w:t>
            </w:r>
          </w:p>
          <w:p w14:paraId="55C6C8ED"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w:t>
            </w:r>
          </w:p>
          <w:p w14:paraId="4617221C"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84693D"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C5ED33" w14:textId="77777777" w:rsidR="00E111EA" w:rsidRPr="007E6D00" w:rsidRDefault="00E111EA" w:rsidP="00D97972">
            <w:pPr>
              <w:pStyle w:val="Standard"/>
              <w:rPr>
                <w:rFonts w:ascii="Times New Roman" w:eastAsia="Lato" w:hAnsi="Times New Roman" w:cs="Times New Roman"/>
              </w:rPr>
            </w:pPr>
          </w:p>
        </w:tc>
      </w:tr>
      <w:tr w:rsidR="00E111EA" w:rsidRPr="007E6D00" w14:paraId="552DF30A"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C015EC"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15.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15A518"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wie Pani/Pan jak reagować na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6B89EC"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96F47B" w14:textId="77777777" w:rsidR="00E111EA" w:rsidRPr="007E6D00" w:rsidRDefault="00E111EA" w:rsidP="00D97972">
            <w:pPr>
              <w:pStyle w:val="Standard"/>
              <w:rPr>
                <w:rFonts w:ascii="Times New Roman" w:eastAsia="Lato" w:hAnsi="Times New Roman" w:cs="Times New Roman"/>
              </w:rPr>
            </w:pPr>
          </w:p>
        </w:tc>
      </w:tr>
      <w:tr w:rsidR="00E111EA" w:rsidRPr="007E6D00" w14:paraId="566711EB"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D1B719"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16.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6A2C93"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wie Pani/Pan do kogo zgłaszać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3CCBDC"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658333" w14:textId="77777777" w:rsidR="00E111EA" w:rsidRPr="007E6D00" w:rsidRDefault="00E111EA" w:rsidP="00D97972">
            <w:pPr>
              <w:pStyle w:val="Standard"/>
              <w:rPr>
                <w:rFonts w:ascii="Times New Roman" w:eastAsia="Lato" w:hAnsi="Times New Roman" w:cs="Times New Roman"/>
              </w:rPr>
            </w:pPr>
          </w:p>
        </w:tc>
      </w:tr>
      <w:tr w:rsidR="00E111EA" w:rsidRPr="007E6D00" w14:paraId="6FFFBF67"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274EC5"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17.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05B2B5"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wie Pani/Pan kto odpowiada w jednostce za zgłaszanie do Policji lub prokuratury zawiadomień o możliwości popełnienia przestępstwa?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A5AD1B"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EEDF78" w14:textId="77777777" w:rsidR="00E111EA" w:rsidRPr="007E6D00" w:rsidRDefault="00E111EA" w:rsidP="00D97972">
            <w:pPr>
              <w:pStyle w:val="Standard"/>
              <w:rPr>
                <w:rFonts w:ascii="Times New Roman" w:eastAsia="Lato" w:hAnsi="Times New Roman" w:cs="Times New Roman"/>
              </w:rPr>
            </w:pPr>
          </w:p>
        </w:tc>
      </w:tr>
      <w:tr w:rsidR="00E111EA" w:rsidRPr="007E6D00" w14:paraId="45354CC2"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5ED731"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18.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72478B"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 xml:space="preserve">Czy wie Pani/Pan kto odpowiada w jednostce za zgłaszanie do sądu rodzinnego wniosku o wgląd w sytuacje rodziny?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2F8A0C"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CFAD3A" w14:textId="77777777" w:rsidR="00E111EA" w:rsidRPr="007E6D00" w:rsidRDefault="00E111EA" w:rsidP="00D97972">
            <w:pPr>
              <w:pStyle w:val="Standard"/>
              <w:rPr>
                <w:rFonts w:ascii="Times New Roman" w:eastAsia="Lato" w:hAnsi="Times New Roman" w:cs="Times New Roman"/>
              </w:rPr>
            </w:pPr>
          </w:p>
        </w:tc>
      </w:tr>
      <w:tr w:rsidR="00E111EA" w:rsidRPr="007E6D00" w14:paraId="5317CD9F"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CE7B48"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lastRenderedPageBreak/>
              <w:t>19.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5C339A"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wie Pani/Pan kto odpowiada w jednostce za uruchomienie procedury „Niebieskiej Karty”?</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34687F"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99A9E6" w14:textId="77777777" w:rsidR="00E111EA" w:rsidRPr="007E6D00" w:rsidRDefault="00E111EA" w:rsidP="00D97972">
            <w:pPr>
              <w:pStyle w:val="Standard"/>
              <w:rPr>
                <w:rFonts w:ascii="Times New Roman" w:eastAsia="Lato" w:hAnsi="Times New Roman" w:cs="Times New Roman"/>
              </w:rPr>
            </w:pPr>
          </w:p>
        </w:tc>
      </w:tr>
      <w:tr w:rsidR="00E111EA" w:rsidRPr="007E6D00" w14:paraId="7DBD0180"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382A45"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20.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BA8D48"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wie Pani/Pan gdzie w jednostce zostały udostępnione (fizycznie lub w sieci) dokumenty związane ze Standardami ochrony małoletnich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CAD26F"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F7A68A" w14:textId="77777777" w:rsidR="00E111EA" w:rsidRPr="007E6D00" w:rsidRDefault="00E111EA" w:rsidP="00D97972">
            <w:pPr>
              <w:pStyle w:val="Standard"/>
              <w:rPr>
                <w:rFonts w:ascii="Times New Roman" w:eastAsia="Lato" w:hAnsi="Times New Roman" w:cs="Times New Roman"/>
              </w:rPr>
            </w:pPr>
          </w:p>
        </w:tc>
      </w:tr>
      <w:tr w:rsidR="00E111EA" w:rsidRPr="007E6D00" w14:paraId="6DF1115E"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EF97FD"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21.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A6B4EE"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wie Pani/Pan gdzie w jednostce zostały zamieszczone wersje skrócone Standardy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77D724"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856142" w14:textId="77777777" w:rsidR="00E111EA" w:rsidRPr="007E6D00" w:rsidRDefault="00E111EA" w:rsidP="00D97972">
            <w:pPr>
              <w:pStyle w:val="Standard"/>
              <w:rPr>
                <w:rFonts w:ascii="Times New Roman" w:eastAsia="Lato" w:hAnsi="Times New Roman" w:cs="Times New Roman"/>
              </w:rPr>
            </w:pPr>
          </w:p>
        </w:tc>
      </w:tr>
      <w:tr w:rsidR="00E111EA" w:rsidRPr="007E6D00" w14:paraId="38CE4941"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342EAB"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22.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EF4922"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ma Pani/Pan jakieś uwagi/ poprawki/ sugestie dotyczące jest Standardów ochrony małoletnich?</w:t>
            </w:r>
          </w:p>
          <w:p w14:paraId="26D59696"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Jeśli tak proszę wymienić:</w:t>
            </w:r>
          </w:p>
          <w:p w14:paraId="6AFECE6F"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w:t>
            </w:r>
          </w:p>
          <w:p w14:paraId="4C425F46"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w:t>
            </w:r>
          </w:p>
          <w:p w14:paraId="294DF073"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w:t>
            </w:r>
          </w:p>
          <w:p w14:paraId="2E0E3476"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FF4DAF"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5422F7" w14:textId="77777777" w:rsidR="00E111EA" w:rsidRPr="007E6D00" w:rsidRDefault="00E111EA" w:rsidP="00D97972">
            <w:pPr>
              <w:pStyle w:val="Standard"/>
              <w:rPr>
                <w:rFonts w:ascii="Times New Roman" w:eastAsia="Lato" w:hAnsi="Times New Roman" w:cs="Times New Roman"/>
              </w:rPr>
            </w:pPr>
          </w:p>
        </w:tc>
      </w:tr>
      <w:tr w:rsidR="00E111EA" w:rsidRPr="007E6D00" w14:paraId="7A964D16"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DD0F30"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23.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9C96B4" w14:textId="68FB85D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udostępnia Pani/Pan</w:t>
            </w:r>
            <w:r w:rsidRPr="007E6D00">
              <w:rPr>
                <w:rFonts w:ascii="Times New Roman" w:hAnsi="Times New Roman" w:cs="Times New Roman"/>
                <w:shd w:val="clear" w:color="auto" w:fill="FFFFFF"/>
              </w:rPr>
              <w:t xml:space="preserve"> materiały edukacyjne dla dzieci dotyczące na temat przeciwdziałania krzywdzeniu i zapewniania bezpieczeństwa dzieci</w:t>
            </w:r>
            <w:r w:rsidRPr="007E6D00">
              <w:rPr>
                <w:rFonts w:ascii="Times New Roman" w:eastAsia="Lato" w:hAnsi="Times New Roman" w:cs="Times New Roma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4E514E"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91F5FB" w14:textId="77777777" w:rsidR="00E111EA" w:rsidRPr="007E6D00" w:rsidRDefault="00E111EA" w:rsidP="00D97972">
            <w:pPr>
              <w:pStyle w:val="Standard"/>
              <w:rPr>
                <w:rFonts w:ascii="Times New Roman" w:eastAsia="Lato" w:hAnsi="Times New Roman" w:cs="Times New Roman"/>
              </w:rPr>
            </w:pPr>
          </w:p>
        </w:tc>
      </w:tr>
      <w:tr w:rsidR="00E111EA" w:rsidRPr="007E6D00" w14:paraId="5578B27D"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1839F4"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24.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743FDA"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 xml:space="preserve">Czy otrzymała Pani/Pan </w:t>
            </w:r>
            <w:r w:rsidRPr="007E6D00">
              <w:rPr>
                <w:rFonts w:ascii="Times New Roman" w:hAnsi="Times New Roman" w:cs="Times New Roman"/>
                <w:shd w:val="clear" w:color="auto" w:fill="FFFFFF"/>
              </w:rPr>
              <w:t>scenariusze zajęć, na podstawie których może prowadzić zajęcia na temat przeciwdziałania krzywdzeniu i zapewniania bezpieczeństwa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C24B90"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D9A416" w14:textId="77777777" w:rsidR="00E111EA" w:rsidRPr="007E6D00" w:rsidRDefault="00E111EA" w:rsidP="00D97972">
            <w:pPr>
              <w:pStyle w:val="Standard"/>
              <w:rPr>
                <w:rFonts w:ascii="Times New Roman" w:eastAsia="Lato" w:hAnsi="Times New Roman" w:cs="Times New Roman"/>
              </w:rPr>
            </w:pPr>
          </w:p>
        </w:tc>
      </w:tr>
      <w:tr w:rsidR="00E111EA" w:rsidRPr="007E6D00" w14:paraId="5338CE5D"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643EBA"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25.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C72CD4"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prowadzi Pani /Pan zajęć, na podstawie których pracownicy mogą prowadzić warsztaty na temat przeciwdziałania krzywdzeniu i zapewniania bezpieczeństwa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0F90E4"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36466F" w14:textId="77777777" w:rsidR="00E111EA" w:rsidRPr="007E6D00" w:rsidRDefault="00E111EA" w:rsidP="00D97972">
            <w:pPr>
              <w:pStyle w:val="Standard"/>
              <w:rPr>
                <w:rFonts w:ascii="Times New Roman" w:eastAsia="Lato" w:hAnsi="Times New Roman" w:cs="Times New Roman"/>
              </w:rPr>
            </w:pPr>
          </w:p>
        </w:tc>
      </w:tr>
      <w:tr w:rsidR="00E111EA" w:rsidRPr="007E6D00" w14:paraId="1B5C9F9A"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51AEE9"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26.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AFF46A"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przeprowadzała Pani/Pan zajęcia w zakresie praw dziecka, ochrony przed przemocą i wykorzystywaniem (w tym również w Internecie)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406332"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2A4317" w14:textId="77777777" w:rsidR="00E111EA" w:rsidRPr="007E6D00" w:rsidRDefault="00E111EA" w:rsidP="00D97972">
            <w:pPr>
              <w:pStyle w:val="Standard"/>
              <w:rPr>
                <w:rFonts w:ascii="Times New Roman" w:eastAsia="Lato" w:hAnsi="Times New Roman" w:cs="Times New Roman"/>
              </w:rPr>
            </w:pPr>
          </w:p>
        </w:tc>
      </w:tr>
      <w:tr w:rsidR="00E111EA" w:rsidRPr="007E6D00" w14:paraId="44C736DC"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638D0B"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27.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26BE61"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 xml:space="preserve">Czy jednostka </w:t>
            </w:r>
            <w:r w:rsidRPr="007E6D00">
              <w:rPr>
                <w:rFonts w:ascii="Times New Roman" w:hAnsi="Times New Roman" w:cs="Times New Roman"/>
                <w:shd w:val="clear" w:color="auto" w:fill="FFFFFF"/>
              </w:rPr>
              <w:t>udostępnia dzieciom materiały edukacyjne (broszury, ulotki, książki) dotyczące ich praw, ochrony przed zagrożeniami przemocą i wykorzystywaniem?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6271D7"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B646CF" w14:textId="77777777" w:rsidR="00E111EA" w:rsidRPr="007E6D00" w:rsidRDefault="00E111EA" w:rsidP="00D97972">
            <w:pPr>
              <w:pStyle w:val="Standard"/>
              <w:rPr>
                <w:rFonts w:ascii="Times New Roman" w:eastAsia="Lato" w:hAnsi="Times New Roman" w:cs="Times New Roman"/>
              </w:rPr>
            </w:pPr>
          </w:p>
        </w:tc>
      </w:tr>
      <w:tr w:rsidR="00E111EA" w:rsidRPr="007E6D00" w14:paraId="170042F5"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907096"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28.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3BFC17"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uzyskała Pani /Pan dostęp</w:t>
            </w:r>
            <w:r w:rsidRPr="007E6D00">
              <w:rPr>
                <w:rFonts w:ascii="Times New Roman" w:hAnsi="Times New Roman" w:cs="Times New Roman"/>
              </w:rPr>
              <w:t xml:space="preserve"> </w:t>
            </w:r>
            <w:r w:rsidRPr="007E6D00">
              <w:rPr>
                <w:rFonts w:ascii="Times New Roman" w:eastAsia="Lato" w:hAnsi="Times New Roman" w:cs="Times New Roman"/>
              </w:rPr>
              <w:t>do danych kontaktowych placówek zapewniających pomoc i opiekę w trudnych sytuacjach życiowych oraz do przydatnych informacji dotyczących możliwości podnoszenia umiejętności wychowawczych i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42D0C8"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5034A3" w14:textId="77777777" w:rsidR="00E111EA" w:rsidRPr="007E6D00" w:rsidRDefault="00E111EA" w:rsidP="00D97972">
            <w:pPr>
              <w:pStyle w:val="Standard"/>
              <w:rPr>
                <w:rFonts w:ascii="Times New Roman" w:eastAsia="Lato" w:hAnsi="Times New Roman" w:cs="Times New Roman"/>
              </w:rPr>
            </w:pPr>
          </w:p>
        </w:tc>
      </w:tr>
      <w:tr w:rsidR="00E111EA" w:rsidRPr="007E6D00" w14:paraId="531EA095"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158082"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29.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EFA3FD"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w jednostce wyeksponowane są informacje dla dzieci na temat możliwości uzyskania pomocy w trudnej sytuacji, w tym numery bezpłatnych telefonów zaufania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72F38F"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F68379" w14:textId="77777777" w:rsidR="00E111EA" w:rsidRPr="007E6D00" w:rsidRDefault="00E111EA" w:rsidP="00D97972">
            <w:pPr>
              <w:pStyle w:val="Standard"/>
              <w:rPr>
                <w:rFonts w:ascii="Times New Roman" w:eastAsia="Lato" w:hAnsi="Times New Roman" w:cs="Times New Roman"/>
              </w:rPr>
            </w:pPr>
          </w:p>
        </w:tc>
      </w:tr>
      <w:tr w:rsidR="00E111EA" w:rsidRPr="007E6D00" w14:paraId="674379E3" w14:textId="77777777" w:rsidTr="00D9797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03560F"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30.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0966CC" w14:textId="77777777" w:rsidR="00E111EA" w:rsidRPr="007E6D00" w:rsidRDefault="00E111EA" w:rsidP="00D97972">
            <w:pPr>
              <w:pStyle w:val="Standard"/>
              <w:rPr>
                <w:rFonts w:ascii="Times New Roman" w:eastAsia="Lato" w:hAnsi="Times New Roman" w:cs="Times New Roman"/>
              </w:rPr>
            </w:pPr>
            <w:r w:rsidRPr="007E6D00">
              <w:rPr>
                <w:rFonts w:ascii="Times New Roman" w:eastAsia="Lato" w:hAnsi="Times New Roman" w:cs="Times New Roman"/>
              </w:rPr>
              <w:t>Czy przekazywała Pani/Pan rodzicom informacji o Standardach obowiązujących w jednostce lub inne informacje dotyczące ochrony małoletnich przed krzywdzeniem? Jeżeli tak to jakie, oprócz Standardów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B988C9" w14:textId="77777777" w:rsidR="00E111EA" w:rsidRPr="007E6D00" w:rsidRDefault="00E111EA" w:rsidP="00D97972">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C1576A" w14:textId="77777777" w:rsidR="00E111EA" w:rsidRPr="007E6D00" w:rsidRDefault="00E111EA" w:rsidP="00D97972">
            <w:pPr>
              <w:pStyle w:val="Standard"/>
              <w:rPr>
                <w:rFonts w:ascii="Times New Roman" w:eastAsia="Lato" w:hAnsi="Times New Roman" w:cs="Times New Roman"/>
              </w:rPr>
            </w:pPr>
          </w:p>
        </w:tc>
      </w:tr>
    </w:tbl>
    <w:p w14:paraId="22A7E763" w14:textId="77777777" w:rsidR="00E111EA" w:rsidRDefault="00E111EA" w:rsidP="00E111EA"/>
    <w:p w14:paraId="0B0DAA5D" w14:textId="77777777" w:rsidR="00F632CE" w:rsidRPr="00D47E66" w:rsidRDefault="00F632CE" w:rsidP="00F632CE">
      <w:pPr>
        <w:ind w:right="992"/>
        <w:jc w:val="right"/>
        <w:rPr>
          <w:rFonts w:ascii="Times New Roman" w:hAnsi="Times New Roman" w:cs="Times New Roman"/>
          <w:sz w:val="22"/>
          <w:szCs w:val="22"/>
        </w:rPr>
      </w:pPr>
    </w:p>
    <w:p w14:paraId="479AFCDC" w14:textId="77777777" w:rsidR="00E111EA" w:rsidRDefault="00E111EA" w:rsidP="00E111EA">
      <w:pPr>
        <w:pStyle w:val="Nagwek1"/>
        <w:spacing w:line="276" w:lineRule="auto"/>
        <w:rPr>
          <w:rFonts w:ascii="Times New Roman" w:hAnsi="Times New Roman" w:cs="Times New Roman"/>
        </w:rPr>
      </w:pPr>
      <w:bookmarkStart w:id="41" w:name="_Toc155618479"/>
      <w:bookmarkStart w:id="42" w:name="_Toc155689874"/>
      <w:bookmarkStart w:id="43" w:name="_Toc149290583"/>
      <w:r w:rsidRPr="008D1B67">
        <w:rPr>
          <w:rFonts w:ascii="Times New Roman" w:hAnsi="Times New Roman" w:cs="Times New Roman"/>
        </w:rPr>
        <w:lastRenderedPageBreak/>
        <w:t xml:space="preserve">Załącznik nr </w:t>
      </w:r>
      <w:r>
        <w:rPr>
          <w:rFonts w:ascii="Times New Roman" w:hAnsi="Times New Roman" w:cs="Times New Roman"/>
        </w:rPr>
        <w:t>4</w:t>
      </w:r>
      <w:r w:rsidRPr="008D1B67">
        <w:rPr>
          <w:rFonts w:ascii="Times New Roman" w:hAnsi="Times New Roman" w:cs="Times New Roman"/>
        </w:rPr>
        <w:t xml:space="preserve"> – </w:t>
      </w:r>
      <w:r>
        <w:rPr>
          <w:rFonts w:ascii="Times New Roman" w:hAnsi="Times New Roman" w:cs="Times New Roman"/>
        </w:rPr>
        <w:t>Wzór notatki służbowej</w:t>
      </w:r>
      <w:bookmarkEnd w:id="41"/>
      <w:bookmarkEnd w:id="42"/>
    </w:p>
    <w:p w14:paraId="1FE34D5B" w14:textId="77777777" w:rsidR="00E111EA" w:rsidRDefault="00E111EA" w:rsidP="00E111EA">
      <w:pPr>
        <w:ind w:right="992"/>
        <w:jc w:val="both"/>
        <w:rPr>
          <w:rFonts w:ascii="Times New Roman" w:hAnsi="Times New Roman" w:cs="Times New Roman"/>
          <w:sz w:val="22"/>
          <w:szCs w:val="22"/>
        </w:rPr>
      </w:pPr>
    </w:p>
    <w:p w14:paraId="6E1B4FD5" w14:textId="77777777" w:rsidR="00E111EA" w:rsidRDefault="00E111EA" w:rsidP="00E111EA">
      <w:pPr>
        <w:ind w:left="5664"/>
        <w:jc w:val="both"/>
      </w:pPr>
      <w:r>
        <w:t xml:space="preserve">        ……………………………………………….</w:t>
      </w:r>
    </w:p>
    <w:p w14:paraId="28D28BED" w14:textId="77777777" w:rsidR="00E111EA" w:rsidRPr="00CA146A" w:rsidRDefault="00E111EA" w:rsidP="00E111EA">
      <w:pPr>
        <w:tabs>
          <w:tab w:val="left" w:pos="6596"/>
        </w:tabs>
        <w:rPr>
          <w:sz w:val="16"/>
          <w:szCs w:val="16"/>
        </w:rPr>
      </w:pPr>
      <w:r>
        <w:tab/>
        <w:t xml:space="preserve">     </w:t>
      </w:r>
      <w:r w:rsidRPr="00CA146A">
        <w:rPr>
          <w:sz w:val="16"/>
          <w:szCs w:val="16"/>
        </w:rPr>
        <w:t>(miejscowość, data)</w:t>
      </w:r>
    </w:p>
    <w:p w14:paraId="304ECC27" w14:textId="77777777" w:rsidR="00E111EA" w:rsidRDefault="00E111EA" w:rsidP="00E111EA">
      <w:pPr>
        <w:ind w:right="992"/>
        <w:jc w:val="center"/>
        <w:rPr>
          <w:rFonts w:ascii="Times New Roman" w:hAnsi="Times New Roman" w:cs="Times New Roman"/>
          <w:b/>
          <w:bCs/>
          <w:sz w:val="22"/>
          <w:szCs w:val="22"/>
        </w:rPr>
      </w:pPr>
    </w:p>
    <w:p w14:paraId="59FAD1D4" w14:textId="77777777" w:rsidR="00E111EA" w:rsidRDefault="00E111EA" w:rsidP="00E111EA">
      <w:pPr>
        <w:ind w:right="992"/>
        <w:jc w:val="center"/>
        <w:rPr>
          <w:rFonts w:ascii="Times New Roman" w:hAnsi="Times New Roman" w:cs="Times New Roman"/>
          <w:b/>
          <w:bCs/>
          <w:sz w:val="22"/>
          <w:szCs w:val="22"/>
        </w:rPr>
      </w:pPr>
      <w:r w:rsidRPr="007C63F1">
        <w:rPr>
          <w:rFonts w:ascii="Times New Roman" w:hAnsi="Times New Roman" w:cs="Times New Roman"/>
          <w:b/>
          <w:bCs/>
          <w:sz w:val="22"/>
          <w:szCs w:val="22"/>
        </w:rPr>
        <w:t>NOTATKA SŁUŻBOWA</w:t>
      </w:r>
    </w:p>
    <w:p w14:paraId="06508DCE" w14:textId="77777777" w:rsidR="00E111EA" w:rsidRDefault="00E111EA" w:rsidP="00E111EA">
      <w:pPr>
        <w:ind w:right="992"/>
        <w:jc w:val="center"/>
        <w:rPr>
          <w:rFonts w:ascii="Times New Roman" w:hAnsi="Times New Roman" w:cs="Times New Roman"/>
          <w:b/>
          <w:bCs/>
          <w:sz w:val="22"/>
          <w:szCs w:val="22"/>
        </w:rPr>
      </w:pPr>
    </w:p>
    <w:p w14:paraId="5B5CDEDE" w14:textId="77777777" w:rsidR="00E111EA" w:rsidRDefault="00E111EA" w:rsidP="00E111E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Dnia ……………………… w ……………………………………………………………                                 </w:t>
      </w:r>
    </w:p>
    <w:p w14:paraId="14DECBFC" w14:textId="77777777" w:rsidR="00E111EA" w:rsidRDefault="00E111EA" w:rsidP="00E111EA">
      <w:pPr>
        <w:spacing w:after="0" w:line="360" w:lineRule="auto"/>
        <w:jc w:val="both"/>
        <w:rPr>
          <w:rFonts w:ascii="Times New Roman" w:eastAsia="Times New Roman" w:hAnsi="Times New Roman"/>
          <w:sz w:val="20"/>
          <w:szCs w:val="20"/>
          <w:lang w:eastAsia="pl-PL"/>
        </w:rPr>
      </w:pPr>
      <w:r>
        <w:rPr>
          <w:rFonts w:ascii="Times New Roman" w:eastAsia="Times New Roman" w:hAnsi="Times New Roman"/>
          <w:sz w:val="24"/>
          <w:szCs w:val="24"/>
          <w:lang w:eastAsia="pl-PL"/>
        </w:rPr>
        <w:t xml:space="preserve">                                                                                      </w:t>
      </w:r>
      <w:r>
        <w:rPr>
          <w:rFonts w:ascii="Times New Roman" w:eastAsia="Times New Roman" w:hAnsi="Times New Roman"/>
          <w:sz w:val="20"/>
          <w:szCs w:val="20"/>
          <w:lang w:eastAsia="pl-PL"/>
        </w:rPr>
        <w:t>(miejsce)  </w:t>
      </w:r>
    </w:p>
    <w:p w14:paraId="42443426" w14:textId="77777777" w:rsidR="00E111EA" w:rsidRDefault="00E111EA" w:rsidP="00E111EA">
      <w:pPr>
        <w:spacing w:after="0" w:line="360" w:lineRule="auto"/>
        <w:jc w:val="both"/>
        <w:rPr>
          <w:rFonts w:ascii="Times New Roman" w:eastAsia="Times New Roman" w:hAnsi="Times New Roman"/>
          <w:sz w:val="24"/>
          <w:szCs w:val="24"/>
          <w:lang w:eastAsia="pl-PL"/>
        </w:rPr>
      </w:pPr>
    </w:p>
    <w:p w14:paraId="4D917916" w14:textId="77777777" w:rsidR="00E111EA" w:rsidRDefault="00E111EA" w:rsidP="00E111E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godzinie ……………... odbyło się spotkanie w którym uczestniczyli:</w:t>
      </w:r>
    </w:p>
    <w:p w14:paraId="60DF0E51" w14:textId="77777777" w:rsidR="00E111EA" w:rsidRDefault="00E111EA" w:rsidP="001012C7">
      <w:pPr>
        <w:pStyle w:val="Akapitzlist"/>
        <w:numPr>
          <w:ilvl w:val="0"/>
          <w:numId w:val="38"/>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683524A5" w14:textId="77777777" w:rsidR="00E111EA" w:rsidRDefault="00E111EA" w:rsidP="001012C7">
      <w:pPr>
        <w:pStyle w:val="Akapitzlist"/>
        <w:numPr>
          <w:ilvl w:val="0"/>
          <w:numId w:val="38"/>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59CBCB5F" w14:textId="77777777" w:rsidR="00E111EA" w:rsidRDefault="00E111EA" w:rsidP="001012C7">
      <w:pPr>
        <w:pStyle w:val="Akapitzlist"/>
        <w:numPr>
          <w:ilvl w:val="0"/>
          <w:numId w:val="38"/>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7A45D7E5" w14:textId="77777777" w:rsidR="00E111EA" w:rsidRDefault="00E111EA" w:rsidP="00E111EA">
      <w:pPr>
        <w:spacing w:after="0" w:line="360" w:lineRule="auto"/>
        <w:jc w:val="both"/>
        <w:rPr>
          <w:rFonts w:ascii="Times New Roman" w:eastAsia="Times New Roman" w:hAnsi="Times New Roman"/>
          <w:sz w:val="24"/>
          <w:szCs w:val="24"/>
          <w:lang w:eastAsia="pl-PL"/>
        </w:rPr>
      </w:pPr>
    </w:p>
    <w:p w14:paraId="64786AF8" w14:textId="77777777" w:rsidR="00E111EA" w:rsidRDefault="00E111EA" w:rsidP="00E111E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Tematyka spotkania obejmowała: </w:t>
      </w:r>
    </w:p>
    <w:p w14:paraId="7AAC92D1" w14:textId="77777777" w:rsidR="00E111EA" w:rsidRDefault="00E111EA" w:rsidP="00E111E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49895D40" w14:textId="77777777" w:rsidR="00E111EA" w:rsidRDefault="00E111EA" w:rsidP="00E111E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35CB4DDF" w14:textId="77777777" w:rsidR="00E111EA" w:rsidRDefault="00E111EA" w:rsidP="00E111E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537733E2" w14:textId="77777777" w:rsidR="00E111EA" w:rsidRDefault="00E111EA" w:rsidP="00E111EA">
      <w:pPr>
        <w:spacing w:after="0" w:line="360" w:lineRule="auto"/>
        <w:jc w:val="both"/>
        <w:rPr>
          <w:rFonts w:ascii="Times New Roman" w:eastAsia="Times New Roman" w:hAnsi="Times New Roman"/>
          <w:sz w:val="24"/>
          <w:szCs w:val="24"/>
          <w:lang w:eastAsia="pl-PL"/>
        </w:rPr>
      </w:pPr>
    </w:p>
    <w:p w14:paraId="1F0E5712" w14:textId="77777777" w:rsidR="00E111EA" w:rsidRDefault="00E111EA" w:rsidP="00E111E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Ustalono: ……………………………………………………………………………………………….</w:t>
      </w:r>
    </w:p>
    <w:p w14:paraId="042F0B95" w14:textId="77777777" w:rsidR="00E111EA" w:rsidRDefault="00E111EA" w:rsidP="00E111E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1BDC15E4" w14:textId="77777777" w:rsidR="00E111EA" w:rsidRDefault="00E111EA" w:rsidP="00E111EA">
      <w:pPr>
        <w:spacing w:after="0" w:line="360" w:lineRule="auto"/>
        <w:jc w:val="both"/>
        <w:rPr>
          <w:rFonts w:ascii="Times New Roman" w:eastAsia="Times New Roman" w:hAnsi="Times New Roman"/>
          <w:sz w:val="24"/>
          <w:szCs w:val="24"/>
          <w:lang w:eastAsia="pl-PL"/>
        </w:rPr>
      </w:pPr>
    </w:p>
    <w:p w14:paraId="65409F99" w14:textId="77777777" w:rsidR="00E111EA" w:rsidRDefault="00E111EA" w:rsidP="00E111EA">
      <w:pPr>
        <w:spacing w:after="0" w:line="360" w:lineRule="auto"/>
        <w:jc w:val="both"/>
        <w:rPr>
          <w:rFonts w:ascii="Times New Roman" w:eastAsia="Times New Roman" w:hAnsi="Times New Roman"/>
          <w:sz w:val="24"/>
          <w:szCs w:val="24"/>
          <w:lang w:eastAsia="pl-PL"/>
        </w:rPr>
      </w:pPr>
    </w:p>
    <w:p w14:paraId="7B378D44" w14:textId="77777777" w:rsidR="00E111EA" w:rsidRDefault="00E111EA" w:rsidP="00E111EA">
      <w:pPr>
        <w:spacing w:after="0" w:line="360" w:lineRule="auto"/>
        <w:jc w:val="both"/>
        <w:rPr>
          <w:rFonts w:ascii="Times New Roman" w:eastAsia="Times New Roman" w:hAnsi="Times New Roman"/>
          <w:sz w:val="24"/>
          <w:szCs w:val="24"/>
          <w:lang w:eastAsia="pl-PL"/>
        </w:rPr>
      </w:pPr>
    </w:p>
    <w:p w14:paraId="1D335DFF" w14:textId="77777777" w:rsidR="00E111EA" w:rsidRDefault="00E111EA" w:rsidP="00E111EA">
      <w:pPr>
        <w:pStyle w:val="NormalnyWeb"/>
        <w:spacing w:before="0" w:beforeAutospacing="0" w:after="0" w:afterAutospacing="0" w:line="360" w:lineRule="auto"/>
        <w:jc w:val="right"/>
        <w:rPr>
          <w:lang w:eastAsia="en-US"/>
        </w:rPr>
      </w:pPr>
      <w:r>
        <w:rPr>
          <w:lang w:eastAsia="en-US"/>
        </w:rPr>
        <w:t>…………….………………………</w:t>
      </w:r>
    </w:p>
    <w:p w14:paraId="56A9AF84" w14:textId="77777777" w:rsidR="00E111EA" w:rsidRDefault="00E111EA" w:rsidP="00E111EA">
      <w:pPr>
        <w:pStyle w:val="NormalnyWeb"/>
        <w:spacing w:before="0" w:beforeAutospacing="0" w:after="0" w:afterAutospacing="0" w:line="360" w:lineRule="auto"/>
        <w:jc w:val="right"/>
        <w:rPr>
          <w:sz w:val="20"/>
          <w:szCs w:val="20"/>
          <w:lang w:eastAsia="en-US"/>
        </w:rPr>
      </w:pPr>
      <w:r>
        <w:rPr>
          <w:sz w:val="20"/>
          <w:szCs w:val="20"/>
          <w:lang w:eastAsia="en-US"/>
        </w:rPr>
        <w:t>                                                  (podpis, stanowisko służbowe)</w:t>
      </w:r>
    </w:p>
    <w:p w14:paraId="2F32D0B7" w14:textId="77777777" w:rsidR="00E111EA" w:rsidRDefault="00E111EA">
      <w:pPr>
        <w:rPr>
          <w:rFonts w:ascii="Times New Roman" w:eastAsiaTheme="majorEastAsia" w:hAnsi="Times New Roman" w:cs="Times New Roman"/>
          <w:color w:val="C77C0E" w:themeColor="accent1" w:themeShade="BF"/>
          <w:sz w:val="36"/>
          <w:szCs w:val="36"/>
        </w:rPr>
      </w:pPr>
      <w:r>
        <w:rPr>
          <w:rFonts w:ascii="Times New Roman" w:hAnsi="Times New Roman" w:cs="Times New Roman"/>
        </w:rPr>
        <w:br w:type="page"/>
      </w:r>
    </w:p>
    <w:p w14:paraId="70748B31" w14:textId="04B858C9" w:rsidR="00F632CE" w:rsidRDefault="00F632CE" w:rsidP="00F632CE">
      <w:pPr>
        <w:pStyle w:val="Nagwek1"/>
        <w:spacing w:line="276" w:lineRule="auto"/>
        <w:rPr>
          <w:rFonts w:ascii="Times New Roman" w:hAnsi="Times New Roman" w:cs="Times New Roman"/>
        </w:rPr>
      </w:pPr>
      <w:bookmarkStart w:id="44" w:name="_Toc155689875"/>
      <w:r>
        <w:rPr>
          <w:rFonts w:ascii="Times New Roman" w:hAnsi="Times New Roman" w:cs="Times New Roman"/>
        </w:rPr>
        <w:lastRenderedPageBreak/>
        <w:t xml:space="preserve">Załącznik nr </w:t>
      </w:r>
      <w:r w:rsidR="00E111EA">
        <w:rPr>
          <w:rFonts w:ascii="Times New Roman" w:hAnsi="Times New Roman" w:cs="Times New Roman"/>
        </w:rPr>
        <w:t>5</w:t>
      </w:r>
      <w:r>
        <w:rPr>
          <w:rFonts w:ascii="Times New Roman" w:hAnsi="Times New Roman" w:cs="Times New Roman"/>
        </w:rPr>
        <w:t xml:space="preserve"> – Oświadczenie pracownika</w:t>
      </w:r>
      <w:bookmarkEnd w:id="43"/>
      <w:bookmarkEnd w:id="44"/>
    </w:p>
    <w:p w14:paraId="420CD3B5" w14:textId="77777777" w:rsidR="00F632CE" w:rsidRDefault="00F632CE" w:rsidP="00F632CE">
      <w:pPr>
        <w:shd w:val="clear" w:color="auto" w:fill="FFFFFF"/>
        <w:spacing w:after="0"/>
        <w:jc w:val="both"/>
        <w:rPr>
          <w:rFonts w:ascii="Times New Roman" w:hAnsi="Times New Roman" w:cs="Times New Roman"/>
        </w:rPr>
      </w:pPr>
    </w:p>
    <w:p w14:paraId="012298CE" w14:textId="77777777" w:rsidR="00F632CE" w:rsidRDefault="00F632CE" w:rsidP="00F632CE">
      <w:pPr>
        <w:shd w:val="clear" w:color="auto" w:fill="FFFFFF"/>
        <w:spacing w:after="0"/>
        <w:jc w:val="both"/>
        <w:rPr>
          <w:rFonts w:ascii="Times New Roman" w:hAnsi="Times New Roman" w:cs="Times New Roman"/>
        </w:rPr>
      </w:pPr>
    </w:p>
    <w:p w14:paraId="274CC658" w14:textId="77777777" w:rsidR="00F632CE" w:rsidRDefault="00F632CE" w:rsidP="00F632CE">
      <w:pPr>
        <w:shd w:val="clear" w:color="auto" w:fill="FFFFFF"/>
        <w:spacing w:after="0"/>
        <w:jc w:val="both"/>
        <w:rPr>
          <w:rFonts w:ascii="Times New Roman" w:hAnsi="Times New Roman" w:cs="Times New Roman"/>
        </w:rPr>
      </w:pPr>
    </w:p>
    <w:p w14:paraId="4761D797" w14:textId="4A5DCC92" w:rsidR="00F632CE" w:rsidRPr="00C11A2B" w:rsidRDefault="00F632CE" w:rsidP="00F632CE">
      <w:pPr>
        <w:shd w:val="clear" w:color="auto" w:fill="FFFFFF"/>
        <w:spacing w:after="0"/>
        <w:jc w:val="both"/>
        <w:rPr>
          <w:rFonts w:ascii="Times New Roman" w:hAnsi="Times New Roman" w:cs="Times New Roman"/>
          <w:sz w:val="22"/>
          <w:szCs w:val="22"/>
        </w:rPr>
      </w:pPr>
      <w:r>
        <w:rPr>
          <w:rFonts w:ascii="Times New Roman" w:hAnsi="Times New Roman" w:cs="Times New Roman"/>
          <w:sz w:val="22"/>
          <w:szCs w:val="22"/>
        </w:rPr>
        <w:t xml:space="preserve">Wzór. - </w:t>
      </w:r>
      <w:r w:rsidRPr="00C11A2B">
        <w:rPr>
          <w:rFonts w:ascii="Times New Roman" w:hAnsi="Times New Roman" w:cs="Times New Roman"/>
          <w:sz w:val="22"/>
          <w:szCs w:val="22"/>
        </w:rPr>
        <w:t>Oświadczenie pracownika o zapoznaniu się z polityka ochrony dzieci prze</w:t>
      </w:r>
      <w:r w:rsidR="00BD39FA">
        <w:rPr>
          <w:rFonts w:ascii="Times New Roman" w:hAnsi="Times New Roman" w:cs="Times New Roman"/>
          <w:sz w:val="22"/>
          <w:szCs w:val="22"/>
        </w:rPr>
        <w:t>d</w:t>
      </w:r>
      <w:r w:rsidRPr="00C11A2B">
        <w:rPr>
          <w:rFonts w:ascii="Times New Roman" w:hAnsi="Times New Roman" w:cs="Times New Roman"/>
          <w:sz w:val="22"/>
          <w:szCs w:val="22"/>
        </w:rPr>
        <w:t xml:space="preserve"> krzywdzeniem</w:t>
      </w:r>
    </w:p>
    <w:p w14:paraId="0F9894FC" w14:textId="77777777" w:rsidR="00F632CE" w:rsidRPr="00C11A2B" w:rsidRDefault="00F632CE" w:rsidP="00F632CE">
      <w:pPr>
        <w:shd w:val="clear" w:color="auto" w:fill="FFFFFF"/>
        <w:spacing w:after="0"/>
        <w:jc w:val="both"/>
        <w:rPr>
          <w:rFonts w:ascii="Times New Roman" w:hAnsi="Times New Roman" w:cs="Times New Roman"/>
          <w:sz w:val="22"/>
          <w:szCs w:val="22"/>
        </w:rPr>
      </w:pPr>
    </w:p>
    <w:p w14:paraId="6B985086" w14:textId="77777777" w:rsidR="00F632CE" w:rsidRPr="00C11A2B" w:rsidRDefault="00F632CE" w:rsidP="00F632CE">
      <w:pPr>
        <w:shd w:val="clear" w:color="auto" w:fill="FFFFFF"/>
        <w:spacing w:after="0"/>
        <w:jc w:val="both"/>
        <w:rPr>
          <w:rFonts w:ascii="Times New Roman" w:hAnsi="Times New Roman" w:cs="Times New Roman"/>
          <w:sz w:val="22"/>
          <w:szCs w:val="22"/>
        </w:rPr>
      </w:pPr>
    </w:p>
    <w:p w14:paraId="4D5621BC" w14:textId="4360F61E" w:rsidR="00F632CE" w:rsidRPr="00C11A2B" w:rsidRDefault="00F632CE" w:rsidP="00F632CE">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Pr>
          <w:rFonts w:ascii="Times New Roman" w:hAnsi="Times New Roman" w:cs="Times New Roman"/>
          <w:sz w:val="22"/>
          <w:szCs w:val="22"/>
        </w:rPr>
        <w:t>…………………..</w:t>
      </w:r>
      <w:r w:rsidRPr="00C11A2B">
        <w:rPr>
          <w:rFonts w:ascii="Times New Roman" w:hAnsi="Times New Roman" w:cs="Times New Roman"/>
          <w:sz w:val="22"/>
          <w:szCs w:val="22"/>
        </w:rPr>
        <w:t>, dnia ……...</w:t>
      </w:r>
    </w:p>
    <w:p w14:paraId="7C590947" w14:textId="77777777" w:rsidR="00F632CE" w:rsidRPr="00C11A2B" w:rsidRDefault="00F632CE" w:rsidP="00F632CE">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(imię i nazwisko)</w:t>
      </w:r>
    </w:p>
    <w:p w14:paraId="7EC5DCC7" w14:textId="77777777" w:rsidR="00F632CE" w:rsidRPr="00C11A2B" w:rsidRDefault="00F632CE" w:rsidP="00F632CE">
      <w:pPr>
        <w:shd w:val="clear" w:color="auto" w:fill="FFFFFF"/>
        <w:spacing w:after="0"/>
        <w:jc w:val="both"/>
        <w:rPr>
          <w:rFonts w:ascii="Times New Roman" w:hAnsi="Times New Roman" w:cs="Times New Roman"/>
          <w:sz w:val="22"/>
          <w:szCs w:val="22"/>
        </w:rPr>
      </w:pPr>
    </w:p>
    <w:p w14:paraId="07B3C564" w14:textId="77777777" w:rsidR="00F632CE" w:rsidRPr="00C11A2B" w:rsidRDefault="00F632CE" w:rsidP="00F632CE">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p>
    <w:p w14:paraId="16A853FD" w14:textId="77777777" w:rsidR="00F632CE" w:rsidRPr="00C11A2B" w:rsidRDefault="00F632CE" w:rsidP="00F632CE">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(stanowisko)</w:t>
      </w:r>
    </w:p>
    <w:p w14:paraId="52AACF66" w14:textId="77777777" w:rsidR="00F632CE" w:rsidRPr="00C11A2B" w:rsidRDefault="00F632CE" w:rsidP="00F632CE">
      <w:pPr>
        <w:shd w:val="clear" w:color="auto" w:fill="FFFFFF"/>
        <w:spacing w:after="0"/>
        <w:jc w:val="both"/>
        <w:rPr>
          <w:rFonts w:ascii="Times New Roman" w:hAnsi="Times New Roman" w:cs="Times New Roman"/>
          <w:sz w:val="22"/>
          <w:szCs w:val="22"/>
        </w:rPr>
      </w:pPr>
    </w:p>
    <w:p w14:paraId="7DE3689F" w14:textId="77777777" w:rsidR="00F632CE" w:rsidRPr="00C11A2B" w:rsidRDefault="00F632CE" w:rsidP="00F632CE">
      <w:pPr>
        <w:shd w:val="clear" w:color="auto" w:fill="FFFFFF"/>
        <w:spacing w:after="0"/>
        <w:jc w:val="both"/>
        <w:rPr>
          <w:rFonts w:ascii="Times New Roman" w:hAnsi="Times New Roman" w:cs="Times New Roman"/>
          <w:sz w:val="22"/>
          <w:szCs w:val="22"/>
        </w:rPr>
      </w:pPr>
    </w:p>
    <w:p w14:paraId="1831A389" w14:textId="77777777" w:rsidR="00F632CE" w:rsidRDefault="00F632CE" w:rsidP="00F632CE">
      <w:pPr>
        <w:shd w:val="clear" w:color="auto" w:fill="FFFFFF"/>
        <w:spacing w:after="0"/>
        <w:jc w:val="center"/>
        <w:rPr>
          <w:rFonts w:ascii="Times New Roman" w:hAnsi="Times New Roman" w:cs="Times New Roman"/>
          <w:b/>
          <w:bCs/>
          <w:sz w:val="22"/>
          <w:szCs w:val="22"/>
        </w:rPr>
      </w:pPr>
      <w:r w:rsidRPr="00C11A2B">
        <w:rPr>
          <w:rFonts w:ascii="Times New Roman" w:hAnsi="Times New Roman" w:cs="Times New Roman"/>
          <w:b/>
          <w:bCs/>
          <w:sz w:val="22"/>
          <w:szCs w:val="22"/>
        </w:rPr>
        <w:t>OŚWIADCZENIE</w:t>
      </w:r>
    </w:p>
    <w:p w14:paraId="435B7757" w14:textId="77777777" w:rsidR="00F632CE" w:rsidRDefault="00F632CE" w:rsidP="00F632CE">
      <w:pPr>
        <w:shd w:val="clear" w:color="auto" w:fill="FFFFFF"/>
        <w:spacing w:after="0"/>
        <w:jc w:val="center"/>
        <w:rPr>
          <w:rFonts w:ascii="Times New Roman" w:hAnsi="Times New Roman" w:cs="Times New Roman"/>
          <w:b/>
          <w:bCs/>
          <w:sz w:val="22"/>
          <w:szCs w:val="22"/>
        </w:rPr>
      </w:pPr>
    </w:p>
    <w:p w14:paraId="26FE23C4" w14:textId="77777777" w:rsidR="00F632CE" w:rsidRPr="00C11A2B" w:rsidRDefault="00F632CE" w:rsidP="00F632CE">
      <w:pPr>
        <w:shd w:val="clear" w:color="auto" w:fill="FFFFFF"/>
        <w:spacing w:after="0"/>
        <w:jc w:val="center"/>
        <w:rPr>
          <w:rFonts w:ascii="Times New Roman" w:hAnsi="Times New Roman" w:cs="Times New Roman"/>
          <w:sz w:val="22"/>
          <w:szCs w:val="22"/>
        </w:rPr>
      </w:pPr>
    </w:p>
    <w:p w14:paraId="7EAEE3E6" w14:textId="77E0CE03" w:rsidR="00F632CE" w:rsidRPr="00C11A2B" w:rsidRDefault="00F632CE" w:rsidP="00F632CE">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Ja niżej podpisana/y oświadczam, że zapoznałem/łam się z Standardami Ochrony Małoletnich w </w:t>
      </w:r>
      <w:r w:rsidR="00E111EA">
        <w:rPr>
          <w:rFonts w:ascii="Times New Roman" w:hAnsi="Times New Roman" w:cs="Times New Roman"/>
          <w:sz w:val="22"/>
          <w:szCs w:val="22"/>
        </w:rPr>
        <w:t xml:space="preserve">Przedszkolu Publicznym </w:t>
      </w:r>
      <w:r w:rsidR="00464B04">
        <w:rPr>
          <w:rFonts w:ascii="Times New Roman" w:hAnsi="Times New Roman" w:cs="Times New Roman"/>
          <w:sz w:val="22"/>
          <w:szCs w:val="22"/>
        </w:rPr>
        <w:t>nr 3 z Oddziałami Integracyjnymi w Bogatyni</w:t>
      </w:r>
      <w:r w:rsidR="008B4586" w:rsidRPr="00345DA2">
        <w:rPr>
          <w:rFonts w:ascii="Times New Roman" w:hAnsi="Times New Roman" w:cs="Times New Roman"/>
          <w:sz w:val="22"/>
          <w:szCs w:val="22"/>
        </w:rPr>
        <w:t xml:space="preserve"> </w:t>
      </w:r>
      <w:r w:rsidRPr="00C11A2B">
        <w:rPr>
          <w:rFonts w:ascii="Times New Roman" w:hAnsi="Times New Roman" w:cs="Times New Roman"/>
          <w:sz w:val="22"/>
          <w:szCs w:val="22"/>
        </w:rPr>
        <w:t xml:space="preserve">i przyjmują ją do realizacji. </w:t>
      </w:r>
    </w:p>
    <w:p w14:paraId="1669FC9F" w14:textId="77777777" w:rsidR="00F632CE" w:rsidRPr="00C11A2B" w:rsidRDefault="00F632CE" w:rsidP="00F632CE">
      <w:pPr>
        <w:shd w:val="clear" w:color="auto" w:fill="FFFFFF"/>
        <w:spacing w:after="0"/>
        <w:jc w:val="both"/>
        <w:rPr>
          <w:rFonts w:ascii="Times New Roman" w:hAnsi="Times New Roman" w:cs="Times New Roman"/>
          <w:sz w:val="22"/>
          <w:szCs w:val="22"/>
        </w:rPr>
      </w:pPr>
    </w:p>
    <w:p w14:paraId="7B0D2238" w14:textId="77777777" w:rsidR="00F632CE" w:rsidRPr="00C11A2B" w:rsidRDefault="00F632CE" w:rsidP="00F632CE">
      <w:pPr>
        <w:shd w:val="clear" w:color="auto" w:fill="FFFFFF"/>
        <w:spacing w:after="0"/>
        <w:jc w:val="both"/>
        <w:rPr>
          <w:rFonts w:ascii="Times New Roman" w:hAnsi="Times New Roman" w:cs="Times New Roman"/>
          <w:sz w:val="22"/>
          <w:szCs w:val="22"/>
        </w:rPr>
      </w:pPr>
    </w:p>
    <w:p w14:paraId="41E6C2F8" w14:textId="77777777" w:rsidR="00F632CE" w:rsidRPr="00C11A2B" w:rsidRDefault="00F632CE" w:rsidP="00F632CE">
      <w:pPr>
        <w:shd w:val="clear" w:color="auto" w:fill="FFFFFF"/>
        <w:spacing w:after="0"/>
        <w:jc w:val="both"/>
        <w:rPr>
          <w:rFonts w:ascii="Times New Roman" w:hAnsi="Times New Roman" w:cs="Times New Roman"/>
          <w:sz w:val="22"/>
          <w:szCs w:val="22"/>
        </w:rPr>
      </w:pPr>
    </w:p>
    <w:p w14:paraId="4CD26B0D" w14:textId="77777777" w:rsidR="00F632CE" w:rsidRPr="00C11A2B" w:rsidRDefault="00F632CE" w:rsidP="00F632CE">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p>
    <w:p w14:paraId="3F61AC16" w14:textId="77777777" w:rsidR="00F632CE" w:rsidRPr="00E111EA" w:rsidRDefault="00F632CE" w:rsidP="00F632CE">
      <w:pPr>
        <w:shd w:val="clear" w:color="auto" w:fill="FFFFFF"/>
        <w:spacing w:after="0"/>
        <w:jc w:val="both"/>
        <w:rPr>
          <w:rFonts w:ascii="Times New Roman" w:hAnsi="Times New Roman" w:cs="Times New Roman"/>
          <w:sz w:val="18"/>
          <w:szCs w:val="18"/>
        </w:rPr>
      </w:pPr>
      <w:r w:rsidRPr="00E111EA">
        <w:rPr>
          <w:rFonts w:ascii="Times New Roman" w:hAnsi="Times New Roman" w:cs="Times New Roman"/>
          <w:sz w:val="18"/>
          <w:szCs w:val="18"/>
        </w:rPr>
        <w:t xml:space="preserve">      (czytelny podpis)</w:t>
      </w:r>
    </w:p>
    <w:p w14:paraId="2113A415" w14:textId="77777777" w:rsidR="00F632CE" w:rsidRDefault="00F632CE" w:rsidP="00F632CE">
      <w:pPr>
        <w:shd w:val="clear" w:color="auto" w:fill="FFFFFF"/>
        <w:spacing w:after="0"/>
        <w:jc w:val="both"/>
        <w:rPr>
          <w:rFonts w:ascii="Times New Roman" w:hAnsi="Times New Roman" w:cs="Times New Roman"/>
        </w:rPr>
      </w:pPr>
    </w:p>
    <w:p w14:paraId="098A762D" w14:textId="77777777" w:rsidR="00F632CE" w:rsidRDefault="00F632CE" w:rsidP="00F632CE">
      <w:pPr>
        <w:shd w:val="clear" w:color="auto" w:fill="FFFFFF"/>
        <w:spacing w:after="0"/>
        <w:jc w:val="both"/>
        <w:rPr>
          <w:rFonts w:ascii="Times New Roman" w:hAnsi="Times New Roman" w:cs="Times New Roman"/>
        </w:rPr>
      </w:pPr>
    </w:p>
    <w:p w14:paraId="304EC3D5" w14:textId="283B874E" w:rsidR="005E7D3C" w:rsidRDefault="005E7D3C" w:rsidP="00F632CE">
      <w:pPr>
        <w:ind w:right="992"/>
        <w:rPr>
          <w:rFonts w:ascii="Times New Roman" w:hAnsi="Times New Roman" w:cs="Times New Roman"/>
          <w:sz w:val="22"/>
          <w:szCs w:val="22"/>
        </w:rPr>
      </w:pPr>
    </w:p>
    <w:p w14:paraId="682203DF" w14:textId="77777777" w:rsidR="00E111EA" w:rsidRDefault="00E111EA" w:rsidP="00F632CE">
      <w:pPr>
        <w:ind w:right="992"/>
        <w:rPr>
          <w:rFonts w:ascii="Times New Roman" w:hAnsi="Times New Roman" w:cs="Times New Roman"/>
          <w:sz w:val="22"/>
          <w:szCs w:val="22"/>
        </w:rPr>
      </w:pPr>
    </w:p>
    <w:p w14:paraId="757E062D" w14:textId="39159745" w:rsidR="00E111EA" w:rsidRDefault="00E111EA" w:rsidP="001012C7">
      <w:pPr>
        <w:pStyle w:val="Akapitzlist"/>
        <w:numPr>
          <w:ilvl w:val="0"/>
          <w:numId w:val="21"/>
        </w:numPr>
        <w:ind w:right="992"/>
        <w:rPr>
          <w:rFonts w:ascii="Times New Roman" w:hAnsi="Times New Roman" w:cs="Times New Roman"/>
        </w:rPr>
      </w:pPr>
      <w:r>
        <w:rPr>
          <w:rFonts w:ascii="Times New Roman" w:hAnsi="Times New Roman" w:cs="Times New Roman"/>
        </w:rPr>
        <w:t>Oświadczenie umieszone jest w aktach osobowych pracownika</w:t>
      </w:r>
    </w:p>
    <w:p w14:paraId="4C19D842" w14:textId="77777777" w:rsidR="00E111EA" w:rsidRDefault="00E111EA" w:rsidP="00E111EA">
      <w:pPr>
        <w:ind w:right="992"/>
        <w:rPr>
          <w:rFonts w:ascii="Times New Roman" w:hAnsi="Times New Roman" w:cs="Times New Roman"/>
        </w:rPr>
      </w:pPr>
    </w:p>
    <w:p w14:paraId="6AF72202" w14:textId="77777777" w:rsidR="00E111EA" w:rsidRDefault="00E111EA">
      <w:pPr>
        <w:rPr>
          <w:rFonts w:ascii="Times New Roman" w:eastAsiaTheme="majorEastAsia" w:hAnsi="Times New Roman" w:cs="Times New Roman"/>
          <w:color w:val="C77C0E" w:themeColor="accent1" w:themeShade="BF"/>
          <w:sz w:val="36"/>
          <w:szCs w:val="36"/>
        </w:rPr>
      </w:pPr>
      <w:bookmarkStart w:id="45" w:name="_Toc151552308"/>
      <w:bookmarkStart w:id="46" w:name="_Toc155618481"/>
      <w:bookmarkStart w:id="47" w:name="_Hlk155612014"/>
      <w:r>
        <w:rPr>
          <w:rFonts w:ascii="Times New Roman" w:hAnsi="Times New Roman" w:cs="Times New Roman"/>
        </w:rPr>
        <w:br w:type="page"/>
      </w:r>
    </w:p>
    <w:p w14:paraId="72189BB5" w14:textId="0E7649BA" w:rsidR="00E111EA" w:rsidRDefault="00E111EA" w:rsidP="00E111EA">
      <w:pPr>
        <w:pStyle w:val="Nagwek1"/>
        <w:jc w:val="both"/>
        <w:rPr>
          <w:rFonts w:ascii="Times New Roman" w:hAnsi="Times New Roman" w:cs="Times New Roman"/>
        </w:rPr>
      </w:pPr>
      <w:bookmarkStart w:id="48" w:name="_Toc155689876"/>
      <w:r w:rsidRPr="00A11814">
        <w:rPr>
          <w:rFonts w:ascii="Times New Roman" w:hAnsi="Times New Roman" w:cs="Times New Roman"/>
        </w:rPr>
        <w:lastRenderedPageBreak/>
        <w:t xml:space="preserve">Załącznik nr </w:t>
      </w:r>
      <w:r>
        <w:rPr>
          <w:rFonts w:ascii="Times New Roman" w:hAnsi="Times New Roman" w:cs="Times New Roman"/>
        </w:rPr>
        <w:t>6</w:t>
      </w:r>
      <w:r w:rsidRPr="00A11814">
        <w:rPr>
          <w:rFonts w:ascii="Times New Roman" w:hAnsi="Times New Roman" w:cs="Times New Roman"/>
        </w:rPr>
        <w:t xml:space="preserve"> – zakres danych pracownika niezbędnych do sprawdzenia w Rejestrze Sprawców Przestępstw na Tle Seksualnym</w:t>
      </w:r>
      <w:bookmarkEnd w:id="45"/>
      <w:bookmarkEnd w:id="46"/>
      <w:bookmarkEnd w:id="48"/>
    </w:p>
    <w:p w14:paraId="351A5A47" w14:textId="77777777" w:rsidR="00E111EA" w:rsidRDefault="00E111EA" w:rsidP="00E111EA">
      <w:pPr>
        <w:rPr>
          <w:rFonts w:ascii="Times New Roman" w:eastAsiaTheme="majorEastAsia" w:hAnsi="Times New Roman" w:cs="Times New Roman"/>
          <w:color w:val="C77C0E" w:themeColor="accent1" w:themeShade="BF"/>
          <w:sz w:val="36"/>
          <w:szCs w:val="36"/>
        </w:rPr>
      </w:pPr>
    </w:p>
    <w:p w14:paraId="4F062272" w14:textId="77777777" w:rsidR="00E111EA" w:rsidRPr="00A11814" w:rsidRDefault="00E111EA" w:rsidP="00E111EA">
      <w:pPr>
        <w:pStyle w:val="paragraph"/>
        <w:jc w:val="center"/>
        <w:textAlignment w:val="baseline"/>
        <w:rPr>
          <w:sz w:val="28"/>
          <w:szCs w:val="28"/>
          <w:lang w:val="pl-PL"/>
        </w:rPr>
      </w:pPr>
      <w:r>
        <w:tab/>
      </w:r>
      <w:r w:rsidRPr="00A11814">
        <w:rPr>
          <w:rStyle w:val="normaltextrun"/>
          <w:b/>
          <w:bCs/>
          <w:color w:val="000000"/>
          <w:sz w:val="28"/>
          <w:szCs w:val="28"/>
          <w:lang w:val="pl-PL"/>
        </w:rPr>
        <w:t>Zakres danych pracownika niezbędnych do sprawdzenia w Rejestrze Sprawców Przestępstw na Tle Seksualnym.</w:t>
      </w:r>
    </w:p>
    <w:p w14:paraId="39644249" w14:textId="77777777" w:rsidR="00E111EA" w:rsidRPr="00C664C5" w:rsidRDefault="00E111EA" w:rsidP="00E111EA">
      <w:pPr>
        <w:rPr>
          <w:rFonts w:ascii="Times New Roman" w:eastAsia="Calibri" w:hAnsi="Times New Roman" w:cs="Times New Roman"/>
          <w:i/>
          <w:iCs/>
          <w:color w:val="000000" w:themeColor="text1"/>
          <w:sz w:val="22"/>
          <w:szCs w:val="22"/>
        </w:rPr>
      </w:pPr>
      <w:r w:rsidRPr="00C664C5">
        <w:rPr>
          <w:rFonts w:ascii="Times New Roman" w:eastAsia="Calibri" w:hAnsi="Times New Roman" w:cs="Times New Roman"/>
          <w:i/>
          <w:iCs/>
          <w:color w:val="000000" w:themeColor="text1"/>
          <w:sz w:val="22"/>
          <w:szCs w:val="22"/>
        </w:rPr>
        <w:t>(§ 14 rozporządzenia Ministra Sprawiedliwości z 31 lipca 2017 r. w sprawie trybu, sposobu i zakresu uzyskiwania i udostępniania informacji z Rejestru z dostępem ograniczonym oraz sposobu zakładania konta użytkownika)</w:t>
      </w:r>
    </w:p>
    <w:p w14:paraId="564FC050" w14:textId="77777777" w:rsidR="00E111EA" w:rsidRPr="00A11814" w:rsidRDefault="00E111EA" w:rsidP="00E111EA">
      <w:pPr>
        <w:pStyle w:val="Listapunktowana"/>
        <w:numPr>
          <w:ilvl w:val="0"/>
          <w:numId w:val="0"/>
        </w:numPr>
        <w:rPr>
          <w:rFonts w:ascii="Times New Roman" w:eastAsia="Calibri" w:hAnsi="Times New Roman" w:cs="Times New Roman"/>
          <w:b/>
          <w:bCs/>
          <w:color w:val="000000" w:themeColor="text1"/>
          <w:sz w:val="28"/>
          <w:szCs w:val="28"/>
          <w:lang w:val="pl-PL"/>
        </w:rPr>
      </w:pPr>
    </w:p>
    <w:p w14:paraId="4C919614" w14:textId="77777777" w:rsidR="00E111EA" w:rsidRPr="00A11814" w:rsidRDefault="00E111EA" w:rsidP="00E111EA">
      <w:pPr>
        <w:pStyle w:val="paragraph"/>
        <w:textAlignment w:val="baseline"/>
        <w:rPr>
          <w:lang w:val="pl-PL"/>
        </w:rPr>
      </w:pPr>
      <w:r>
        <w:rPr>
          <w:rStyle w:val="normaltextrun"/>
          <w:color w:val="000000"/>
          <w:sz w:val="22"/>
          <w:szCs w:val="22"/>
          <w:lang w:val="pl-PL"/>
        </w:rPr>
        <w:t>Pierwsze imię</w:t>
      </w:r>
      <w:r w:rsidRPr="00A11814">
        <w:rPr>
          <w:rStyle w:val="normaltextrun"/>
          <w:color w:val="000000"/>
          <w:sz w:val="22"/>
          <w:szCs w:val="22"/>
          <w:lang w:val="pl-PL"/>
        </w:rPr>
        <w:t xml:space="preserve"> i nazwisko: ……………………………………………..</w:t>
      </w:r>
      <w:r w:rsidRPr="00A11814">
        <w:rPr>
          <w:rStyle w:val="eop"/>
          <w:color w:val="000000"/>
          <w:sz w:val="22"/>
          <w:szCs w:val="22"/>
          <w:lang w:val="pl-PL"/>
        </w:rPr>
        <w:t> </w:t>
      </w:r>
    </w:p>
    <w:p w14:paraId="08374F04" w14:textId="77777777" w:rsidR="00E111EA" w:rsidRPr="00A11814" w:rsidRDefault="00E111EA" w:rsidP="00E111EA">
      <w:pPr>
        <w:pStyle w:val="paragraph"/>
        <w:textAlignment w:val="baseline"/>
        <w:rPr>
          <w:lang w:val="pl-PL"/>
        </w:rPr>
      </w:pPr>
      <w:r w:rsidRPr="00A11814">
        <w:rPr>
          <w:rStyle w:val="normaltextrun"/>
          <w:color w:val="000000"/>
          <w:sz w:val="22"/>
          <w:szCs w:val="22"/>
          <w:lang w:val="pl-PL"/>
        </w:rPr>
        <w:t>Data urodzenia: ……………………………………………..</w:t>
      </w:r>
      <w:r w:rsidRPr="00A11814">
        <w:rPr>
          <w:rStyle w:val="eop"/>
          <w:color w:val="000000"/>
          <w:sz w:val="22"/>
          <w:szCs w:val="22"/>
          <w:lang w:val="pl-PL"/>
        </w:rPr>
        <w:t> </w:t>
      </w:r>
    </w:p>
    <w:p w14:paraId="4CDF0672" w14:textId="77777777" w:rsidR="00E111EA" w:rsidRPr="00A11814" w:rsidRDefault="00E111EA" w:rsidP="00E111EA">
      <w:pPr>
        <w:pStyle w:val="paragraph"/>
        <w:textAlignment w:val="baseline"/>
        <w:rPr>
          <w:lang w:val="pl-PL"/>
        </w:rPr>
      </w:pPr>
      <w:r w:rsidRPr="00A11814">
        <w:rPr>
          <w:rStyle w:val="normaltextrun"/>
          <w:color w:val="000000"/>
          <w:sz w:val="22"/>
          <w:szCs w:val="22"/>
          <w:lang w:val="pl-PL"/>
        </w:rPr>
        <w:t>Pesel: ……………………………………………….…………….</w:t>
      </w:r>
      <w:r w:rsidRPr="00A11814">
        <w:rPr>
          <w:rStyle w:val="eop"/>
          <w:color w:val="000000"/>
          <w:sz w:val="22"/>
          <w:szCs w:val="22"/>
          <w:lang w:val="pl-PL"/>
        </w:rPr>
        <w:t> </w:t>
      </w:r>
    </w:p>
    <w:p w14:paraId="230733E2" w14:textId="77777777" w:rsidR="00E111EA" w:rsidRPr="00A11814" w:rsidRDefault="00E111EA" w:rsidP="00E111EA">
      <w:pPr>
        <w:pStyle w:val="paragraph"/>
        <w:textAlignment w:val="baseline"/>
        <w:rPr>
          <w:lang w:val="pl-PL"/>
        </w:rPr>
      </w:pPr>
      <w:r w:rsidRPr="00A11814">
        <w:rPr>
          <w:rStyle w:val="normaltextrun"/>
          <w:color w:val="000000"/>
          <w:sz w:val="22"/>
          <w:szCs w:val="22"/>
          <w:lang w:val="pl-PL"/>
        </w:rPr>
        <w:t>Nazwisko rodowe: …………………………….……………</w:t>
      </w:r>
      <w:r w:rsidRPr="00A11814">
        <w:rPr>
          <w:rStyle w:val="eop"/>
          <w:color w:val="000000"/>
          <w:sz w:val="22"/>
          <w:szCs w:val="22"/>
          <w:lang w:val="pl-PL"/>
        </w:rPr>
        <w:t> </w:t>
      </w:r>
    </w:p>
    <w:p w14:paraId="665E313A" w14:textId="77777777" w:rsidR="00E111EA" w:rsidRPr="00A11814" w:rsidRDefault="00E111EA" w:rsidP="00E111EA">
      <w:pPr>
        <w:pStyle w:val="paragraph"/>
        <w:textAlignment w:val="baseline"/>
        <w:rPr>
          <w:lang w:val="pl-PL"/>
        </w:rPr>
      </w:pPr>
      <w:r w:rsidRPr="00A11814">
        <w:rPr>
          <w:rStyle w:val="normaltextrun"/>
          <w:color w:val="000000"/>
          <w:sz w:val="22"/>
          <w:szCs w:val="22"/>
          <w:lang w:val="pl-PL"/>
        </w:rPr>
        <w:t>Imię ojca: ……………………………………….………………</w:t>
      </w:r>
      <w:r w:rsidRPr="00A11814">
        <w:rPr>
          <w:rStyle w:val="eop"/>
          <w:color w:val="000000"/>
          <w:sz w:val="22"/>
          <w:szCs w:val="22"/>
          <w:lang w:val="pl-PL"/>
        </w:rPr>
        <w:t> </w:t>
      </w:r>
    </w:p>
    <w:p w14:paraId="46936CE4" w14:textId="77777777" w:rsidR="00E111EA" w:rsidRPr="00A11814" w:rsidRDefault="00E111EA" w:rsidP="00E111EA">
      <w:pPr>
        <w:pStyle w:val="paragraph"/>
        <w:textAlignment w:val="baseline"/>
        <w:rPr>
          <w:lang w:val="pl-PL"/>
        </w:rPr>
      </w:pPr>
      <w:r w:rsidRPr="00A11814">
        <w:rPr>
          <w:rStyle w:val="normaltextrun"/>
          <w:color w:val="000000"/>
          <w:sz w:val="22"/>
          <w:szCs w:val="22"/>
          <w:lang w:val="pl-PL"/>
        </w:rPr>
        <w:t>Imię matki: …………………………………….………………</w:t>
      </w:r>
      <w:r w:rsidRPr="00A11814">
        <w:rPr>
          <w:rStyle w:val="eop"/>
          <w:color w:val="000000"/>
          <w:sz w:val="22"/>
          <w:szCs w:val="22"/>
          <w:lang w:val="pl-PL"/>
        </w:rPr>
        <w:t> </w:t>
      </w:r>
    </w:p>
    <w:p w14:paraId="20C5331B" w14:textId="77777777" w:rsidR="00E111EA" w:rsidRPr="00A11814" w:rsidRDefault="00E111EA" w:rsidP="00E111EA">
      <w:pPr>
        <w:pStyle w:val="paragraph"/>
        <w:textAlignment w:val="baseline"/>
        <w:rPr>
          <w:rStyle w:val="eop"/>
          <w:color w:val="000000"/>
          <w:sz w:val="22"/>
          <w:szCs w:val="22"/>
          <w:lang w:val="pl-PL"/>
        </w:rPr>
      </w:pPr>
      <w:r w:rsidRPr="00A11814">
        <w:rPr>
          <w:rStyle w:val="eop"/>
          <w:color w:val="000000"/>
          <w:sz w:val="22"/>
          <w:szCs w:val="22"/>
          <w:lang w:val="pl-PL"/>
        </w:rPr>
        <w:t> </w:t>
      </w:r>
      <w:r w:rsidRPr="00A11814">
        <w:rPr>
          <w:rStyle w:val="eop"/>
          <w:color w:val="000000"/>
          <w:sz w:val="22"/>
          <w:szCs w:val="22"/>
          <w:lang w:val="pl-PL"/>
        </w:rPr>
        <w:br/>
      </w:r>
    </w:p>
    <w:p w14:paraId="48466933" w14:textId="77777777" w:rsidR="00E111EA" w:rsidRPr="00A11814" w:rsidRDefault="00E111EA" w:rsidP="00E111EA">
      <w:pPr>
        <w:pStyle w:val="paragraph"/>
        <w:textAlignment w:val="baseline"/>
        <w:rPr>
          <w:lang w:val="pl-PL"/>
        </w:rPr>
      </w:pPr>
    </w:p>
    <w:p w14:paraId="503EB3ED" w14:textId="77777777" w:rsidR="00E111EA" w:rsidRPr="00A11814" w:rsidRDefault="00E111EA" w:rsidP="00E111EA">
      <w:pPr>
        <w:pStyle w:val="paragraph"/>
        <w:textAlignment w:val="baseline"/>
        <w:rPr>
          <w:lang w:val="pl-PL"/>
        </w:rPr>
      </w:pPr>
      <w:r w:rsidRPr="00A11814">
        <w:rPr>
          <w:rStyle w:val="normaltextrun"/>
          <w:color w:val="000000"/>
          <w:sz w:val="22"/>
          <w:szCs w:val="22"/>
          <w:lang w:val="pl-PL"/>
        </w:rPr>
        <w:t>Rejestr dostępny jest na stronie: https://rps.ms.gov.pl/ </w:t>
      </w:r>
      <w:r w:rsidRPr="00A11814">
        <w:rPr>
          <w:rStyle w:val="eop"/>
          <w:color w:val="000000"/>
          <w:sz w:val="22"/>
          <w:szCs w:val="22"/>
          <w:lang w:val="pl-PL"/>
        </w:rPr>
        <w:t> </w:t>
      </w:r>
    </w:p>
    <w:p w14:paraId="1089623E" w14:textId="77777777" w:rsidR="00E111EA" w:rsidRDefault="00E111EA" w:rsidP="00E111EA">
      <w:pPr>
        <w:tabs>
          <w:tab w:val="left" w:pos="900"/>
        </w:tabs>
      </w:pPr>
    </w:p>
    <w:p w14:paraId="018AA185" w14:textId="77777777" w:rsidR="00E111EA" w:rsidRDefault="00E111EA" w:rsidP="00E111EA">
      <w:pPr>
        <w:tabs>
          <w:tab w:val="left" w:pos="900"/>
        </w:tabs>
      </w:pPr>
    </w:p>
    <w:p w14:paraId="3E63193F" w14:textId="77777777" w:rsidR="00E111EA" w:rsidRDefault="00E111EA" w:rsidP="00E111EA">
      <w:pPr>
        <w:tabs>
          <w:tab w:val="left" w:pos="900"/>
        </w:tabs>
      </w:pPr>
    </w:p>
    <w:p w14:paraId="7ACC6CFC" w14:textId="77777777" w:rsidR="00E111EA" w:rsidRDefault="00E111EA" w:rsidP="00E111EA">
      <w:pPr>
        <w:tabs>
          <w:tab w:val="left" w:pos="900"/>
        </w:tabs>
      </w:pPr>
    </w:p>
    <w:p w14:paraId="0F7E08D2" w14:textId="77777777" w:rsidR="00E111EA" w:rsidRDefault="00E111EA" w:rsidP="00E111EA">
      <w:pPr>
        <w:ind w:right="992"/>
        <w:jc w:val="center"/>
        <w:rPr>
          <w:rFonts w:ascii="Times New Roman" w:hAnsi="Times New Roman" w:cs="Times New Roman"/>
          <w:b/>
          <w:bCs/>
          <w:sz w:val="22"/>
          <w:szCs w:val="22"/>
        </w:rPr>
      </w:pPr>
    </w:p>
    <w:p w14:paraId="71250AC5" w14:textId="77777777" w:rsidR="00E111EA" w:rsidRDefault="00E111EA" w:rsidP="00E111EA">
      <w:pPr>
        <w:ind w:right="992"/>
        <w:jc w:val="center"/>
        <w:rPr>
          <w:rFonts w:ascii="Times New Roman" w:hAnsi="Times New Roman" w:cs="Times New Roman"/>
          <w:b/>
          <w:bCs/>
          <w:sz w:val="22"/>
          <w:szCs w:val="22"/>
        </w:rPr>
      </w:pPr>
    </w:p>
    <w:p w14:paraId="351B2765" w14:textId="77777777" w:rsidR="00E111EA" w:rsidRDefault="00E111EA" w:rsidP="00E111EA">
      <w:pPr>
        <w:ind w:right="992"/>
        <w:jc w:val="center"/>
        <w:rPr>
          <w:rFonts w:ascii="Times New Roman" w:hAnsi="Times New Roman" w:cs="Times New Roman"/>
          <w:b/>
          <w:bCs/>
          <w:sz w:val="22"/>
          <w:szCs w:val="22"/>
        </w:rPr>
      </w:pPr>
    </w:p>
    <w:p w14:paraId="6DC32308" w14:textId="77777777" w:rsidR="00E111EA" w:rsidRDefault="00E111EA" w:rsidP="00E111EA">
      <w:pPr>
        <w:ind w:right="992"/>
        <w:jc w:val="center"/>
        <w:rPr>
          <w:rFonts w:ascii="Times New Roman" w:hAnsi="Times New Roman" w:cs="Times New Roman"/>
          <w:b/>
          <w:bCs/>
          <w:sz w:val="22"/>
          <w:szCs w:val="22"/>
        </w:rPr>
      </w:pPr>
    </w:p>
    <w:p w14:paraId="7223E5D6" w14:textId="77777777" w:rsidR="00E111EA" w:rsidRDefault="00E111EA" w:rsidP="00E111EA">
      <w:pPr>
        <w:ind w:right="992"/>
        <w:jc w:val="center"/>
        <w:rPr>
          <w:rFonts w:ascii="Times New Roman" w:hAnsi="Times New Roman" w:cs="Times New Roman"/>
          <w:b/>
          <w:bCs/>
          <w:sz w:val="22"/>
          <w:szCs w:val="22"/>
        </w:rPr>
      </w:pPr>
    </w:p>
    <w:p w14:paraId="66352D5D" w14:textId="77777777" w:rsidR="00E111EA" w:rsidRDefault="00E111EA" w:rsidP="00E111EA">
      <w:pPr>
        <w:ind w:right="992"/>
        <w:jc w:val="center"/>
        <w:rPr>
          <w:rFonts w:ascii="Times New Roman" w:hAnsi="Times New Roman" w:cs="Times New Roman"/>
          <w:b/>
          <w:bCs/>
          <w:sz w:val="22"/>
          <w:szCs w:val="22"/>
        </w:rPr>
      </w:pPr>
    </w:p>
    <w:p w14:paraId="211A34E9" w14:textId="77777777" w:rsidR="00E111EA" w:rsidRDefault="00E111EA" w:rsidP="00E111EA">
      <w:pPr>
        <w:ind w:right="992"/>
        <w:jc w:val="center"/>
        <w:rPr>
          <w:rFonts w:ascii="Times New Roman" w:hAnsi="Times New Roman" w:cs="Times New Roman"/>
          <w:b/>
          <w:bCs/>
          <w:sz w:val="22"/>
          <w:szCs w:val="22"/>
        </w:rPr>
      </w:pPr>
    </w:p>
    <w:p w14:paraId="056C863F" w14:textId="77777777" w:rsidR="00E111EA" w:rsidRDefault="00E111EA" w:rsidP="00E111EA">
      <w:pPr>
        <w:pStyle w:val="Nagwek1"/>
        <w:jc w:val="both"/>
        <w:rPr>
          <w:rFonts w:ascii="Times New Roman" w:hAnsi="Times New Roman" w:cs="Times New Roman"/>
        </w:rPr>
      </w:pPr>
      <w:bookmarkStart w:id="49" w:name="_Toc151552309"/>
      <w:bookmarkStart w:id="50" w:name="_Toc155618482"/>
      <w:bookmarkStart w:id="51" w:name="_Toc155689877"/>
      <w:r w:rsidRPr="00C70187">
        <w:rPr>
          <w:rFonts w:ascii="Times New Roman" w:hAnsi="Times New Roman" w:cs="Times New Roman"/>
        </w:rPr>
        <w:lastRenderedPageBreak/>
        <w:t xml:space="preserve">Załącznik nr </w:t>
      </w:r>
      <w:r>
        <w:rPr>
          <w:rFonts w:ascii="Times New Roman" w:hAnsi="Times New Roman" w:cs="Times New Roman"/>
        </w:rPr>
        <w:t>7</w:t>
      </w:r>
      <w:r w:rsidRPr="00C70187">
        <w:rPr>
          <w:rFonts w:ascii="Times New Roman" w:hAnsi="Times New Roman" w:cs="Times New Roman"/>
        </w:rPr>
        <w:t xml:space="preserve"> – Wzór zawiadomienia o </w:t>
      </w:r>
      <w:r>
        <w:rPr>
          <w:rFonts w:ascii="Times New Roman" w:hAnsi="Times New Roman" w:cs="Times New Roman"/>
        </w:rPr>
        <w:t xml:space="preserve">podejrzeniu </w:t>
      </w:r>
      <w:r w:rsidRPr="00C70187">
        <w:rPr>
          <w:rFonts w:ascii="Times New Roman" w:hAnsi="Times New Roman" w:cs="Times New Roman"/>
        </w:rPr>
        <w:t>popełnieniu przestępstwa</w:t>
      </w:r>
      <w:bookmarkEnd w:id="49"/>
      <w:bookmarkEnd w:id="50"/>
      <w:bookmarkEnd w:id="51"/>
    </w:p>
    <w:p w14:paraId="2F66C9D2" w14:textId="77777777" w:rsidR="00E111EA" w:rsidRDefault="00E111EA" w:rsidP="00E111EA">
      <w:pPr>
        <w:spacing w:after="0"/>
        <w:rPr>
          <w:rFonts w:ascii="Times New Roman" w:hAnsi="Times New Roman" w:cs="Times New Roman"/>
          <w:sz w:val="22"/>
          <w:szCs w:val="22"/>
        </w:rPr>
      </w:pPr>
    </w:p>
    <w:p w14:paraId="15595A34" w14:textId="77777777" w:rsidR="00E111EA" w:rsidRPr="00C70187" w:rsidRDefault="00E111EA" w:rsidP="00E111EA">
      <w:pPr>
        <w:spacing w:after="0"/>
        <w:jc w:val="right"/>
        <w:rPr>
          <w:rFonts w:ascii="Times New Roman" w:hAnsi="Times New Roman" w:cs="Times New Roman"/>
          <w:sz w:val="22"/>
          <w:szCs w:val="22"/>
        </w:rPr>
      </w:pPr>
      <w:r w:rsidRPr="00C70187">
        <w:rPr>
          <w:rFonts w:ascii="Times New Roman" w:hAnsi="Times New Roman" w:cs="Times New Roman"/>
          <w:sz w:val="22"/>
          <w:szCs w:val="22"/>
        </w:rPr>
        <w:tab/>
      </w:r>
    </w:p>
    <w:p w14:paraId="1FE6395C" w14:textId="77777777" w:rsidR="00E111EA" w:rsidRPr="00C70187" w:rsidRDefault="00E111EA" w:rsidP="00E111EA">
      <w:pPr>
        <w:spacing w:after="0"/>
        <w:jc w:val="right"/>
        <w:rPr>
          <w:rFonts w:ascii="Times New Roman" w:hAnsi="Times New Roman" w:cs="Times New Roman"/>
          <w:sz w:val="22"/>
          <w:szCs w:val="22"/>
        </w:rPr>
      </w:pPr>
      <w:r w:rsidRPr="00C70187">
        <w:rPr>
          <w:rFonts w:ascii="Times New Roman" w:hAnsi="Times New Roman" w:cs="Times New Roman"/>
          <w:sz w:val="22"/>
          <w:szCs w:val="22"/>
        </w:rPr>
        <w:t>……………………, dn. ……………………….</w:t>
      </w:r>
    </w:p>
    <w:p w14:paraId="5E33484D" w14:textId="77777777" w:rsidR="00E111EA" w:rsidRPr="00C70187" w:rsidRDefault="00E111EA" w:rsidP="00E111EA">
      <w:pPr>
        <w:spacing w:after="0"/>
        <w:rPr>
          <w:rFonts w:ascii="Times New Roman" w:hAnsi="Times New Roman" w:cs="Times New Roman"/>
          <w:i/>
          <w:sz w:val="22"/>
          <w:szCs w:val="22"/>
        </w:rPr>
      </w:pP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i/>
          <w:sz w:val="22"/>
          <w:szCs w:val="22"/>
        </w:rPr>
        <w:t>(miejscowość, data)</w:t>
      </w:r>
    </w:p>
    <w:p w14:paraId="70698F8E" w14:textId="77777777" w:rsidR="00E111EA" w:rsidRPr="00C70187" w:rsidRDefault="00E111EA" w:rsidP="00E111EA">
      <w:pPr>
        <w:spacing w:after="0"/>
        <w:rPr>
          <w:rFonts w:ascii="Times New Roman" w:hAnsi="Times New Roman" w:cs="Times New Roman"/>
          <w:sz w:val="22"/>
          <w:szCs w:val="22"/>
        </w:rPr>
      </w:pPr>
      <w:r w:rsidRPr="00C70187">
        <w:rPr>
          <w:rFonts w:ascii="Times New Roman" w:hAnsi="Times New Roman" w:cs="Times New Roman"/>
          <w:sz w:val="22"/>
          <w:szCs w:val="22"/>
        </w:rPr>
        <w:t>…………………………………</w:t>
      </w:r>
    </w:p>
    <w:p w14:paraId="1CB535C5" w14:textId="77777777" w:rsidR="00E111EA" w:rsidRPr="00C70187" w:rsidRDefault="00E111EA" w:rsidP="00E111EA">
      <w:pPr>
        <w:spacing w:after="0"/>
        <w:rPr>
          <w:rFonts w:ascii="Times New Roman" w:hAnsi="Times New Roman" w:cs="Times New Roman"/>
          <w:sz w:val="22"/>
          <w:szCs w:val="22"/>
        </w:rPr>
      </w:pPr>
      <w:r w:rsidRPr="00C70187">
        <w:rPr>
          <w:rFonts w:ascii="Times New Roman" w:hAnsi="Times New Roman" w:cs="Times New Roman"/>
          <w:sz w:val="22"/>
          <w:szCs w:val="22"/>
        </w:rPr>
        <w:t>…………………………………</w:t>
      </w:r>
    </w:p>
    <w:p w14:paraId="6EDC91B8" w14:textId="77777777" w:rsidR="00E111EA" w:rsidRPr="00C70187" w:rsidRDefault="00E111EA" w:rsidP="00E111EA">
      <w:pPr>
        <w:spacing w:after="0"/>
        <w:rPr>
          <w:rFonts w:ascii="Times New Roman" w:hAnsi="Times New Roman" w:cs="Times New Roman"/>
          <w:i/>
          <w:sz w:val="18"/>
          <w:szCs w:val="18"/>
        </w:rPr>
      </w:pPr>
      <w:r w:rsidRPr="00C70187">
        <w:rPr>
          <w:rFonts w:ascii="Times New Roman" w:hAnsi="Times New Roman" w:cs="Times New Roman"/>
          <w:i/>
          <w:sz w:val="18"/>
          <w:szCs w:val="18"/>
        </w:rPr>
        <w:t>(dane osoby składającej zawiadomienie)</w:t>
      </w:r>
    </w:p>
    <w:p w14:paraId="1ECF20CE" w14:textId="77777777" w:rsidR="00E111EA" w:rsidRDefault="00E111EA" w:rsidP="00E111EA">
      <w:pPr>
        <w:spacing w:after="0"/>
        <w:rPr>
          <w:rFonts w:ascii="Times New Roman" w:hAnsi="Times New Roman" w:cs="Times New Roman"/>
          <w:sz w:val="22"/>
          <w:szCs w:val="22"/>
        </w:rPr>
      </w:pPr>
    </w:p>
    <w:p w14:paraId="0B2A341D" w14:textId="77777777" w:rsidR="00E111EA" w:rsidRPr="00C70187" w:rsidRDefault="00E111EA" w:rsidP="00E111EA">
      <w:pPr>
        <w:spacing w:after="0"/>
        <w:rPr>
          <w:rFonts w:ascii="Times New Roman" w:hAnsi="Times New Roman" w:cs="Times New Roman"/>
          <w:sz w:val="22"/>
          <w:szCs w:val="22"/>
        </w:rPr>
      </w:pPr>
    </w:p>
    <w:p w14:paraId="6D1DF5A1" w14:textId="77777777" w:rsidR="00E111EA" w:rsidRPr="00C70187" w:rsidRDefault="00E111EA" w:rsidP="00E111EA">
      <w:pPr>
        <w:spacing w:after="0"/>
        <w:ind w:left="4956"/>
        <w:rPr>
          <w:rFonts w:ascii="Times New Roman" w:hAnsi="Times New Roman" w:cs="Times New Roman"/>
          <w:sz w:val="22"/>
          <w:szCs w:val="22"/>
        </w:rPr>
      </w:pPr>
    </w:p>
    <w:p w14:paraId="31650B10" w14:textId="77777777" w:rsidR="00E111EA" w:rsidRPr="00C70187" w:rsidRDefault="00E111EA" w:rsidP="00E111EA">
      <w:pPr>
        <w:spacing w:after="0"/>
        <w:ind w:left="4956"/>
        <w:rPr>
          <w:rFonts w:ascii="Times New Roman" w:hAnsi="Times New Roman" w:cs="Times New Roman"/>
          <w:sz w:val="22"/>
          <w:szCs w:val="22"/>
        </w:rPr>
      </w:pPr>
      <w:r w:rsidRPr="00C70187">
        <w:rPr>
          <w:rFonts w:ascii="Times New Roman" w:hAnsi="Times New Roman" w:cs="Times New Roman"/>
          <w:sz w:val="22"/>
          <w:szCs w:val="22"/>
        </w:rPr>
        <w:t xml:space="preserve">Do </w:t>
      </w:r>
    </w:p>
    <w:p w14:paraId="0C663C1C" w14:textId="77777777" w:rsidR="00E111EA" w:rsidRPr="00C70187" w:rsidRDefault="00E111EA" w:rsidP="00E111EA">
      <w:pPr>
        <w:spacing w:after="0"/>
        <w:ind w:left="4248" w:firstLine="708"/>
        <w:rPr>
          <w:rFonts w:ascii="Times New Roman" w:hAnsi="Times New Roman" w:cs="Times New Roman"/>
          <w:sz w:val="22"/>
          <w:szCs w:val="22"/>
        </w:rPr>
      </w:pPr>
      <w:r w:rsidRPr="00C70187">
        <w:rPr>
          <w:rFonts w:ascii="Times New Roman" w:hAnsi="Times New Roman" w:cs="Times New Roman"/>
          <w:sz w:val="22"/>
          <w:szCs w:val="22"/>
        </w:rPr>
        <w:t>…………………………….</w:t>
      </w:r>
    </w:p>
    <w:p w14:paraId="491CA2BD" w14:textId="77777777" w:rsidR="00E111EA" w:rsidRPr="00C70187" w:rsidRDefault="00E111EA" w:rsidP="00E111EA">
      <w:pPr>
        <w:spacing w:after="0"/>
        <w:ind w:left="4248" w:firstLine="708"/>
        <w:rPr>
          <w:rFonts w:ascii="Times New Roman" w:hAnsi="Times New Roman" w:cs="Times New Roman"/>
          <w:sz w:val="22"/>
          <w:szCs w:val="22"/>
        </w:rPr>
      </w:pPr>
      <w:r w:rsidRPr="00C70187">
        <w:rPr>
          <w:rFonts w:ascii="Times New Roman" w:hAnsi="Times New Roman" w:cs="Times New Roman"/>
          <w:sz w:val="22"/>
          <w:szCs w:val="22"/>
        </w:rPr>
        <w:t>…………………………….</w:t>
      </w:r>
    </w:p>
    <w:p w14:paraId="6A9BF8B6" w14:textId="77777777" w:rsidR="00E111EA" w:rsidRPr="00C70187" w:rsidRDefault="00E111EA" w:rsidP="00E111EA">
      <w:pPr>
        <w:spacing w:after="0"/>
        <w:ind w:left="4956"/>
        <w:rPr>
          <w:rFonts w:ascii="Times New Roman" w:hAnsi="Times New Roman" w:cs="Times New Roman"/>
          <w:i/>
          <w:sz w:val="18"/>
          <w:szCs w:val="18"/>
        </w:rPr>
      </w:pPr>
      <w:r w:rsidRPr="00C70187">
        <w:rPr>
          <w:rFonts w:ascii="Times New Roman" w:hAnsi="Times New Roman" w:cs="Times New Roman"/>
          <w:i/>
          <w:sz w:val="18"/>
          <w:szCs w:val="18"/>
        </w:rPr>
        <w:t>(dane jednostki Policji lub prokuratury)</w:t>
      </w:r>
    </w:p>
    <w:p w14:paraId="7CA145F7" w14:textId="77777777" w:rsidR="00E111EA" w:rsidRPr="00C70187" w:rsidRDefault="00E111EA" w:rsidP="00E111EA">
      <w:pPr>
        <w:spacing w:after="0"/>
        <w:rPr>
          <w:rFonts w:ascii="Times New Roman" w:hAnsi="Times New Roman" w:cs="Times New Roman"/>
          <w:sz w:val="22"/>
          <w:szCs w:val="22"/>
        </w:rPr>
      </w:pPr>
    </w:p>
    <w:p w14:paraId="52060B7E" w14:textId="77777777" w:rsidR="00E111EA" w:rsidRDefault="00E111EA" w:rsidP="00E111EA">
      <w:pPr>
        <w:spacing w:after="0"/>
        <w:jc w:val="center"/>
        <w:rPr>
          <w:rFonts w:ascii="Times New Roman" w:hAnsi="Times New Roman" w:cs="Times New Roman"/>
          <w:b/>
          <w:sz w:val="22"/>
          <w:szCs w:val="22"/>
        </w:rPr>
      </w:pPr>
    </w:p>
    <w:p w14:paraId="4CF3B6DE" w14:textId="77777777" w:rsidR="00E111EA" w:rsidRPr="00C70187" w:rsidRDefault="00E111EA" w:rsidP="00E111EA">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ZAWIADOMIENIE</w:t>
      </w:r>
    </w:p>
    <w:p w14:paraId="3CBB312C" w14:textId="77777777" w:rsidR="00E111EA" w:rsidRPr="00C70187" w:rsidRDefault="00E111EA" w:rsidP="00E111EA">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 xml:space="preserve">o </w:t>
      </w:r>
      <w:r>
        <w:rPr>
          <w:rFonts w:ascii="Times New Roman" w:hAnsi="Times New Roman" w:cs="Times New Roman"/>
          <w:b/>
          <w:sz w:val="22"/>
          <w:szCs w:val="22"/>
        </w:rPr>
        <w:t xml:space="preserve">podejrzeniu </w:t>
      </w:r>
      <w:r w:rsidRPr="00C70187">
        <w:rPr>
          <w:rFonts w:ascii="Times New Roman" w:hAnsi="Times New Roman" w:cs="Times New Roman"/>
          <w:b/>
          <w:sz w:val="22"/>
          <w:szCs w:val="22"/>
        </w:rPr>
        <w:t>popełnieniu przestępstwa</w:t>
      </w:r>
    </w:p>
    <w:p w14:paraId="745A4C9B" w14:textId="77777777" w:rsidR="00E111EA" w:rsidRPr="00C70187" w:rsidRDefault="00E111EA" w:rsidP="00E111EA">
      <w:pPr>
        <w:spacing w:after="0"/>
        <w:jc w:val="both"/>
        <w:rPr>
          <w:rFonts w:ascii="Times New Roman" w:hAnsi="Times New Roman" w:cs="Times New Roman"/>
          <w:sz w:val="22"/>
          <w:szCs w:val="22"/>
        </w:rPr>
      </w:pPr>
    </w:p>
    <w:p w14:paraId="4739DE87" w14:textId="77777777" w:rsidR="00E111EA" w:rsidRPr="00C70187" w:rsidRDefault="00E111EA" w:rsidP="00E111EA">
      <w:pPr>
        <w:spacing w:after="0"/>
        <w:jc w:val="both"/>
        <w:rPr>
          <w:rFonts w:ascii="Times New Roman" w:hAnsi="Times New Roman" w:cs="Times New Roman"/>
          <w:sz w:val="22"/>
          <w:szCs w:val="22"/>
        </w:rPr>
      </w:pPr>
      <w:r w:rsidRPr="00C70187">
        <w:rPr>
          <w:rFonts w:ascii="Times New Roman" w:hAnsi="Times New Roman" w:cs="Times New Roman"/>
          <w:sz w:val="22"/>
          <w:szCs w:val="22"/>
        </w:rPr>
        <w:tab/>
      </w:r>
      <w:r>
        <w:rPr>
          <w:rFonts w:ascii="Times New Roman" w:hAnsi="Times New Roman" w:cs="Times New Roman"/>
          <w:sz w:val="22"/>
          <w:szCs w:val="22"/>
        </w:rPr>
        <w:t>Zawiadamiam</w:t>
      </w:r>
      <w:r w:rsidRPr="00C70187">
        <w:rPr>
          <w:rFonts w:ascii="Times New Roman" w:hAnsi="Times New Roman" w:cs="Times New Roman"/>
          <w:sz w:val="22"/>
          <w:szCs w:val="22"/>
        </w:rPr>
        <w:t xml:space="preserve"> o </w:t>
      </w:r>
      <w:r>
        <w:rPr>
          <w:rFonts w:ascii="Times New Roman" w:hAnsi="Times New Roman" w:cs="Times New Roman"/>
          <w:sz w:val="22"/>
          <w:szCs w:val="22"/>
        </w:rPr>
        <w:t xml:space="preserve">podejrzeniu </w:t>
      </w:r>
      <w:r w:rsidRPr="00C70187">
        <w:rPr>
          <w:rFonts w:ascii="Times New Roman" w:hAnsi="Times New Roman" w:cs="Times New Roman"/>
          <w:sz w:val="22"/>
          <w:szCs w:val="22"/>
        </w:rPr>
        <w:t xml:space="preserve">popełnieniu w dniu ……………………. </w:t>
      </w:r>
      <w:r w:rsidRPr="00C70187">
        <w:rPr>
          <w:rFonts w:ascii="Times New Roman" w:hAnsi="Times New Roman" w:cs="Times New Roman"/>
          <w:i/>
          <w:sz w:val="22"/>
          <w:szCs w:val="22"/>
        </w:rPr>
        <w:t>(data)</w:t>
      </w:r>
      <w:r w:rsidRPr="00C70187">
        <w:rPr>
          <w:rFonts w:ascii="Times New Roman" w:hAnsi="Times New Roman" w:cs="Times New Roman"/>
          <w:sz w:val="22"/>
          <w:szCs w:val="22"/>
        </w:rPr>
        <w:t xml:space="preserve"> w ………………………………………… </w:t>
      </w:r>
      <w:r w:rsidRPr="00C70187">
        <w:rPr>
          <w:rFonts w:ascii="Times New Roman" w:hAnsi="Times New Roman" w:cs="Times New Roman"/>
          <w:i/>
          <w:sz w:val="22"/>
          <w:szCs w:val="22"/>
        </w:rPr>
        <w:t>(miejsce popełnienia przestępstwa)</w:t>
      </w:r>
      <w:r w:rsidRPr="00C70187">
        <w:rPr>
          <w:rFonts w:ascii="Times New Roman" w:hAnsi="Times New Roman" w:cs="Times New Roman"/>
          <w:sz w:val="22"/>
          <w:szCs w:val="22"/>
        </w:rPr>
        <w:t xml:space="preserve"> przestępstwa ………………………………………</w:t>
      </w:r>
      <w:r>
        <w:rPr>
          <w:rFonts w:ascii="Times New Roman" w:hAnsi="Times New Roman" w:cs="Times New Roman"/>
          <w:sz w:val="22"/>
          <w:szCs w:val="22"/>
        </w:rPr>
        <w:t>…………………………</w:t>
      </w:r>
      <w:r w:rsidRPr="00C70187">
        <w:rPr>
          <w:rFonts w:ascii="Times New Roman" w:hAnsi="Times New Roman" w:cs="Times New Roman"/>
          <w:sz w:val="22"/>
          <w:szCs w:val="22"/>
        </w:rPr>
        <w:t xml:space="preserve">….. </w:t>
      </w:r>
      <w:r w:rsidRPr="00C70187">
        <w:rPr>
          <w:rFonts w:ascii="Times New Roman" w:hAnsi="Times New Roman" w:cs="Times New Roman"/>
          <w:i/>
          <w:sz w:val="22"/>
          <w:szCs w:val="22"/>
        </w:rPr>
        <w:t>(rodzaj przestępstwa)</w:t>
      </w:r>
      <w:r w:rsidRPr="00C70187">
        <w:rPr>
          <w:rFonts w:ascii="Times New Roman" w:hAnsi="Times New Roman" w:cs="Times New Roman"/>
          <w:sz w:val="22"/>
          <w:szCs w:val="22"/>
        </w:rPr>
        <w:t xml:space="preserve"> na </w:t>
      </w:r>
      <w:r>
        <w:rPr>
          <w:rFonts w:ascii="Times New Roman" w:hAnsi="Times New Roman" w:cs="Times New Roman"/>
          <w:sz w:val="22"/>
          <w:szCs w:val="22"/>
        </w:rPr>
        <w:t>rzecz ………………………………………. (osoba pokrzywdzona)</w:t>
      </w:r>
      <w:r w:rsidRPr="00C70187">
        <w:rPr>
          <w:rFonts w:ascii="Times New Roman" w:hAnsi="Times New Roman" w:cs="Times New Roman"/>
          <w:sz w:val="22"/>
          <w:szCs w:val="22"/>
        </w:rPr>
        <w:t>, przez …………</w:t>
      </w:r>
      <w:r>
        <w:rPr>
          <w:rFonts w:ascii="Times New Roman" w:hAnsi="Times New Roman" w:cs="Times New Roman"/>
          <w:sz w:val="22"/>
          <w:szCs w:val="22"/>
        </w:rPr>
        <w:t>……………..</w:t>
      </w:r>
      <w:r w:rsidRPr="00C70187">
        <w:rPr>
          <w:rFonts w:ascii="Times New Roman" w:hAnsi="Times New Roman" w:cs="Times New Roman"/>
          <w:sz w:val="22"/>
          <w:szCs w:val="22"/>
        </w:rPr>
        <w:t xml:space="preserve">………… </w:t>
      </w:r>
      <w:r w:rsidRPr="00C70187">
        <w:rPr>
          <w:rFonts w:ascii="Times New Roman" w:hAnsi="Times New Roman" w:cs="Times New Roman"/>
          <w:i/>
          <w:sz w:val="22"/>
          <w:szCs w:val="22"/>
        </w:rPr>
        <w:t>(dane sprawcy lub informacja, że sprawca nieznany)</w:t>
      </w:r>
      <w:r w:rsidRPr="00C70187">
        <w:rPr>
          <w:rFonts w:ascii="Times New Roman" w:hAnsi="Times New Roman" w:cs="Times New Roman"/>
          <w:sz w:val="22"/>
          <w:szCs w:val="22"/>
        </w:rPr>
        <w:t xml:space="preserve"> oraz wnoszę o wszczęcie w tej sprawie postępowania przygotowawczego.</w:t>
      </w:r>
    </w:p>
    <w:p w14:paraId="121AC394" w14:textId="77777777" w:rsidR="00E111EA" w:rsidRPr="00C70187" w:rsidRDefault="00E111EA" w:rsidP="00E111EA">
      <w:pPr>
        <w:spacing w:after="0"/>
        <w:rPr>
          <w:rFonts w:ascii="Times New Roman" w:hAnsi="Times New Roman" w:cs="Times New Roman"/>
          <w:sz w:val="22"/>
          <w:szCs w:val="22"/>
        </w:rPr>
      </w:pPr>
    </w:p>
    <w:p w14:paraId="27CDB2C6" w14:textId="77777777" w:rsidR="00E111EA" w:rsidRPr="00C70187" w:rsidRDefault="00E111EA" w:rsidP="00E111EA">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Uzasadnienie</w:t>
      </w:r>
    </w:p>
    <w:p w14:paraId="19501DA4" w14:textId="77777777" w:rsidR="00E111EA" w:rsidRPr="00C70187" w:rsidRDefault="00E111EA" w:rsidP="00E111EA">
      <w:pPr>
        <w:spacing w:after="0"/>
        <w:rPr>
          <w:rFonts w:ascii="Times New Roman" w:hAnsi="Times New Roman" w:cs="Times New Roman"/>
          <w:sz w:val="22"/>
          <w:szCs w:val="22"/>
        </w:rPr>
      </w:pPr>
    </w:p>
    <w:p w14:paraId="318DC989" w14:textId="77777777" w:rsidR="00E111EA" w:rsidRPr="00C70187" w:rsidRDefault="00E111EA" w:rsidP="00E111EA">
      <w:pPr>
        <w:spacing w:after="0"/>
        <w:jc w:val="both"/>
        <w:rPr>
          <w:rFonts w:ascii="Times New Roman" w:hAnsi="Times New Roman" w:cs="Times New Roman"/>
          <w:i/>
          <w:sz w:val="22"/>
          <w:szCs w:val="22"/>
        </w:rPr>
      </w:pPr>
      <w:r w:rsidRPr="00C70187">
        <w:rPr>
          <w:rFonts w:ascii="Times New Roman" w:hAnsi="Times New Roman" w:cs="Times New Roman"/>
          <w:i/>
          <w:sz w:val="22"/>
          <w:szCs w:val="22"/>
        </w:rPr>
        <w:t>[W uzasadnieniu powinien zostać uwzględniony dokładny opis stanu faktycznego, sytuacji związanej z popełnieniem przestępstwa: data,</w:t>
      </w:r>
      <w:r>
        <w:rPr>
          <w:rFonts w:ascii="Times New Roman" w:hAnsi="Times New Roman" w:cs="Times New Roman"/>
          <w:i/>
          <w:sz w:val="22"/>
          <w:szCs w:val="22"/>
        </w:rPr>
        <w:t xml:space="preserve"> </w:t>
      </w:r>
      <w:r w:rsidRPr="00C70187">
        <w:rPr>
          <w:rFonts w:ascii="Times New Roman" w:hAnsi="Times New Roman" w:cs="Times New Roman"/>
          <w:i/>
          <w:sz w:val="22"/>
          <w:szCs w:val="22"/>
        </w:rPr>
        <w:t>miejsce,</w:t>
      </w:r>
      <w:r>
        <w:rPr>
          <w:rFonts w:ascii="Times New Roman" w:hAnsi="Times New Roman" w:cs="Times New Roman"/>
          <w:i/>
          <w:sz w:val="22"/>
          <w:szCs w:val="22"/>
        </w:rPr>
        <w:t xml:space="preserve"> </w:t>
      </w:r>
      <w:r w:rsidRPr="00C70187">
        <w:rPr>
          <w:rFonts w:ascii="Times New Roman" w:hAnsi="Times New Roman" w:cs="Times New Roman"/>
          <w:i/>
          <w:sz w:val="22"/>
          <w:szCs w:val="22"/>
        </w:rPr>
        <w:t>okoliczności przestępstwa,</w:t>
      </w:r>
      <w:r>
        <w:rPr>
          <w:rFonts w:ascii="Times New Roman" w:hAnsi="Times New Roman" w:cs="Times New Roman"/>
          <w:i/>
          <w:sz w:val="22"/>
          <w:szCs w:val="22"/>
        </w:rPr>
        <w:t xml:space="preserve"> </w:t>
      </w:r>
      <w:r w:rsidRPr="00C70187">
        <w:rPr>
          <w:rFonts w:ascii="Times New Roman" w:hAnsi="Times New Roman" w:cs="Times New Roman"/>
          <w:i/>
          <w:sz w:val="22"/>
          <w:szCs w:val="22"/>
        </w:rPr>
        <w:t>świadkowie.</w:t>
      </w:r>
      <w:r>
        <w:rPr>
          <w:rFonts w:ascii="Times New Roman" w:hAnsi="Times New Roman" w:cs="Times New Roman"/>
          <w:i/>
          <w:sz w:val="22"/>
          <w:szCs w:val="22"/>
        </w:rPr>
        <w:t>]</w:t>
      </w:r>
    </w:p>
    <w:p w14:paraId="27796603" w14:textId="77777777" w:rsidR="00E111EA" w:rsidRDefault="00E111EA" w:rsidP="00E111EA">
      <w:pPr>
        <w:spacing w:after="0"/>
        <w:rPr>
          <w:rFonts w:ascii="Times New Roman" w:hAnsi="Times New Roman" w:cs="Times New Roman"/>
          <w:sz w:val="22"/>
          <w:szCs w:val="22"/>
        </w:rPr>
      </w:pPr>
    </w:p>
    <w:p w14:paraId="774B4160" w14:textId="77777777" w:rsidR="00E111EA" w:rsidRDefault="00E111EA" w:rsidP="00E111EA">
      <w:pPr>
        <w:spacing w:after="0"/>
        <w:rPr>
          <w:rFonts w:ascii="Times New Roman" w:hAnsi="Times New Roman" w:cs="Times New Roman"/>
          <w:sz w:val="22"/>
          <w:szCs w:val="22"/>
        </w:rPr>
      </w:pPr>
    </w:p>
    <w:p w14:paraId="1D17FA3C" w14:textId="77777777" w:rsidR="00E111EA" w:rsidRDefault="00E111EA" w:rsidP="00E111EA">
      <w:pPr>
        <w:spacing w:after="0"/>
        <w:rPr>
          <w:rFonts w:ascii="Times New Roman" w:hAnsi="Times New Roman" w:cs="Times New Roman"/>
          <w:sz w:val="22"/>
          <w:szCs w:val="22"/>
        </w:rPr>
      </w:pPr>
    </w:p>
    <w:p w14:paraId="3BE79B1A" w14:textId="77777777" w:rsidR="00E111EA" w:rsidRPr="00C70187" w:rsidRDefault="00E111EA" w:rsidP="00E111EA">
      <w:pPr>
        <w:spacing w:after="0"/>
        <w:rPr>
          <w:rFonts w:ascii="Times New Roman" w:hAnsi="Times New Roman" w:cs="Times New Roman"/>
          <w:sz w:val="22"/>
          <w:szCs w:val="22"/>
        </w:rPr>
      </w:pPr>
    </w:p>
    <w:p w14:paraId="3F35FCFA" w14:textId="77777777" w:rsidR="00E111EA" w:rsidRPr="00C70187" w:rsidRDefault="00E111EA" w:rsidP="00E111EA">
      <w:pPr>
        <w:spacing w:after="0"/>
        <w:rPr>
          <w:rFonts w:ascii="Times New Roman" w:hAnsi="Times New Roman" w:cs="Times New Roman"/>
          <w:sz w:val="22"/>
          <w:szCs w:val="22"/>
        </w:rPr>
      </w:pP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t>……………………………………</w:t>
      </w:r>
    </w:p>
    <w:p w14:paraId="1536D612" w14:textId="77777777" w:rsidR="00E111EA" w:rsidRPr="00C70187" w:rsidRDefault="00E111EA" w:rsidP="00E111EA">
      <w:pPr>
        <w:spacing w:after="0"/>
        <w:ind w:left="4956"/>
        <w:jc w:val="center"/>
        <w:rPr>
          <w:rFonts w:ascii="Times New Roman" w:hAnsi="Times New Roman" w:cs="Times New Roman"/>
          <w:i/>
          <w:sz w:val="18"/>
          <w:szCs w:val="18"/>
        </w:rPr>
      </w:pPr>
      <w:r w:rsidRPr="00C70187">
        <w:rPr>
          <w:rFonts w:ascii="Times New Roman" w:hAnsi="Times New Roman" w:cs="Times New Roman"/>
          <w:i/>
          <w:sz w:val="18"/>
          <w:szCs w:val="18"/>
        </w:rPr>
        <w:t>(podpis pokrzywdzonego lub osoby składającej zawiadomienie)</w:t>
      </w:r>
    </w:p>
    <w:p w14:paraId="73BF1C72" w14:textId="77777777" w:rsidR="00E111EA" w:rsidRPr="00C70187" w:rsidRDefault="00E111EA" w:rsidP="00E111EA">
      <w:pPr>
        <w:rPr>
          <w:rFonts w:ascii="Times New Roman" w:hAnsi="Times New Roman" w:cs="Times New Roman"/>
          <w:sz w:val="22"/>
          <w:szCs w:val="22"/>
        </w:rPr>
      </w:pPr>
    </w:p>
    <w:p w14:paraId="05B32C31" w14:textId="77777777" w:rsidR="00E111EA" w:rsidRPr="00C70187" w:rsidRDefault="00E111EA" w:rsidP="00E111EA">
      <w:pPr>
        <w:rPr>
          <w:rFonts w:ascii="Times New Roman" w:hAnsi="Times New Roman" w:cs="Times New Roman"/>
          <w:sz w:val="22"/>
          <w:szCs w:val="22"/>
        </w:rPr>
      </w:pPr>
    </w:p>
    <w:p w14:paraId="45B30122" w14:textId="77777777" w:rsidR="00E111EA" w:rsidRPr="00C70187" w:rsidRDefault="00E111EA" w:rsidP="00E111EA">
      <w:pPr>
        <w:rPr>
          <w:rFonts w:ascii="Times New Roman" w:hAnsi="Times New Roman" w:cs="Times New Roman"/>
          <w:sz w:val="22"/>
          <w:szCs w:val="22"/>
        </w:rPr>
      </w:pPr>
      <w:r w:rsidRPr="00C70187">
        <w:rPr>
          <w:rFonts w:ascii="Times New Roman" w:hAnsi="Times New Roman" w:cs="Times New Roman"/>
          <w:sz w:val="22"/>
          <w:szCs w:val="22"/>
        </w:rPr>
        <w:t>Załączniki:</w:t>
      </w:r>
    </w:p>
    <w:p w14:paraId="7F3F4B11" w14:textId="77777777" w:rsidR="00E111EA" w:rsidRPr="00C70187" w:rsidRDefault="00E111EA" w:rsidP="00E111EA">
      <w:pPr>
        <w:rPr>
          <w:rFonts w:ascii="Times New Roman" w:hAnsi="Times New Roman" w:cs="Times New Roman"/>
          <w:sz w:val="22"/>
          <w:szCs w:val="22"/>
        </w:rPr>
      </w:pPr>
      <w:r w:rsidRPr="00C70187">
        <w:rPr>
          <w:rFonts w:ascii="Times New Roman" w:hAnsi="Times New Roman" w:cs="Times New Roman"/>
          <w:sz w:val="22"/>
          <w:szCs w:val="22"/>
        </w:rPr>
        <w:t>-</w:t>
      </w:r>
    </w:p>
    <w:p w14:paraId="3A2FC396" w14:textId="77777777" w:rsidR="00E111EA" w:rsidRPr="00C70187" w:rsidRDefault="00E111EA" w:rsidP="00E111EA">
      <w:pPr>
        <w:rPr>
          <w:rFonts w:ascii="Times New Roman" w:hAnsi="Times New Roman" w:cs="Times New Roman"/>
          <w:i/>
          <w:sz w:val="22"/>
          <w:szCs w:val="22"/>
        </w:rPr>
      </w:pPr>
      <w:r w:rsidRPr="00C70187">
        <w:rPr>
          <w:rFonts w:ascii="Times New Roman" w:hAnsi="Times New Roman" w:cs="Times New Roman"/>
          <w:i/>
          <w:sz w:val="22"/>
          <w:szCs w:val="22"/>
        </w:rPr>
        <w:t>(należy wymienić tutaj dokumenty, do których odnosiliśmy się w uzasadnieniu)</w:t>
      </w:r>
    </w:p>
    <w:p w14:paraId="556F276F" w14:textId="77777777" w:rsidR="00E111EA" w:rsidRDefault="00E111EA" w:rsidP="00E111EA">
      <w:pPr>
        <w:tabs>
          <w:tab w:val="left" w:pos="3885"/>
        </w:tabs>
        <w:rPr>
          <w:rFonts w:ascii="Times New Roman" w:hAnsi="Times New Roman" w:cs="Times New Roman"/>
          <w:sz w:val="22"/>
          <w:szCs w:val="22"/>
        </w:rPr>
      </w:pPr>
    </w:p>
    <w:p w14:paraId="2448B447" w14:textId="77777777" w:rsidR="00E111EA" w:rsidRDefault="00E111EA" w:rsidP="00E111EA">
      <w:pPr>
        <w:tabs>
          <w:tab w:val="left" w:pos="3885"/>
        </w:tabs>
        <w:rPr>
          <w:rFonts w:ascii="Times New Roman" w:hAnsi="Times New Roman" w:cs="Times New Roman"/>
          <w:sz w:val="22"/>
          <w:szCs w:val="22"/>
        </w:rPr>
      </w:pPr>
    </w:p>
    <w:p w14:paraId="1438D14D" w14:textId="77777777" w:rsidR="00E111EA" w:rsidRDefault="00E111EA" w:rsidP="00E111EA">
      <w:pPr>
        <w:pStyle w:val="Nagwek1"/>
        <w:rPr>
          <w:rFonts w:ascii="Times New Roman" w:hAnsi="Times New Roman" w:cs="Times New Roman"/>
        </w:rPr>
      </w:pPr>
      <w:bookmarkStart w:id="52" w:name="_Toc151552310"/>
      <w:bookmarkStart w:id="53" w:name="_Toc155618483"/>
      <w:bookmarkStart w:id="54" w:name="_Toc155689878"/>
      <w:r w:rsidRPr="00C664C5">
        <w:rPr>
          <w:rFonts w:ascii="Times New Roman" w:hAnsi="Times New Roman" w:cs="Times New Roman"/>
        </w:rPr>
        <w:lastRenderedPageBreak/>
        <w:t xml:space="preserve">Załącznik nr </w:t>
      </w:r>
      <w:r>
        <w:rPr>
          <w:rFonts w:ascii="Times New Roman" w:hAnsi="Times New Roman" w:cs="Times New Roman"/>
        </w:rPr>
        <w:t>8</w:t>
      </w:r>
      <w:r w:rsidRPr="00C664C5">
        <w:rPr>
          <w:rFonts w:ascii="Times New Roman" w:hAnsi="Times New Roman" w:cs="Times New Roman"/>
        </w:rPr>
        <w:t xml:space="preserve"> – Wzór wniosku o wgląd w sytuację rodzinną dziecka</w:t>
      </w:r>
      <w:bookmarkEnd w:id="52"/>
      <w:bookmarkEnd w:id="53"/>
      <w:bookmarkEnd w:id="54"/>
    </w:p>
    <w:p w14:paraId="62C231B7" w14:textId="77777777" w:rsidR="00E111EA" w:rsidRPr="00C664C5" w:rsidRDefault="00E111EA" w:rsidP="00E111EA"/>
    <w:p w14:paraId="4EFA22E7" w14:textId="77777777" w:rsidR="00E111EA" w:rsidRPr="00C664C5" w:rsidRDefault="00E111EA" w:rsidP="00E111EA">
      <w:pPr>
        <w:rPr>
          <w:rFonts w:ascii="Times New Roman" w:eastAsiaTheme="majorEastAsia" w:hAnsi="Times New Roman" w:cs="Times New Roman"/>
          <w:color w:val="C77C0E" w:themeColor="accent1" w:themeShade="BF"/>
          <w:sz w:val="24"/>
          <w:szCs w:val="24"/>
        </w:rPr>
      </w:pPr>
    </w:p>
    <w:p w14:paraId="6D19E78F" w14:textId="77777777" w:rsidR="00E111EA" w:rsidRPr="00C664C5" w:rsidRDefault="00E111EA" w:rsidP="00E111EA">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ab/>
        <w:t>…………………………… dnia ………………………..</w:t>
      </w:r>
    </w:p>
    <w:p w14:paraId="15D54B84" w14:textId="77777777" w:rsidR="00E111EA" w:rsidRPr="00C664C5" w:rsidRDefault="00E111EA" w:rsidP="00E111EA">
      <w:pPr>
        <w:tabs>
          <w:tab w:val="left" w:pos="2930"/>
        </w:tabs>
        <w:rPr>
          <w:rFonts w:ascii="Times New Roman" w:hAnsi="Times New Roman" w:cs="Times New Roman"/>
          <w:sz w:val="24"/>
          <w:szCs w:val="24"/>
        </w:rPr>
      </w:pPr>
    </w:p>
    <w:p w14:paraId="32BED674" w14:textId="77777777" w:rsidR="00E111EA" w:rsidRPr="00C664C5" w:rsidRDefault="00E111EA" w:rsidP="00E111EA">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 xml:space="preserve">Sąd Rejonowy w .................................. … </w:t>
      </w:r>
    </w:p>
    <w:p w14:paraId="5E35EF43" w14:textId="77777777" w:rsidR="00E111EA" w:rsidRPr="00C664C5" w:rsidRDefault="00E111EA" w:rsidP="00E111EA">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Wydział Rodzinny i Nieletnich</w:t>
      </w:r>
    </w:p>
    <w:p w14:paraId="5628D659" w14:textId="77777777" w:rsidR="00E111EA" w:rsidRPr="00C664C5" w:rsidRDefault="00E111EA" w:rsidP="00E111EA">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Wnioskodawca:  </w:t>
      </w:r>
      <w:r w:rsidRPr="00C664C5">
        <w:rPr>
          <w:rFonts w:ascii="Times New Roman" w:hAnsi="Times New Roman" w:cs="Times New Roman"/>
          <w:i/>
          <w:iCs/>
          <w:sz w:val="24"/>
          <w:szCs w:val="24"/>
        </w:rPr>
        <w:t xml:space="preserve">Imię i nazwisko lub nazwa instytucji </w:t>
      </w:r>
    </w:p>
    <w:p w14:paraId="77B3FB95" w14:textId="77777777" w:rsidR="00E111EA" w:rsidRPr="00C664C5" w:rsidRDefault="00E111EA" w:rsidP="00E111EA">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reprezentowana przez: ………………………… </w:t>
      </w:r>
    </w:p>
    <w:p w14:paraId="4EC76882" w14:textId="77777777" w:rsidR="00E111EA" w:rsidRPr="00C664C5" w:rsidRDefault="00E111EA" w:rsidP="00E111EA">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adres do korespondencji: ………………………… </w:t>
      </w:r>
    </w:p>
    <w:p w14:paraId="530113EC" w14:textId="77777777" w:rsidR="00E111EA" w:rsidRPr="00C664C5" w:rsidRDefault="00E111EA" w:rsidP="00E111EA">
      <w:pPr>
        <w:tabs>
          <w:tab w:val="left" w:pos="2930"/>
        </w:tabs>
        <w:rPr>
          <w:rFonts w:ascii="Times New Roman" w:hAnsi="Times New Roman" w:cs="Times New Roman"/>
          <w:sz w:val="24"/>
          <w:szCs w:val="24"/>
        </w:rPr>
      </w:pPr>
    </w:p>
    <w:p w14:paraId="6B6636A0" w14:textId="77777777" w:rsidR="00E111EA" w:rsidRPr="00C664C5" w:rsidRDefault="00E111EA" w:rsidP="00E111EA">
      <w:pPr>
        <w:tabs>
          <w:tab w:val="left" w:pos="2930"/>
        </w:tabs>
        <w:jc w:val="center"/>
        <w:rPr>
          <w:rFonts w:ascii="Times New Roman" w:hAnsi="Times New Roman" w:cs="Times New Roman"/>
          <w:b/>
          <w:bCs/>
          <w:sz w:val="24"/>
          <w:szCs w:val="24"/>
        </w:rPr>
      </w:pPr>
      <w:r w:rsidRPr="00C664C5">
        <w:rPr>
          <w:rFonts w:ascii="Times New Roman" w:hAnsi="Times New Roman" w:cs="Times New Roman"/>
          <w:b/>
          <w:bCs/>
          <w:sz w:val="24"/>
          <w:szCs w:val="24"/>
        </w:rPr>
        <w:t>WNIOSEK O WGLĄD W SYTUACJĘ RODZINNĄ DZIECKA</w:t>
      </w:r>
    </w:p>
    <w:p w14:paraId="4B4A758F" w14:textId="77777777" w:rsidR="00E111EA" w:rsidRPr="00C664C5" w:rsidRDefault="00E111EA" w:rsidP="00E111EA">
      <w:pPr>
        <w:tabs>
          <w:tab w:val="left" w:pos="2930"/>
        </w:tabs>
        <w:rPr>
          <w:rFonts w:ascii="Times New Roman" w:hAnsi="Times New Roman" w:cs="Times New Roman"/>
          <w:sz w:val="24"/>
          <w:szCs w:val="24"/>
        </w:rPr>
      </w:pPr>
    </w:p>
    <w:p w14:paraId="028CDC46" w14:textId="77777777" w:rsidR="00E111EA" w:rsidRPr="00C664C5" w:rsidRDefault="00E111EA" w:rsidP="00E111EA">
      <w:pPr>
        <w:tabs>
          <w:tab w:val="left" w:pos="2930"/>
        </w:tabs>
        <w:jc w:val="both"/>
        <w:rPr>
          <w:rFonts w:ascii="Times New Roman" w:hAnsi="Times New Roman" w:cs="Times New Roman"/>
          <w:sz w:val="24"/>
          <w:szCs w:val="24"/>
        </w:rPr>
      </w:pPr>
      <w:r w:rsidRPr="00C664C5">
        <w:rPr>
          <w:rFonts w:ascii="Times New Roman" w:hAnsi="Times New Roman" w:cs="Times New Roman"/>
          <w:sz w:val="24"/>
          <w:szCs w:val="24"/>
        </w:rPr>
        <w:t>Niniejszym wnoszę o wgląd w sytuację małoletniego ……………………………………….… (imię i nazwisko dziecka, data urodzenia), zamieszkałej/go w ………………………………. przy ul. ………………………………………………………………</w:t>
      </w:r>
      <w:r>
        <w:rPr>
          <w:rFonts w:ascii="Times New Roman" w:hAnsi="Times New Roman" w:cs="Times New Roman"/>
          <w:sz w:val="24"/>
          <w:szCs w:val="24"/>
        </w:rPr>
        <w:t>………….</w:t>
      </w:r>
      <w:r w:rsidRPr="00C664C5">
        <w:rPr>
          <w:rFonts w:ascii="Times New Roman" w:hAnsi="Times New Roman" w:cs="Times New Roman"/>
          <w:sz w:val="24"/>
          <w:szCs w:val="24"/>
        </w:rPr>
        <w:t>. i wydanie</w:t>
      </w:r>
      <w:r>
        <w:rPr>
          <w:rFonts w:ascii="Times New Roman" w:hAnsi="Times New Roman" w:cs="Times New Roman"/>
          <w:sz w:val="24"/>
          <w:szCs w:val="24"/>
        </w:rPr>
        <w:t xml:space="preserve"> </w:t>
      </w:r>
      <w:r w:rsidRPr="00C664C5">
        <w:rPr>
          <w:rFonts w:ascii="Times New Roman" w:hAnsi="Times New Roman" w:cs="Times New Roman"/>
          <w:sz w:val="24"/>
          <w:szCs w:val="24"/>
        </w:rPr>
        <w:t xml:space="preserve">odpowiednich zarządzeń opiekuńczych. </w:t>
      </w:r>
    </w:p>
    <w:p w14:paraId="70EB1D6D" w14:textId="77777777" w:rsidR="00E111EA" w:rsidRPr="00C664C5" w:rsidRDefault="00E111EA" w:rsidP="00E111EA">
      <w:pPr>
        <w:tabs>
          <w:tab w:val="left" w:pos="2930"/>
        </w:tabs>
        <w:rPr>
          <w:rFonts w:ascii="Times New Roman" w:hAnsi="Times New Roman" w:cs="Times New Roman"/>
          <w:sz w:val="24"/>
          <w:szCs w:val="24"/>
        </w:rPr>
      </w:pPr>
    </w:p>
    <w:p w14:paraId="06D4E10E" w14:textId="77777777" w:rsidR="00E111EA" w:rsidRPr="00C664C5" w:rsidRDefault="00E111EA" w:rsidP="00E111EA">
      <w:pPr>
        <w:tabs>
          <w:tab w:val="left" w:pos="2930"/>
        </w:tabs>
        <w:rPr>
          <w:rFonts w:ascii="Times New Roman" w:hAnsi="Times New Roman" w:cs="Times New Roman"/>
          <w:b/>
          <w:bCs/>
          <w:sz w:val="24"/>
          <w:szCs w:val="24"/>
        </w:rPr>
      </w:pPr>
      <w:r w:rsidRPr="00C664C5">
        <w:rPr>
          <w:rFonts w:ascii="Times New Roman" w:hAnsi="Times New Roman" w:cs="Times New Roman"/>
          <w:b/>
          <w:bCs/>
          <w:sz w:val="24"/>
          <w:szCs w:val="24"/>
        </w:rPr>
        <w:t>Uzasadnienie:</w:t>
      </w:r>
    </w:p>
    <w:p w14:paraId="2FCA8345" w14:textId="77777777" w:rsidR="00E111EA" w:rsidRPr="00C664C5" w:rsidRDefault="00E111EA" w:rsidP="00E111EA">
      <w:pPr>
        <w:tabs>
          <w:tab w:val="left" w:pos="2930"/>
        </w:tabs>
        <w:jc w:val="both"/>
        <w:rPr>
          <w:rFonts w:ascii="Times New Roman" w:hAnsi="Times New Roman" w:cs="Times New Roman"/>
          <w:sz w:val="24"/>
          <w:szCs w:val="24"/>
        </w:rPr>
      </w:pPr>
      <w:r w:rsidRPr="00C664C5">
        <w:rPr>
          <w:rFonts w:ascii="Times New Roman" w:hAnsi="Times New Roman" w:cs="Times New Roman"/>
          <w:sz w:val="24"/>
          <w:szCs w:val="24"/>
        </w:rPr>
        <w:t xml:space="preserve">Mając powyższe fakty na uwadze można przypuszczać, ze dobro małoletniego ………………. jest zagrożone a rodzice nie wykonują właściwie władzy rodzicielskiej. Dlatego wniosek o wgląd w sytuację rodzinną małoletniej i ewentualne wsparcie rodziców jest uzasadniony. </w:t>
      </w:r>
    </w:p>
    <w:p w14:paraId="071AB5DA" w14:textId="77777777" w:rsidR="00E111EA" w:rsidRPr="00C664C5" w:rsidRDefault="00E111EA" w:rsidP="00E111EA">
      <w:pPr>
        <w:tabs>
          <w:tab w:val="left" w:pos="2930"/>
        </w:tabs>
        <w:rPr>
          <w:rFonts w:ascii="Times New Roman" w:hAnsi="Times New Roman" w:cs="Times New Roman"/>
          <w:sz w:val="24"/>
          <w:szCs w:val="24"/>
        </w:rPr>
      </w:pPr>
      <w:r>
        <w:rPr>
          <w:rFonts w:ascii="Times New Roman" w:hAnsi="Times New Roman" w:cs="Times New Roman"/>
          <w:sz w:val="24"/>
          <w:szCs w:val="24"/>
        </w:rPr>
        <w:t>……………………………………………………………………………………………………………………………………………………………………………………………………</w:t>
      </w:r>
    </w:p>
    <w:p w14:paraId="26BF201F" w14:textId="77777777" w:rsidR="00E111EA" w:rsidRPr="002C20A5" w:rsidRDefault="00E111EA" w:rsidP="00E111EA">
      <w:pPr>
        <w:tabs>
          <w:tab w:val="left" w:pos="2930"/>
        </w:tabs>
        <w:jc w:val="both"/>
        <w:rPr>
          <w:rFonts w:ascii="Times New Roman" w:hAnsi="Times New Roman" w:cs="Times New Roman"/>
          <w:i/>
          <w:iCs/>
          <w:sz w:val="22"/>
          <w:szCs w:val="22"/>
        </w:rPr>
      </w:pPr>
      <w:r w:rsidRPr="002C20A5">
        <w:rPr>
          <w:rFonts w:ascii="Times New Roman" w:hAnsi="Times New Roman" w:cs="Times New Roman"/>
          <w:i/>
          <w:iCs/>
          <w:sz w:val="22"/>
          <w:szCs w:val="22"/>
        </w:rPr>
        <w:t>(W uzasadnieniu powinny zostać uwzględnione dane osobowe dziecka oraz dane dotyczące rodziców/opiekunów dziecka. Ponadto należy zawrzeć informację na temat sytuacji w skutek, której np. popełniono przestępstwo wobec dziecka. W uzasadnieniu powinny się znaleźć także informacje dotyczące osób, które były/są świadkami zdarzeń. W końcowej części wniosku należy uwzględnić oczekiwania Państwa względem Sądu)</w:t>
      </w:r>
    </w:p>
    <w:p w14:paraId="0D401A62" w14:textId="77777777" w:rsidR="00E111EA" w:rsidRDefault="00E111EA" w:rsidP="00E111EA">
      <w:pPr>
        <w:tabs>
          <w:tab w:val="left" w:pos="2930"/>
        </w:tabs>
      </w:pPr>
    </w:p>
    <w:p w14:paraId="6F40E243" w14:textId="77777777" w:rsidR="00E111EA" w:rsidRPr="002C20A5" w:rsidRDefault="00E111EA" w:rsidP="00E111EA">
      <w:pPr>
        <w:tabs>
          <w:tab w:val="left" w:pos="2930"/>
        </w:tabs>
        <w:jc w:val="both"/>
        <w:rPr>
          <w:rFonts w:ascii="Times New Roman" w:hAnsi="Times New Roman" w:cs="Times New Roman"/>
          <w:sz w:val="24"/>
          <w:szCs w:val="24"/>
        </w:rPr>
      </w:pPr>
      <w:r w:rsidRPr="002C20A5">
        <w:rPr>
          <w:rFonts w:ascii="Times New Roman" w:hAnsi="Times New Roman" w:cs="Times New Roman"/>
          <w:sz w:val="24"/>
          <w:szCs w:val="24"/>
        </w:rPr>
        <w:t>Mając na uwadze powyższe, wnoszę/wnosimy o podjęcie stosownych działań prawnych w celu zabezpieczenia zdrowia i życia małoletniego.</w:t>
      </w:r>
    </w:p>
    <w:p w14:paraId="27351B2E" w14:textId="77777777" w:rsidR="00E111EA" w:rsidRDefault="00E111EA" w:rsidP="00E111EA">
      <w:pPr>
        <w:tabs>
          <w:tab w:val="left" w:pos="2930"/>
        </w:tabs>
      </w:pPr>
    </w:p>
    <w:p w14:paraId="3B606A7C" w14:textId="77777777" w:rsidR="00E111EA" w:rsidRPr="002C20A5" w:rsidRDefault="00E111EA" w:rsidP="00E111EA">
      <w:pPr>
        <w:tabs>
          <w:tab w:val="left" w:pos="2930"/>
        </w:tabs>
        <w:jc w:val="right"/>
        <w:rPr>
          <w:rFonts w:ascii="Times New Roman" w:hAnsi="Times New Roman" w:cs="Times New Roman"/>
          <w:sz w:val="24"/>
          <w:szCs w:val="24"/>
        </w:rPr>
      </w:pPr>
      <w:r w:rsidRPr="002C20A5">
        <w:rPr>
          <w:rFonts w:ascii="Times New Roman" w:hAnsi="Times New Roman" w:cs="Times New Roman"/>
          <w:sz w:val="24"/>
          <w:szCs w:val="24"/>
        </w:rPr>
        <w:t>…………………………………………………</w:t>
      </w:r>
    </w:p>
    <w:p w14:paraId="7CE1E86A" w14:textId="77777777" w:rsidR="00E111EA" w:rsidRDefault="00E111EA" w:rsidP="00E111EA">
      <w:pPr>
        <w:tabs>
          <w:tab w:val="left" w:pos="2930"/>
        </w:tabs>
        <w:jc w:val="right"/>
        <w:rPr>
          <w:rFonts w:ascii="Times New Roman" w:hAnsi="Times New Roman" w:cs="Times New Roman"/>
          <w:sz w:val="20"/>
          <w:szCs w:val="20"/>
        </w:rPr>
      </w:pPr>
      <w:r w:rsidRPr="002C20A5">
        <w:rPr>
          <w:rFonts w:ascii="Times New Roman" w:hAnsi="Times New Roman" w:cs="Times New Roman"/>
          <w:sz w:val="20"/>
          <w:szCs w:val="20"/>
        </w:rPr>
        <w:t>(imię i nazwisko osoby składającej wniosek)</w:t>
      </w:r>
    </w:p>
    <w:p w14:paraId="019E34C1" w14:textId="77777777" w:rsidR="00E111EA" w:rsidRDefault="00E111EA" w:rsidP="00E111EA">
      <w:pPr>
        <w:tabs>
          <w:tab w:val="left" w:pos="2930"/>
        </w:tabs>
        <w:jc w:val="right"/>
        <w:rPr>
          <w:rFonts w:ascii="Times New Roman" w:hAnsi="Times New Roman" w:cs="Times New Roman"/>
          <w:sz w:val="20"/>
          <w:szCs w:val="20"/>
        </w:rPr>
      </w:pPr>
    </w:p>
    <w:p w14:paraId="2D5A8889" w14:textId="77777777" w:rsidR="00E111EA" w:rsidRDefault="00E111EA" w:rsidP="00E111EA">
      <w:pPr>
        <w:pStyle w:val="Nagwek1"/>
        <w:rPr>
          <w:rFonts w:ascii="Times New Roman" w:hAnsi="Times New Roman" w:cs="Times New Roman"/>
        </w:rPr>
      </w:pPr>
      <w:bookmarkStart w:id="55" w:name="_Toc155618484"/>
      <w:bookmarkStart w:id="56" w:name="_Toc155689879"/>
      <w:r w:rsidRPr="00C664C5">
        <w:rPr>
          <w:rFonts w:ascii="Times New Roman" w:hAnsi="Times New Roman" w:cs="Times New Roman"/>
        </w:rPr>
        <w:lastRenderedPageBreak/>
        <w:t xml:space="preserve">Załącznik nr </w:t>
      </w:r>
      <w:r>
        <w:rPr>
          <w:rFonts w:ascii="Times New Roman" w:hAnsi="Times New Roman" w:cs="Times New Roman"/>
        </w:rPr>
        <w:t>9</w:t>
      </w:r>
      <w:r w:rsidRPr="00C664C5">
        <w:rPr>
          <w:rFonts w:ascii="Times New Roman" w:hAnsi="Times New Roman" w:cs="Times New Roman"/>
        </w:rPr>
        <w:t xml:space="preserve"> – </w:t>
      </w:r>
      <w:r>
        <w:rPr>
          <w:rFonts w:ascii="Times New Roman" w:hAnsi="Times New Roman" w:cs="Times New Roman"/>
        </w:rPr>
        <w:t>Plan pomocy dziecku</w:t>
      </w:r>
      <w:bookmarkEnd w:id="55"/>
      <w:bookmarkEnd w:id="56"/>
    </w:p>
    <w:p w14:paraId="0534C0FF" w14:textId="77777777" w:rsidR="00E111EA" w:rsidRDefault="00E111EA" w:rsidP="00E111EA">
      <w:pPr>
        <w:tabs>
          <w:tab w:val="left" w:pos="2930"/>
        </w:tabs>
        <w:jc w:val="right"/>
        <w:rPr>
          <w:rFonts w:ascii="Times New Roman" w:hAnsi="Times New Roman" w:cs="Times New Roman"/>
          <w:sz w:val="20"/>
          <w:szCs w:val="20"/>
        </w:rPr>
      </w:pPr>
    </w:p>
    <w:p w14:paraId="53DCB1B7" w14:textId="77777777" w:rsidR="00E111EA" w:rsidRPr="004E0768" w:rsidRDefault="00E111EA" w:rsidP="00E111EA">
      <w:pPr>
        <w:rPr>
          <w:rFonts w:ascii="Times New Roman" w:hAnsi="Times New Roman" w:cs="Times New Roman"/>
          <w:sz w:val="20"/>
          <w:szCs w:val="20"/>
        </w:rPr>
      </w:pPr>
    </w:p>
    <w:p w14:paraId="549AAF14" w14:textId="77777777" w:rsidR="00E111EA" w:rsidRPr="004E0768" w:rsidRDefault="00E111EA" w:rsidP="00E111EA">
      <w:pPr>
        <w:jc w:val="center"/>
        <w:rPr>
          <w:rFonts w:ascii="Times New Roman" w:hAnsi="Times New Roman" w:cs="Times New Roman"/>
          <w:b/>
          <w:bCs/>
          <w:sz w:val="24"/>
          <w:szCs w:val="24"/>
        </w:rPr>
      </w:pPr>
      <w:r w:rsidRPr="004E0768">
        <w:rPr>
          <w:rFonts w:ascii="Times New Roman" w:hAnsi="Times New Roman" w:cs="Times New Roman"/>
          <w:b/>
          <w:bCs/>
          <w:sz w:val="24"/>
          <w:szCs w:val="24"/>
        </w:rPr>
        <w:t>PLAN POMOCY DZIECKU</w:t>
      </w:r>
    </w:p>
    <w:p w14:paraId="4D3B8282" w14:textId="77777777" w:rsidR="00E111EA" w:rsidRPr="004E0768" w:rsidRDefault="00E111EA" w:rsidP="00E111EA">
      <w:pPr>
        <w:rPr>
          <w:rFonts w:ascii="Times New Roman" w:hAnsi="Times New Roman" w:cs="Times New Roman"/>
          <w:sz w:val="24"/>
          <w:szCs w:val="24"/>
        </w:rPr>
      </w:pPr>
    </w:p>
    <w:p w14:paraId="7F0A92CF" w14:textId="25E0A4D5" w:rsidR="00E111EA" w:rsidRPr="004E0768" w:rsidRDefault="00E111EA" w:rsidP="00E111EA">
      <w:pPr>
        <w:rPr>
          <w:rFonts w:ascii="Times New Roman" w:hAnsi="Times New Roman" w:cs="Times New Roman"/>
          <w:b/>
          <w:bCs/>
          <w:sz w:val="24"/>
          <w:szCs w:val="24"/>
        </w:rPr>
      </w:pPr>
      <w:r w:rsidRPr="004E0768">
        <w:rPr>
          <w:rFonts w:ascii="Times New Roman" w:hAnsi="Times New Roman" w:cs="Times New Roman"/>
          <w:b/>
          <w:bCs/>
          <w:sz w:val="24"/>
          <w:szCs w:val="24"/>
        </w:rPr>
        <w:t>Dane dziecka:</w:t>
      </w:r>
    </w:p>
    <w:p w14:paraId="53AF0A61" w14:textId="77777777" w:rsidR="00E111EA" w:rsidRPr="004E0768" w:rsidRDefault="00E111EA" w:rsidP="00E111EA">
      <w:pPr>
        <w:rPr>
          <w:rFonts w:ascii="Times New Roman" w:hAnsi="Times New Roman" w:cs="Times New Roman"/>
          <w:bCs/>
          <w:sz w:val="24"/>
          <w:szCs w:val="24"/>
        </w:rPr>
      </w:pPr>
      <w:r w:rsidRPr="004E0768">
        <w:rPr>
          <w:rFonts w:ascii="Times New Roman" w:hAnsi="Times New Roman" w:cs="Times New Roman"/>
          <w:bCs/>
          <w:sz w:val="24"/>
          <w:szCs w:val="24"/>
        </w:rPr>
        <w:t xml:space="preserve">Imię i nazwisko: ................................................................................................ </w:t>
      </w:r>
    </w:p>
    <w:p w14:paraId="7D2E1CC0" w14:textId="77777777" w:rsidR="00E111EA" w:rsidRPr="004E0768" w:rsidRDefault="00E111EA" w:rsidP="00E111EA">
      <w:pPr>
        <w:rPr>
          <w:rFonts w:ascii="Times New Roman" w:hAnsi="Times New Roman" w:cs="Times New Roman"/>
          <w:bCs/>
          <w:sz w:val="24"/>
          <w:szCs w:val="24"/>
        </w:rPr>
      </w:pPr>
      <w:r w:rsidRPr="004E0768">
        <w:rPr>
          <w:rFonts w:ascii="Times New Roman" w:hAnsi="Times New Roman" w:cs="Times New Roman"/>
          <w:bCs/>
          <w:sz w:val="24"/>
          <w:szCs w:val="24"/>
        </w:rPr>
        <w:t xml:space="preserve">Klasa/grupa: ................................................................................................  </w:t>
      </w:r>
    </w:p>
    <w:p w14:paraId="6D11F911" w14:textId="77777777" w:rsidR="00E111EA" w:rsidRPr="004E0768" w:rsidRDefault="00E111EA" w:rsidP="00E111EA">
      <w:pPr>
        <w:rPr>
          <w:rFonts w:ascii="Times New Roman" w:hAnsi="Times New Roman" w:cs="Times New Roman"/>
          <w:bCs/>
          <w:sz w:val="24"/>
          <w:szCs w:val="24"/>
        </w:rPr>
      </w:pPr>
      <w:r w:rsidRPr="004E0768">
        <w:rPr>
          <w:rFonts w:ascii="Times New Roman" w:hAnsi="Times New Roman" w:cs="Times New Roman"/>
          <w:bCs/>
          <w:sz w:val="24"/>
          <w:szCs w:val="24"/>
        </w:rPr>
        <w:t>Rok szkolny: ……………………………………………………………………………………………….</w:t>
      </w:r>
    </w:p>
    <w:p w14:paraId="658D032D" w14:textId="77777777" w:rsidR="00E111EA" w:rsidRPr="004E0768" w:rsidRDefault="00E111EA" w:rsidP="00E111EA">
      <w:pPr>
        <w:rPr>
          <w:rFonts w:ascii="Times New Roman" w:hAnsi="Times New Roman" w:cs="Times New Roman"/>
          <w:b/>
          <w:sz w:val="24"/>
          <w:szCs w:val="24"/>
        </w:rPr>
      </w:pPr>
      <w:r w:rsidRPr="004E0768">
        <w:rPr>
          <w:rFonts w:ascii="Times New Roman" w:hAnsi="Times New Roman" w:cs="Times New Roman"/>
          <w:b/>
          <w:sz w:val="24"/>
          <w:szCs w:val="24"/>
        </w:rPr>
        <w:t>Wychowawca:</w:t>
      </w:r>
    </w:p>
    <w:p w14:paraId="6DBFB4E1" w14:textId="77777777" w:rsidR="00E111EA" w:rsidRPr="004E0768" w:rsidRDefault="00E111EA" w:rsidP="00E111EA">
      <w:pPr>
        <w:rPr>
          <w:rFonts w:ascii="Times New Roman" w:hAnsi="Times New Roman" w:cs="Times New Roman"/>
          <w:bCs/>
          <w:sz w:val="24"/>
          <w:szCs w:val="24"/>
        </w:rPr>
      </w:pPr>
      <w:r w:rsidRPr="004E0768">
        <w:rPr>
          <w:rFonts w:ascii="Times New Roman" w:hAnsi="Times New Roman" w:cs="Times New Roman"/>
          <w:bCs/>
          <w:sz w:val="24"/>
          <w:szCs w:val="24"/>
        </w:rPr>
        <w:t xml:space="preserve">Imię i nazwisko: ……………………………………….…………………………………………  </w:t>
      </w:r>
    </w:p>
    <w:p w14:paraId="6E8B0C47" w14:textId="77777777" w:rsidR="00E111EA" w:rsidRPr="004E0768" w:rsidRDefault="00E111EA" w:rsidP="00E111EA">
      <w:pPr>
        <w:rPr>
          <w:rFonts w:ascii="Times New Roman" w:hAnsi="Times New Roman" w:cs="Times New Roman"/>
          <w:bCs/>
          <w:sz w:val="24"/>
          <w:szCs w:val="24"/>
        </w:rPr>
      </w:pPr>
    </w:p>
    <w:p w14:paraId="6762F966" w14:textId="77777777" w:rsidR="00E111EA" w:rsidRPr="004E0768" w:rsidRDefault="00E111EA" w:rsidP="00E111EA">
      <w:pPr>
        <w:jc w:val="center"/>
        <w:rPr>
          <w:rFonts w:ascii="Times New Roman" w:hAnsi="Times New Roman" w:cs="Times New Roman"/>
          <w:sz w:val="24"/>
          <w:szCs w:val="24"/>
        </w:rPr>
      </w:pPr>
      <w:r w:rsidRPr="004E0768">
        <w:rPr>
          <w:rFonts w:ascii="Times New Roman" w:hAnsi="Times New Roman" w:cs="Times New Roman"/>
          <w:b/>
          <w:sz w:val="24"/>
          <w:szCs w:val="24"/>
        </w:rPr>
        <w:t>Plan opracowany na okres od ………………………… do ……………………………</w:t>
      </w:r>
    </w:p>
    <w:p w14:paraId="5B06B6C3" w14:textId="77777777" w:rsidR="00E111EA" w:rsidRPr="004E0768" w:rsidRDefault="00E111EA" w:rsidP="00E111EA">
      <w:pPr>
        <w:rPr>
          <w:rFonts w:ascii="Times New Roman" w:hAnsi="Times New Roman" w:cs="Times New Roman"/>
          <w:sz w:val="24"/>
          <w:szCs w:val="24"/>
        </w:rPr>
      </w:pPr>
    </w:p>
    <w:tbl>
      <w:tblPr>
        <w:tblW w:w="9072" w:type="dxa"/>
        <w:tblInd w:w="-5" w:type="dxa"/>
        <w:tblLayout w:type="fixed"/>
        <w:tblLook w:val="0000" w:firstRow="0" w:lastRow="0" w:firstColumn="0" w:lastColumn="0" w:noHBand="0" w:noVBand="0"/>
      </w:tblPr>
      <w:tblGrid>
        <w:gridCol w:w="2621"/>
        <w:gridCol w:w="6451"/>
      </w:tblGrid>
      <w:tr w:rsidR="00E111EA" w:rsidRPr="004E0768" w14:paraId="29CE0FAF" w14:textId="77777777" w:rsidTr="00D97972">
        <w:tc>
          <w:tcPr>
            <w:tcW w:w="2621" w:type="dxa"/>
            <w:tcBorders>
              <w:top w:val="single" w:sz="4" w:space="0" w:color="000000"/>
              <w:left w:val="single" w:sz="4" w:space="0" w:color="000000"/>
              <w:bottom w:val="single" w:sz="4" w:space="0" w:color="000000"/>
            </w:tcBorders>
            <w:shd w:val="clear" w:color="auto" w:fill="EDDFDA" w:themeFill="accent2" w:themeFillTint="33"/>
          </w:tcPr>
          <w:p w14:paraId="2B9E4895" w14:textId="77777777" w:rsidR="00E111EA" w:rsidRPr="004E0768" w:rsidRDefault="00E111EA" w:rsidP="00D97972">
            <w:pPr>
              <w:rPr>
                <w:rFonts w:ascii="Times New Roman" w:hAnsi="Times New Roman" w:cs="Times New Roman"/>
                <w:b/>
                <w:sz w:val="24"/>
                <w:szCs w:val="24"/>
              </w:rPr>
            </w:pPr>
            <w:r w:rsidRPr="004E0768">
              <w:rPr>
                <w:rFonts w:ascii="Times New Roman" w:hAnsi="Times New Roman" w:cs="Times New Roman"/>
                <w:b/>
                <w:sz w:val="24"/>
                <w:szCs w:val="24"/>
              </w:rPr>
              <w:t>Obszar obejmowany wsparciem</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72534BA0" w14:textId="77777777" w:rsidR="00E111EA" w:rsidRPr="004E0768" w:rsidRDefault="00E111EA" w:rsidP="00D97972">
            <w:pPr>
              <w:rPr>
                <w:rFonts w:ascii="Times New Roman" w:hAnsi="Times New Roman" w:cs="Times New Roman"/>
                <w:sz w:val="24"/>
                <w:szCs w:val="24"/>
              </w:rPr>
            </w:pP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p>
          <w:p w14:paraId="00892E9E" w14:textId="77777777" w:rsidR="00E111EA" w:rsidRPr="004E0768" w:rsidRDefault="00E111EA" w:rsidP="00D97972">
            <w:pPr>
              <w:rPr>
                <w:rFonts w:ascii="Times New Roman" w:hAnsi="Times New Roman" w:cs="Times New Roman"/>
                <w:sz w:val="24"/>
                <w:szCs w:val="24"/>
              </w:rPr>
            </w:pP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p>
        </w:tc>
      </w:tr>
      <w:tr w:rsidR="00E111EA" w:rsidRPr="004E0768" w14:paraId="213FD76F" w14:textId="77777777" w:rsidTr="00D97972">
        <w:trPr>
          <w:trHeight w:val="562"/>
        </w:trPr>
        <w:tc>
          <w:tcPr>
            <w:tcW w:w="2621" w:type="dxa"/>
            <w:tcBorders>
              <w:top w:val="single" w:sz="4" w:space="0" w:color="000000"/>
              <w:left w:val="single" w:sz="4" w:space="0" w:color="000000"/>
              <w:bottom w:val="single" w:sz="4" w:space="0" w:color="000000"/>
            </w:tcBorders>
            <w:shd w:val="clear" w:color="auto" w:fill="EDDFDA" w:themeFill="accent2" w:themeFillTint="33"/>
          </w:tcPr>
          <w:p w14:paraId="613C6D76" w14:textId="77777777" w:rsidR="00E111EA" w:rsidRPr="004E0768" w:rsidRDefault="00E111EA" w:rsidP="00D97972">
            <w:pPr>
              <w:rPr>
                <w:rFonts w:ascii="Times New Roman" w:hAnsi="Times New Roman" w:cs="Times New Roman"/>
                <w:b/>
                <w:sz w:val="24"/>
                <w:szCs w:val="24"/>
              </w:rPr>
            </w:pPr>
            <w:r w:rsidRPr="004E0768">
              <w:rPr>
                <w:rFonts w:ascii="Times New Roman" w:hAnsi="Times New Roman" w:cs="Times New Roman"/>
                <w:b/>
                <w:sz w:val="24"/>
                <w:szCs w:val="24"/>
              </w:rPr>
              <w:t>Cele</w:t>
            </w:r>
          </w:p>
          <w:p w14:paraId="664038BF" w14:textId="77777777" w:rsidR="00E111EA" w:rsidRPr="004E0768" w:rsidRDefault="00E111EA" w:rsidP="00D97972">
            <w:pPr>
              <w:rPr>
                <w:rFonts w:ascii="Times New Roman" w:hAnsi="Times New Roman" w:cs="Times New Roman"/>
                <w:b/>
                <w:sz w:val="24"/>
                <w:szCs w:val="24"/>
              </w:rPr>
            </w:pPr>
          </w:p>
          <w:p w14:paraId="48CDD6B2" w14:textId="77777777" w:rsidR="00E111EA" w:rsidRPr="004E0768" w:rsidRDefault="00E111EA" w:rsidP="00D97972">
            <w:pPr>
              <w:rPr>
                <w:rFonts w:ascii="Times New Roman" w:hAnsi="Times New Roman" w:cs="Times New Roman"/>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1BB2464E" w14:textId="77777777" w:rsidR="00E111EA" w:rsidRPr="004E0768" w:rsidRDefault="00E111EA" w:rsidP="00D97972">
            <w:pPr>
              <w:rPr>
                <w:rFonts w:ascii="Times New Roman" w:hAnsi="Times New Roman" w:cs="Times New Roman"/>
                <w:sz w:val="24"/>
                <w:szCs w:val="24"/>
              </w:rPr>
            </w:pPr>
          </w:p>
        </w:tc>
      </w:tr>
      <w:tr w:rsidR="00E111EA" w:rsidRPr="004E0768" w14:paraId="56156745" w14:textId="77777777" w:rsidTr="00D97972">
        <w:tc>
          <w:tcPr>
            <w:tcW w:w="2621" w:type="dxa"/>
            <w:tcBorders>
              <w:top w:val="single" w:sz="4" w:space="0" w:color="000000"/>
              <w:left w:val="single" w:sz="4" w:space="0" w:color="000000"/>
              <w:bottom w:val="single" w:sz="4" w:space="0" w:color="000000"/>
            </w:tcBorders>
            <w:shd w:val="clear" w:color="auto" w:fill="EDDFDA" w:themeFill="accent2" w:themeFillTint="33"/>
          </w:tcPr>
          <w:p w14:paraId="29388089" w14:textId="77777777" w:rsidR="00E111EA" w:rsidRPr="004E0768" w:rsidRDefault="00E111EA" w:rsidP="00D97972">
            <w:pPr>
              <w:rPr>
                <w:rFonts w:ascii="Times New Roman" w:hAnsi="Times New Roman" w:cs="Times New Roman"/>
                <w:b/>
                <w:sz w:val="24"/>
                <w:szCs w:val="24"/>
              </w:rPr>
            </w:pPr>
            <w:r w:rsidRPr="004E0768">
              <w:rPr>
                <w:rFonts w:ascii="Times New Roman" w:hAnsi="Times New Roman" w:cs="Times New Roman"/>
                <w:b/>
                <w:sz w:val="24"/>
                <w:szCs w:val="24"/>
              </w:rPr>
              <w:t xml:space="preserve">Sposoby wsparcia </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77A7DEFC" w14:textId="77777777" w:rsidR="00E111EA" w:rsidRPr="004E0768" w:rsidRDefault="00E111EA" w:rsidP="00D97972">
            <w:pPr>
              <w:pStyle w:val="Akapitzlist"/>
              <w:rPr>
                <w:rFonts w:ascii="Times New Roman" w:hAnsi="Times New Roman" w:cs="Times New Roman"/>
                <w:sz w:val="24"/>
                <w:szCs w:val="24"/>
              </w:rPr>
            </w:pPr>
          </w:p>
          <w:p w14:paraId="7E2253DE" w14:textId="77777777" w:rsidR="00E111EA" w:rsidRPr="004E0768" w:rsidRDefault="00E111EA" w:rsidP="00D97972">
            <w:pPr>
              <w:pStyle w:val="Akapitzlist"/>
              <w:rPr>
                <w:rFonts w:ascii="Times New Roman" w:hAnsi="Times New Roman" w:cs="Times New Roman"/>
                <w:sz w:val="24"/>
                <w:szCs w:val="24"/>
              </w:rPr>
            </w:pPr>
          </w:p>
          <w:p w14:paraId="05F86244" w14:textId="77777777" w:rsidR="00E111EA" w:rsidRPr="004E0768" w:rsidRDefault="00E111EA" w:rsidP="00D97972">
            <w:pPr>
              <w:pStyle w:val="Akapitzlist"/>
              <w:rPr>
                <w:rFonts w:ascii="Times New Roman" w:hAnsi="Times New Roman" w:cs="Times New Roman"/>
                <w:sz w:val="24"/>
                <w:szCs w:val="24"/>
              </w:rPr>
            </w:pPr>
          </w:p>
          <w:p w14:paraId="24DE6C7F" w14:textId="77777777" w:rsidR="00E111EA" w:rsidRPr="004E0768" w:rsidRDefault="00E111EA" w:rsidP="00D97972">
            <w:pPr>
              <w:pStyle w:val="Akapitzlist"/>
              <w:rPr>
                <w:rFonts w:ascii="Times New Roman" w:hAnsi="Times New Roman" w:cs="Times New Roman"/>
                <w:sz w:val="24"/>
                <w:szCs w:val="24"/>
              </w:rPr>
            </w:pPr>
          </w:p>
          <w:p w14:paraId="03F51AE8" w14:textId="77777777" w:rsidR="00E111EA" w:rsidRPr="004E0768" w:rsidRDefault="00E111EA" w:rsidP="00D97972">
            <w:pPr>
              <w:pStyle w:val="Akapitzlist"/>
              <w:rPr>
                <w:rFonts w:ascii="Times New Roman" w:hAnsi="Times New Roman" w:cs="Times New Roman"/>
                <w:sz w:val="24"/>
                <w:szCs w:val="24"/>
              </w:rPr>
            </w:pPr>
          </w:p>
          <w:p w14:paraId="6D15F6CB" w14:textId="77777777" w:rsidR="00E111EA" w:rsidRPr="004E0768" w:rsidRDefault="00E111EA" w:rsidP="00D97972">
            <w:pPr>
              <w:pStyle w:val="Akapitzlist"/>
              <w:rPr>
                <w:rFonts w:ascii="Times New Roman" w:hAnsi="Times New Roman" w:cs="Times New Roman"/>
                <w:sz w:val="24"/>
                <w:szCs w:val="24"/>
              </w:rPr>
            </w:pPr>
          </w:p>
          <w:p w14:paraId="7EA9B2A4" w14:textId="77777777" w:rsidR="00E111EA" w:rsidRPr="004E0768" w:rsidRDefault="00E111EA" w:rsidP="00D97972">
            <w:pPr>
              <w:pStyle w:val="Akapitzlist"/>
              <w:rPr>
                <w:rFonts w:ascii="Times New Roman" w:hAnsi="Times New Roman" w:cs="Times New Roman"/>
                <w:sz w:val="24"/>
                <w:szCs w:val="24"/>
              </w:rPr>
            </w:pPr>
          </w:p>
          <w:p w14:paraId="4F37492B" w14:textId="77777777" w:rsidR="00E111EA" w:rsidRPr="004E0768" w:rsidRDefault="00E111EA" w:rsidP="00D97972">
            <w:pPr>
              <w:pStyle w:val="Akapitzlist"/>
              <w:rPr>
                <w:rFonts w:ascii="Times New Roman" w:hAnsi="Times New Roman" w:cs="Times New Roman"/>
                <w:sz w:val="24"/>
                <w:szCs w:val="24"/>
              </w:rPr>
            </w:pPr>
          </w:p>
          <w:p w14:paraId="16FEDFC0" w14:textId="77777777" w:rsidR="00E111EA" w:rsidRPr="004E0768" w:rsidRDefault="00E111EA" w:rsidP="00D97972">
            <w:pPr>
              <w:pStyle w:val="Akapitzlist"/>
              <w:rPr>
                <w:rFonts w:ascii="Times New Roman" w:hAnsi="Times New Roman" w:cs="Times New Roman"/>
                <w:sz w:val="24"/>
                <w:szCs w:val="24"/>
              </w:rPr>
            </w:pPr>
          </w:p>
          <w:p w14:paraId="4ADA7628" w14:textId="77777777" w:rsidR="00E111EA" w:rsidRPr="004E0768" w:rsidRDefault="00E111EA" w:rsidP="00D97972">
            <w:pPr>
              <w:pStyle w:val="Akapitzlist"/>
              <w:rPr>
                <w:rFonts w:ascii="Times New Roman" w:hAnsi="Times New Roman" w:cs="Times New Roman"/>
                <w:sz w:val="24"/>
                <w:szCs w:val="24"/>
              </w:rPr>
            </w:pPr>
          </w:p>
          <w:p w14:paraId="39F3B938" w14:textId="77777777" w:rsidR="00E111EA" w:rsidRPr="004E0768" w:rsidRDefault="00E111EA" w:rsidP="00D97972">
            <w:pPr>
              <w:pStyle w:val="Akapitzlist"/>
              <w:rPr>
                <w:rFonts w:ascii="Times New Roman" w:hAnsi="Times New Roman" w:cs="Times New Roman"/>
                <w:sz w:val="24"/>
                <w:szCs w:val="24"/>
              </w:rPr>
            </w:pPr>
          </w:p>
        </w:tc>
      </w:tr>
      <w:tr w:rsidR="00E111EA" w:rsidRPr="004E0768" w14:paraId="7ABC7B08" w14:textId="77777777" w:rsidTr="00D97972">
        <w:tc>
          <w:tcPr>
            <w:tcW w:w="2621" w:type="dxa"/>
            <w:tcBorders>
              <w:top w:val="single" w:sz="4" w:space="0" w:color="000000"/>
              <w:left w:val="single" w:sz="4" w:space="0" w:color="000000"/>
              <w:bottom w:val="single" w:sz="4" w:space="0" w:color="000000"/>
            </w:tcBorders>
            <w:shd w:val="clear" w:color="auto" w:fill="EDDFDA" w:themeFill="accent2" w:themeFillTint="33"/>
          </w:tcPr>
          <w:p w14:paraId="0E279850" w14:textId="77777777" w:rsidR="00E111EA" w:rsidRPr="004E0768" w:rsidRDefault="00E111EA" w:rsidP="00D97972">
            <w:pPr>
              <w:rPr>
                <w:rFonts w:ascii="Times New Roman" w:hAnsi="Times New Roman" w:cs="Times New Roman"/>
                <w:b/>
                <w:sz w:val="24"/>
                <w:szCs w:val="24"/>
              </w:rPr>
            </w:pPr>
            <w:r w:rsidRPr="004E0768">
              <w:rPr>
                <w:rFonts w:ascii="Times New Roman" w:hAnsi="Times New Roman" w:cs="Times New Roman"/>
                <w:b/>
                <w:sz w:val="24"/>
                <w:szCs w:val="24"/>
              </w:rPr>
              <w:t>Formy pomocy jednostki</w:t>
            </w:r>
          </w:p>
          <w:p w14:paraId="200AEB2A" w14:textId="77777777" w:rsidR="00E111EA" w:rsidRPr="004E0768" w:rsidRDefault="00E111EA" w:rsidP="00D97972">
            <w:pPr>
              <w:rPr>
                <w:rFonts w:ascii="Times New Roman" w:hAnsi="Times New Roman" w:cs="Times New Roman"/>
                <w:sz w:val="24"/>
                <w:szCs w:val="24"/>
              </w:rPr>
            </w:pPr>
            <w:r w:rsidRPr="004E0768">
              <w:rPr>
                <w:rFonts w:ascii="Times New Roman" w:hAnsi="Times New Roman" w:cs="Times New Roman"/>
                <w:sz w:val="24"/>
                <w:szCs w:val="24"/>
              </w:rPr>
              <w:t>(jeśli takie zostaną ustalone)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5DEC6347" w14:textId="77777777" w:rsidR="00E111EA" w:rsidRPr="004E0768" w:rsidRDefault="00E111EA" w:rsidP="00D97972">
            <w:pPr>
              <w:pStyle w:val="Akapitzlist"/>
              <w:rPr>
                <w:rFonts w:ascii="Times New Roman" w:hAnsi="Times New Roman" w:cs="Times New Roman"/>
                <w:sz w:val="24"/>
                <w:szCs w:val="24"/>
              </w:rPr>
            </w:pPr>
          </w:p>
          <w:p w14:paraId="50A97D66" w14:textId="77777777" w:rsidR="00E111EA" w:rsidRPr="004E0768" w:rsidRDefault="00E111EA" w:rsidP="00D97972">
            <w:pPr>
              <w:pStyle w:val="Akapitzlist"/>
              <w:rPr>
                <w:rFonts w:ascii="Times New Roman" w:hAnsi="Times New Roman" w:cs="Times New Roman"/>
                <w:sz w:val="24"/>
                <w:szCs w:val="24"/>
              </w:rPr>
            </w:pPr>
          </w:p>
          <w:p w14:paraId="113C8D65" w14:textId="77777777" w:rsidR="00E111EA" w:rsidRPr="004E0768" w:rsidRDefault="00E111EA" w:rsidP="00D97972">
            <w:pPr>
              <w:pStyle w:val="Akapitzlist"/>
              <w:rPr>
                <w:rFonts w:ascii="Times New Roman" w:hAnsi="Times New Roman" w:cs="Times New Roman"/>
                <w:sz w:val="24"/>
                <w:szCs w:val="24"/>
              </w:rPr>
            </w:pPr>
          </w:p>
          <w:p w14:paraId="5B091F47" w14:textId="77777777" w:rsidR="00E111EA" w:rsidRPr="004E0768" w:rsidRDefault="00E111EA" w:rsidP="00D97972">
            <w:pPr>
              <w:pStyle w:val="Akapitzlist"/>
              <w:rPr>
                <w:rFonts w:ascii="Times New Roman" w:hAnsi="Times New Roman" w:cs="Times New Roman"/>
                <w:sz w:val="24"/>
                <w:szCs w:val="24"/>
              </w:rPr>
            </w:pPr>
          </w:p>
          <w:p w14:paraId="0801BA7E" w14:textId="77777777" w:rsidR="00E111EA" w:rsidRPr="004E0768" w:rsidRDefault="00E111EA" w:rsidP="00D97972">
            <w:pPr>
              <w:pStyle w:val="Akapitzlist"/>
              <w:rPr>
                <w:rFonts w:ascii="Times New Roman" w:hAnsi="Times New Roman" w:cs="Times New Roman"/>
                <w:sz w:val="24"/>
                <w:szCs w:val="24"/>
              </w:rPr>
            </w:pPr>
          </w:p>
          <w:p w14:paraId="455C2321" w14:textId="77777777" w:rsidR="00E111EA" w:rsidRPr="004E0768" w:rsidRDefault="00E111EA" w:rsidP="00D97972">
            <w:pPr>
              <w:pStyle w:val="Akapitzlist"/>
              <w:rPr>
                <w:rFonts w:ascii="Times New Roman" w:hAnsi="Times New Roman" w:cs="Times New Roman"/>
                <w:sz w:val="24"/>
                <w:szCs w:val="24"/>
              </w:rPr>
            </w:pPr>
          </w:p>
        </w:tc>
      </w:tr>
      <w:tr w:rsidR="00E111EA" w:rsidRPr="004E0768" w14:paraId="0AB5863F" w14:textId="77777777" w:rsidTr="00D97972">
        <w:tc>
          <w:tcPr>
            <w:tcW w:w="2621" w:type="dxa"/>
            <w:tcBorders>
              <w:top w:val="single" w:sz="4" w:space="0" w:color="000000"/>
              <w:left w:val="single" w:sz="4" w:space="0" w:color="000000"/>
              <w:bottom w:val="single" w:sz="4" w:space="0" w:color="000000"/>
            </w:tcBorders>
            <w:shd w:val="clear" w:color="auto" w:fill="EDDFDA" w:themeFill="accent2" w:themeFillTint="33"/>
          </w:tcPr>
          <w:p w14:paraId="2BC8DE24" w14:textId="36204DD4" w:rsidR="00E111EA" w:rsidRPr="004E0768" w:rsidRDefault="00E111EA" w:rsidP="00D97972">
            <w:pPr>
              <w:rPr>
                <w:rFonts w:ascii="Times New Roman" w:hAnsi="Times New Roman" w:cs="Times New Roman"/>
                <w:b/>
                <w:sz w:val="24"/>
                <w:szCs w:val="24"/>
              </w:rPr>
            </w:pPr>
            <w:r w:rsidRPr="004E0768">
              <w:rPr>
                <w:rFonts w:ascii="Times New Roman" w:hAnsi="Times New Roman" w:cs="Times New Roman"/>
                <w:b/>
                <w:sz w:val="24"/>
                <w:szCs w:val="24"/>
              </w:rPr>
              <w:lastRenderedPageBreak/>
              <w:t xml:space="preserve">Działania wspierające rodziców dziecka, </w:t>
            </w:r>
          </w:p>
          <w:p w14:paraId="53FEC4D9" w14:textId="77777777" w:rsidR="00E111EA" w:rsidRPr="004E0768" w:rsidRDefault="00E111EA" w:rsidP="00D97972">
            <w:pPr>
              <w:rPr>
                <w:rFonts w:ascii="Times New Roman" w:hAnsi="Times New Roman" w:cs="Times New Roman"/>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6FD29464" w14:textId="77777777" w:rsidR="00E111EA" w:rsidRPr="004E0768" w:rsidRDefault="00E111EA" w:rsidP="00D97972">
            <w:pPr>
              <w:rPr>
                <w:rFonts w:ascii="Times New Roman" w:hAnsi="Times New Roman" w:cs="Times New Roman"/>
                <w:sz w:val="24"/>
                <w:szCs w:val="24"/>
              </w:rPr>
            </w:pPr>
          </w:p>
          <w:p w14:paraId="7C93BF2E" w14:textId="77777777" w:rsidR="00E111EA" w:rsidRPr="004E0768" w:rsidRDefault="00E111EA" w:rsidP="00D97972">
            <w:pPr>
              <w:rPr>
                <w:rFonts w:ascii="Times New Roman" w:hAnsi="Times New Roman" w:cs="Times New Roman"/>
                <w:sz w:val="24"/>
                <w:szCs w:val="24"/>
              </w:rPr>
            </w:pPr>
          </w:p>
          <w:p w14:paraId="4B1A357B" w14:textId="77777777" w:rsidR="00E111EA" w:rsidRPr="004E0768" w:rsidRDefault="00E111EA" w:rsidP="00D97972">
            <w:pPr>
              <w:rPr>
                <w:rFonts w:ascii="Times New Roman" w:hAnsi="Times New Roman" w:cs="Times New Roman"/>
                <w:sz w:val="24"/>
                <w:szCs w:val="24"/>
              </w:rPr>
            </w:pPr>
          </w:p>
          <w:p w14:paraId="47828D92" w14:textId="77777777" w:rsidR="00E111EA" w:rsidRPr="004E0768" w:rsidRDefault="00E111EA" w:rsidP="00D97972">
            <w:pPr>
              <w:rPr>
                <w:rFonts w:ascii="Times New Roman" w:hAnsi="Times New Roman" w:cs="Times New Roman"/>
                <w:sz w:val="24"/>
                <w:szCs w:val="24"/>
              </w:rPr>
            </w:pPr>
          </w:p>
          <w:p w14:paraId="767DE45D" w14:textId="77777777" w:rsidR="00E111EA" w:rsidRPr="004E0768" w:rsidRDefault="00E111EA" w:rsidP="00D97972">
            <w:pPr>
              <w:rPr>
                <w:rFonts w:ascii="Times New Roman" w:hAnsi="Times New Roman" w:cs="Times New Roman"/>
                <w:sz w:val="24"/>
                <w:szCs w:val="24"/>
              </w:rPr>
            </w:pPr>
          </w:p>
          <w:p w14:paraId="56AECB2E" w14:textId="77777777" w:rsidR="00E111EA" w:rsidRPr="004E0768" w:rsidRDefault="00E111EA" w:rsidP="00D97972">
            <w:pPr>
              <w:rPr>
                <w:rFonts w:ascii="Times New Roman" w:hAnsi="Times New Roman" w:cs="Times New Roman"/>
                <w:sz w:val="24"/>
                <w:szCs w:val="24"/>
              </w:rPr>
            </w:pPr>
          </w:p>
        </w:tc>
      </w:tr>
      <w:tr w:rsidR="00E111EA" w:rsidRPr="004E0768" w14:paraId="6F077793" w14:textId="77777777" w:rsidTr="00D97972">
        <w:tc>
          <w:tcPr>
            <w:tcW w:w="2621" w:type="dxa"/>
            <w:tcBorders>
              <w:top w:val="single" w:sz="4" w:space="0" w:color="000000"/>
              <w:left w:val="single" w:sz="4" w:space="0" w:color="000000"/>
              <w:bottom w:val="single" w:sz="4" w:space="0" w:color="000000"/>
            </w:tcBorders>
            <w:shd w:val="clear" w:color="auto" w:fill="EDDFDA" w:themeFill="accent2" w:themeFillTint="33"/>
          </w:tcPr>
          <w:p w14:paraId="70EBCCE4" w14:textId="77777777" w:rsidR="00E111EA" w:rsidRPr="004E0768" w:rsidRDefault="00E111EA" w:rsidP="00D97972">
            <w:pPr>
              <w:rPr>
                <w:rFonts w:ascii="Times New Roman" w:hAnsi="Times New Roman" w:cs="Times New Roman"/>
                <w:b/>
                <w:sz w:val="24"/>
                <w:szCs w:val="24"/>
              </w:rPr>
            </w:pPr>
            <w:r w:rsidRPr="004E0768">
              <w:rPr>
                <w:rFonts w:ascii="Times New Roman" w:hAnsi="Times New Roman" w:cs="Times New Roman"/>
                <w:b/>
                <w:sz w:val="24"/>
                <w:szCs w:val="24"/>
              </w:rPr>
              <w:t xml:space="preserve">Zakres współdziałania jednostki oświatowej z innymi podmiotami </w:t>
            </w:r>
            <w:r w:rsidRPr="004E0768">
              <w:rPr>
                <w:rFonts w:ascii="Times New Roman" w:hAnsi="Times New Roman" w:cs="Times New Roman"/>
                <w:b/>
                <w:sz w:val="24"/>
                <w:szCs w:val="24"/>
              </w:rPr>
              <w:br/>
            </w:r>
            <w:r w:rsidRPr="004E0768">
              <w:rPr>
                <w:rFonts w:ascii="Times New Roman" w:hAnsi="Times New Roman" w:cs="Times New Roman"/>
                <w:bCs/>
                <w:i/>
                <w:iCs/>
                <w:sz w:val="24"/>
                <w:szCs w:val="24"/>
              </w:rPr>
              <w:t>(w zależności od potrzeb)</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212034E6" w14:textId="77777777" w:rsidR="00E111EA" w:rsidRPr="004E0768" w:rsidRDefault="00E111EA" w:rsidP="00D97972">
            <w:pPr>
              <w:rPr>
                <w:rFonts w:ascii="Times New Roman" w:hAnsi="Times New Roman" w:cs="Times New Roman"/>
                <w:sz w:val="24"/>
                <w:szCs w:val="24"/>
              </w:rPr>
            </w:pPr>
          </w:p>
          <w:p w14:paraId="6B9A2EF3" w14:textId="77777777" w:rsidR="00E111EA" w:rsidRPr="004E0768" w:rsidRDefault="00E111EA" w:rsidP="00D97972">
            <w:pPr>
              <w:rPr>
                <w:rFonts w:ascii="Times New Roman" w:hAnsi="Times New Roman" w:cs="Times New Roman"/>
                <w:sz w:val="24"/>
                <w:szCs w:val="24"/>
              </w:rPr>
            </w:pPr>
          </w:p>
          <w:p w14:paraId="1508007D" w14:textId="77777777" w:rsidR="00E111EA" w:rsidRPr="004E0768" w:rsidRDefault="00E111EA" w:rsidP="00D97972">
            <w:pPr>
              <w:rPr>
                <w:rFonts w:ascii="Times New Roman" w:hAnsi="Times New Roman" w:cs="Times New Roman"/>
                <w:sz w:val="24"/>
                <w:szCs w:val="24"/>
              </w:rPr>
            </w:pPr>
          </w:p>
        </w:tc>
      </w:tr>
    </w:tbl>
    <w:p w14:paraId="0C833D23" w14:textId="77777777" w:rsidR="00E111EA" w:rsidRPr="004E0768" w:rsidRDefault="00E111EA" w:rsidP="00E111EA">
      <w:pPr>
        <w:rPr>
          <w:rFonts w:ascii="Times New Roman" w:hAnsi="Times New Roman" w:cs="Times New Roman"/>
          <w:sz w:val="24"/>
          <w:szCs w:val="24"/>
        </w:rPr>
      </w:pPr>
    </w:p>
    <w:p w14:paraId="21CD2F93" w14:textId="77777777" w:rsidR="00E111EA" w:rsidRDefault="00E111EA" w:rsidP="00E111EA">
      <w:pPr>
        <w:rPr>
          <w:rFonts w:ascii="Times New Roman" w:hAnsi="Times New Roman" w:cs="Times New Roman"/>
          <w:sz w:val="24"/>
          <w:szCs w:val="24"/>
        </w:rPr>
      </w:pPr>
    </w:p>
    <w:p w14:paraId="57A6D54B" w14:textId="77777777" w:rsidR="00E111EA" w:rsidRDefault="00E111EA" w:rsidP="00E111EA">
      <w:pPr>
        <w:rPr>
          <w:rFonts w:ascii="Times New Roman" w:hAnsi="Times New Roman" w:cs="Times New Roman"/>
          <w:sz w:val="24"/>
          <w:szCs w:val="24"/>
        </w:rPr>
      </w:pPr>
    </w:p>
    <w:p w14:paraId="3651959C" w14:textId="77777777" w:rsidR="00E111EA" w:rsidRPr="004E0768" w:rsidRDefault="00E111EA" w:rsidP="00E111EA">
      <w:pPr>
        <w:rPr>
          <w:rFonts w:ascii="Times New Roman" w:hAnsi="Times New Roman" w:cs="Times New Roman"/>
          <w:sz w:val="24"/>
          <w:szCs w:val="24"/>
        </w:rPr>
      </w:pPr>
    </w:p>
    <w:p w14:paraId="72E542B5" w14:textId="77777777" w:rsidR="00E111EA" w:rsidRPr="004E0768" w:rsidRDefault="00E111EA" w:rsidP="00E111EA">
      <w:pPr>
        <w:rPr>
          <w:rFonts w:ascii="Times New Roman" w:hAnsi="Times New Roman" w:cs="Times New Roman"/>
          <w:sz w:val="24"/>
          <w:szCs w:val="24"/>
        </w:rPr>
      </w:pPr>
      <w:r w:rsidRPr="004E0768">
        <w:rPr>
          <w:rFonts w:ascii="Times New Roman" w:hAnsi="Times New Roman" w:cs="Times New Roman"/>
          <w:sz w:val="24"/>
          <w:szCs w:val="24"/>
        </w:rPr>
        <w:t>…………………………………….</w:t>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t>……………………………………………</w:t>
      </w:r>
    </w:p>
    <w:p w14:paraId="603D0D11" w14:textId="77777777" w:rsidR="00E111EA" w:rsidRPr="004E0768" w:rsidRDefault="00E111EA" w:rsidP="00E111EA">
      <w:pPr>
        <w:rPr>
          <w:rFonts w:ascii="Times New Roman" w:hAnsi="Times New Roman" w:cs="Times New Roman"/>
          <w:bCs/>
          <w:i/>
          <w:iCs/>
          <w:sz w:val="20"/>
          <w:szCs w:val="20"/>
        </w:rPr>
      </w:pPr>
      <w:r w:rsidRPr="004E0768">
        <w:rPr>
          <w:rFonts w:ascii="Times New Roman" w:hAnsi="Times New Roman" w:cs="Times New Roman"/>
          <w:bCs/>
          <w:i/>
          <w:iCs/>
          <w:sz w:val="20"/>
          <w:szCs w:val="20"/>
        </w:rPr>
        <w:t>(podpis osób/osoby przygotowującej plan)</w:t>
      </w:r>
      <w:r w:rsidRPr="004E0768">
        <w:rPr>
          <w:rFonts w:ascii="Times New Roman" w:hAnsi="Times New Roman" w:cs="Times New Roman"/>
          <w:bCs/>
          <w:i/>
          <w:iCs/>
          <w:sz w:val="20"/>
          <w:szCs w:val="20"/>
        </w:rPr>
        <w:tab/>
      </w:r>
      <w:r w:rsidRPr="004E0768">
        <w:rPr>
          <w:rFonts w:ascii="Times New Roman" w:hAnsi="Times New Roman" w:cs="Times New Roman"/>
          <w:bCs/>
          <w:i/>
          <w:iCs/>
          <w:sz w:val="20"/>
          <w:szCs w:val="20"/>
        </w:rPr>
        <w:tab/>
      </w:r>
      <w:r w:rsidRPr="004E0768">
        <w:rPr>
          <w:rFonts w:ascii="Times New Roman" w:hAnsi="Times New Roman" w:cs="Times New Roman"/>
          <w:bCs/>
          <w:i/>
          <w:iCs/>
          <w:sz w:val="20"/>
          <w:szCs w:val="20"/>
        </w:rPr>
        <w:tab/>
        <w:t xml:space="preserve">    </w:t>
      </w:r>
      <w:r>
        <w:rPr>
          <w:rFonts w:ascii="Times New Roman" w:hAnsi="Times New Roman" w:cs="Times New Roman"/>
          <w:bCs/>
          <w:i/>
          <w:iCs/>
          <w:sz w:val="20"/>
          <w:szCs w:val="20"/>
        </w:rPr>
        <w:t xml:space="preserve">                       </w:t>
      </w:r>
      <w:r w:rsidRPr="004E0768">
        <w:rPr>
          <w:rFonts w:ascii="Times New Roman" w:hAnsi="Times New Roman" w:cs="Times New Roman"/>
          <w:bCs/>
          <w:i/>
          <w:iCs/>
          <w:sz w:val="20"/>
          <w:szCs w:val="20"/>
        </w:rPr>
        <w:t xml:space="preserve"> (podpis dyrektora)</w:t>
      </w:r>
    </w:p>
    <w:p w14:paraId="212B33FF" w14:textId="77777777" w:rsidR="00E111EA" w:rsidRPr="004E0768" w:rsidRDefault="00E111EA" w:rsidP="00E111EA">
      <w:pPr>
        <w:rPr>
          <w:rFonts w:ascii="Times New Roman" w:hAnsi="Times New Roman" w:cs="Times New Roman"/>
          <w:sz w:val="24"/>
          <w:szCs w:val="24"/>
        </w:rPr>
      </w:pPr>
    </w:p>
    <w:bookmarkEnd w:id="47"/>
    <w:p w14:paraId="117689EB" w14:textId="77777777" w:rsidR="00E111EA" w:rsidRPr="004E0768" w:rsidRDefault="00E111EA" w:rsidP="00E111EA">
      <w:pPr>
        <w:tabs>
          <w:tab w:val="left" w:pos="1695"/>
        </w:tabs>
        <w:rPr>
          <w:rFonts w:ascii="Times New Roman" w:hAnsi="Times New Roman" w:cs="Times New Roman"/>
          <w:sz w:val="20"/>
          <w:szCs w:val="20"/>
        </w:rPr>
      </w:pPr>
    </w:p>
    <w:p w14:paraId="78C071A3" w14:textId="583E71C1" w:rsidR="00E111EA" w:rsidRPr="00E111EA" w:rsidRDefault="00E111EA" w:rsidP="00E111EA">
      <w:pPr>
        <w:ind w:right="992"/>
        <w:rPr>
          <w:rFonts w:ascii="Times New Roman" w:hAnsi="Times New Roman" w:cs="Times New Roman"/>
        </w:rPr>
      </w:pPr>
    </w:p>
    <w:sectPr w:rsidR="00E111EA" w:rsidRPr="00E111EA" w:rsidSect="00D07993">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D9665" w14:textId="77777777" w:rsidR="00820A85" w:rsidRDefault="00820A85" w:rsidP="008E47E3">
      <w:pPr>
        <w:spacing w:after="0" w:line="240" w:lineRule="auto"/>
      </w:pPr>
      <w:r>
        <w:separator/>
      </w:r>
    </w:p>
  </w:endnote>
  <w:endnote w:type="continuationSeparator" w:id="0">
    <w:p w14:paraId="5CD2BCF2" w14:textId="77777777" w:rsidR="00820A85" w:rsidRDefault="00820A85" w:rsidP="008E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382864"/>
      <w:docPartObj>
        <w:docPartGallery w:val="Page Numbers (Bottom of Page)"/>
        <w:docPartUnique/>
      </w:docPartObj>
    </w:sdtPr>
    <w:sdtEndPr>
      <w:rPr>
        <w:color w:val="7F7F7F" w:themeColor="background1" w:themeShade="7F"/>
        <w:spacing w:val="60"/>
      </w:rPr>
    </w:sdtEndPr>
    <w:sdtContent>
      <w:p w14:paraId="49C22016" w14:textId="1B73827F" w:rsidR="0058034B" w:rsidRDefault="0058034B">
        <w:pPr>
          <w:pStyle w:val="Stopka"/>
          <w:pBdr>
            <w:top w:val="single" w:sz="4" w:space="1" w:color="D9D9D9" w:themeColor="background1" w:themeShade="D9"/>
          </w:pBdr>
          <w:rPr>
            <w:b/>
            <w:bCs/>
          </w:rPr>
        </w:pPr>
        <w:r>
          <w:fldChar w:fldCharType="begin"/>
        </w:r>
        <w:r>
          <w:instrText>PAGE   \* MERGEFORMAT</w:instrText>
        </w:r>
        <w:r>
          <w:fldChar w:fldCharType="separate"/>
        </w:r>
        <w:r w:rsidR="00B319FD" w:rsidRPr="00B319FD">
          <w:rPr>
            <w:b/>
            <w:bCs/>
            <w:noProof/>
          </w:rPr>
          <w:t>1</w:t>
        </w:r>
        <w:r>
          <w:rPr>
            <w:b/>
            <w:bCs/>
          </w:rPr>
          <w:fldChar w:fldCharType="end"/>
        </w:r>
        <w:r>
          <w:rPr>
            <w:b/>
            <w:bCs/>
          </w:rPr>
          <w:t xml:space="preserve"> | </w:t>
        </w:r>
        <w:r>
          <w:rPr>
            <w:color w:val="7F7F7F" w:themeColor="background1" w:themeShade="7F"/>
            <w:spacing w:val="60"/>
          </w:rPr>
          <w:t>Strona</w:t>
        </w:r>
      </w:p>
    </w:sdtContent>
  </w:sdt>
  <w:p w14:paraId="70EE57EA" w14:textId="77777777" w:rsidR="0058034B" w:rsidRDefault="005803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EF166" w14:textId="77777777" w:rsidR="00820A85" w:rsidRDefault="00820A85" w:rsidP="008E47E3">
      <w:pPr>
        <w:spacing w:after="0" w:line="240" w:lineRule="auto"/>
      </w:pPr>
      <w:r>
        <w:separator/>
      </w:r>
    </w:p>
  </w:footnote>
  <w:footnote w:type="continuationSeparator" w:id="0">
    <w:p w14:paraId="25160AEE" w14:textId="77777777" w:rsidR="00820A85" w:rsidRDefault="00820A85" w:rsidP="008E47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3C224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5B65053"/>
    <w:multiLevelType w:val="hybridMultilevel"/>
    <w:tmpl w:val="D848DB7E"/>
    <w:lvl w:ilvl="0" w:tplc="166A5106">
      <w:start w:val="1"/>
      <w:numFmt w:val="bullet"/>
      <w:lvlText w:val=""/>
      <w:lvlJc w:val="left"/>
      <w:pPr>
        <w:ind w:left="720" w:hanging="360"/>
      </w:pPr>
      <w:rPr>
        <w:rFonts w:ascii="Wingdings" w:hAnsi="Wingdings" w:hint="default"/>
        <w:color w:val="C77C0E"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F735E0"/>
    <w:multiLevelType w:val="hybridMultilevel"/>
    <w:tmpl w:val="13888A7E"/>
    <w:lvl w:ilvl="0" w:tplc="E7DC7B30">
      <w:start w:val="1"/>
      <w:numFmt w:val="bullet"/>
      <w:lvlText w:val=""/>
      <w:lvlJc w:val="left"/>
      <w:pPr>
        <w:ind w:left="720" w:hanging="360"/>
      </w:pPr>
      <w:rPr>
        <w:rFonts w:ascii="Wingdings" w:hAnsi="Wingdings" w:hint="default"/>
        <w:color w:val="C77C0E"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B02836"/>
    <w:multiLevelType w:val="hybridMultilevel"/>
    <w:tmpl w:val="2894FDE6"/>
    <w:lvl w:ilvl="0" w:tplc="57629FEC">
      <w:start w:val="1"/>
      <w:numFmt w:val="bullet"/>
      <w:lvlText w:val=""/>
      <w:lvlJc w:val="left"/>
      <w:pPr>
        <w:ind w:left="1069" w:hanging="360"/>
      </w:pPr>
      <w:rPr>
        <w:rFonts w:ascii="Symbol" w:hAnsi="Symbol" w:hint="default"/>
        <w:color w:val="C77C0E" w:themeColor="accent1" w:themeShade="BF"/>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 w15:restartNumberingAfterBreak="0">
    <w:nsid w:val="11A22A5B"/>
    <w:multiLevelType w:val="hybridMultilevel"/>
    <w:tmpl w:val="37008B90"/>
    <w:lvl w:ilvl="0" w:tplc="B99AFEB8">
      <w:start w:val="1"/>
      <w:numFmt w:val="bullet"/>
      <w:lvlText w:val=""/>
      <w:lvlJc w:val="left"/>
      <w:pPr>
        <w:ind w:left="1080" w:hanging="360"/>
      </w:pPr>
      <w:rPr>
        <w:rFonts w:ascii="Wingdings" w:hAnsi="Wingdings" w:hint="default"/>
        <w:color w:val="C77C0E" w:themeColor="accent1" w:themeShade="BF"/>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6432DC2"/>
    <w:multiLevelType w:val="hybridMultilevel"/>
    <w:tmpl w:val="40707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EF0AB8"/>
    <w:multiLevelType w:val="hybridMultilevel"/>
    <w:tmpl w:val="9906FCFA"/>
    <w:lvl w:ilvl="0" w:tplc="A470CE48">
      <w:start w:val="1"/>
      <w:numFmt w:val="bullet"/>
      <w:lvlText w:val=""/>
      <w:lvlJc w:val="left"/>
      <w:pPr>
        <w:ind w:left="720" w:hanging="360"/>
      </w:pPr>
      <w:rPr>
        <w:rFonts w:ascii="Wingdings" w:hAnsi="Wingdings" w:hint="default"/>
        <w:color w:val="C77C0E"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FB5524"/>
    <w:multiLevelType w:val="hybridMultilevel"/>
    <w:tmpl w:val="0200F77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BE63D8"/>
    <w:multiLevelType w:val="hybridMultilevel"/>
    <w:tmpl w:val="5E5EDA26"/>
    <w:lvl w:ilvl="0" w:tplc="166A5106">
      <w:start w:val="1"/>
      <w:numFmt w:val="bullet"/>
      <w:lvlText w:val=""/>
      <w:lvlJc w:val="left"/>
      <w:pPr>
        <w:ind w:left="720" w:hanging="360"/>
      </w:pPr>
      <w:rPr>
        <w:rFonts w:ascii="Wingdings" w:hAnsi="Wingdings" w:hint="default"/>
        <w:color w:val="C77C0E"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F13B4C"/>
    <w:multiLevelType w:val="hybridMultilevel"/>
    <w:tmpl w:val="B52022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F6C18E0"/>
    <w:multiLevelType w:val="hybridMultilevel"/>
    <w:tmpl w:val="EDDC951A"/>
    <w:lvl w:ilvl="0" w:tplc="166A5106">
      <w:start w:val="1"/>
      <w:numFmt w:val="bullet"/>
      <w:lvlText w:val=""/>
      <w:lvlJc w:val="left"/>
      <w:pPr>
        <w:ind w:left="720" w:hanging="360"/>
      </w:pPr>
      <w:rPr>
        <w:rFonts w:ascii="Wingdings" w:hAnsi="Wingdings" w:hint="default"/>
        <w:color w:val="C77C0E"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A337D2"/>
    <w:multiLevelType w:val="hybridMultilevel"/>
    <w:tmpl w:val="484E3B5A"/>
    <w:lvl w:ilvl="0" w:tplc="E7DC7B30">
      <w:start w:val="1"/>
      <w:numFmt w:val="bullet"/>
      <w:lvlText w:val=""/>
      <w:lvlJc w:val="left"/>
      <w:pPr>
        <w:ind w:left="720" w:hanging="360"/>
      </w:pPr>
      <w:rPr>
        <w:rFonts w:ascii="Wingdings" w:hAnsi="Wingdings" w:hint="default"/>
        <w:color w:val="C77C0E"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AC54CE"/>
    <w:multiLevelType w:val="hybridMultilevel"/>
    <w:tmpl w:val="951E291A"/>
    <w:lvl w:ilvl="0" w:tplc="53509CE4">
      <w:start w:val="1"/>
      <w:numFmt w:val="bullet"/>
      <w:lvlText w:val=""/>
      <w:lvlJc w:val="left"/>
      <w:pPr>
        <w:ind w:left="720" w:hanging="360"/>
      </w:pPr>
      <w:rPr>
        <w:rFonts w:ascii="Symbol" w:hAnsi="Symbol" w:hint="default"/>
      </w:rPr>
    </w:lvl>
    <w:lvl w:ilvl="1" w:tplc="9CEE06C0">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75687D"/>
    <w:multiLevelType w:val="hybridMultilevel"/>
    <w:tmpl w:val="9996793C"/>
    <w:lvl w:ilvl="0" w:tplc="53509C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8B3869"/>
    <w:multiLevelType w:val="hybridMultilevel"/>
    <w:tmpl w:val="A7D64B06"/>
    <w:lvl w:ilvl="0" w:tplc="E7DC7B30">
      <w:start w:val="1"/>
      <w:numFmt w:val="bullet"/>
      <w:lvlText w:val=""/>
      <w:lvlJc w:val="left"/>
      <w:pPr>
        <w:ind w:left="720" w:hanging="360"/>
      </w:pPr>
      <w:rPr>
        <w:rFonts w:ascii="Wingdings" w:hAnsi="Wingdings" w:hint="default"/>
        <w:color w:val="C77C0E"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965805"/>
    <w:multiLevelType w:val="hybridMultilevel"/>
    <w:tmpl w:val="058AE3B4"/>
    <w:lvl w:ilvl="0" w:tplc="166A5106">
      <w:start w:val="1"/>
      <w:numFmt w:val="bullet"/>
      <w:lvlText w:val=""/>
      <w:lvlJc w:val="left"/>
      <w:pPr>
        <w:ind w:left="720" w:hanging="360"/>
      </w:pPr>
      <w:rPr>
        <w:rFonts w:ascii="Wingdings" w:hAnsi="Wingdings" w:hint="default"/>
        <w:color w:val="C77C0E"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4C2510"/>
    <w:multiLevelType w:val="hybridMultilevel"/>
    <w:tmpl w:val="4648B960"/>
    <w:lvl w:ilvl="0" w:tplc="6AE2BD32">
      <w:start w:val="1"/>
      <w:numFmt w:val="bullet"/>
      <w:lvlText w:val=""/>
      <w:lvlJc w:val="left"/>
      <w:pPr>
        <w:ind w:left="720" w:hanging="360"/>
      </w:pPr>
      <w:rPr>
        <w:rFonts w:ascii="Wingdings" w:hAnsi="Wingdings" w:hint="default"/>
        <w:color w:val="C77C0E"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9B6196"/>
    <w:multiLevelType w:val="hybridMultilevel"/>
    <w:tmpl w:val="E24AD74C"/>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001D10"/>
    <w:multiLevelType w:val="hybridMultilevel"/>
    <w:tmpl w:val="D5801A84"/>
    <w:lvl w:ilvl="0" w:tplc="57629FEC">
      <w:start w:val="1"/>
      <w:numFmt w:val="bullet"/>
      <w:lvlText w:val=""/>
      <w:lvlJc w:val="left"/>
      <w:pPr>
        <w:ind w:left="720" w:hanging="360"/>
      </w:pPr>
      <w:rPr>
        <w:rFonts w:ascii="Symbol" w:hAnsi="Symbol" w:hint="default"/>
        <w:color w:val="C77C0E"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4F82FAA"/>
    <w:multiLevelType w:val="hybridMultilevel"/>
    <w:tmpl w:val="75909FA6"/>
    <w:lvl w:ilvl="0" w:tplc="4C6C1BBA">
      <w:start w:val="1"/>
      <w:numFmt w:val="bullet"/>
      <w:lvlText w:val=""/>
      <w:lvlJc w:val="left"/>
      <w:pPr>
        <w:ind w:left="720" w:hanging="360"/>
      </w:pPr>
      <w:rPr>
        <w:rFonts w:ascii="Wingdings" w:hAnsi="Wingdings" w:hint="default"/>
        <w:color w:val="C77C0E"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4E7F5D"/>
    <w:multiLevelType w:val="hybridMultilevel"/>
    <w:tmpl w:val="CB8C48E0"/>
    <w:lvl w:ilvl="0" w:tplc="53509C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CD2F1D"/>
    <w:multiLevelType w:val="hybridMultilevel"/>
    <w:tmpl w:val="8FE601AA"/>
    <w:lvl w:ilvl="0" w:tplc="4340474A">
      <w:start w:val="1"/>
      <w:numFmt w:val="bullet"/>
      <w:lvlText w:val=""/>
      <w:lvlJc w:val="left"/>
      <w:pPr>
        <w:ind w:left="720" w:hanging="360"/>
      </w:pPr>
      <w:rPr>
        <w:rFonts w:ascii="Wingdings" w:hAnsi="Wingdings" w:hint="default"/>
        <w:color w:val="C77C0E"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CE5E20"/>
    <w:multiLevelType w:val="hybridMultilevel"/>
    <w:tmpl w:val="69E84FB2"/>
    <w:lvl w:ilvl="0" w:tplc="166A5106">
      <w:start w:val="1"/>
      <w:numFmt w:val="bullet"/>
      <w:lvlText w:val=""/>
      <w:lvlJc w:val="left"/>
      <w:pPr>
        <w:ind w:left="1080" w:hanging="360"/>
      </w:pPr>
      <w:rPr>
        <w:rFonts w:ascii="Wingdings" w:hAnsi="Wingdings" w:hint="default"/>
        <w:color w:val="C77C0E"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1AB5E01"/>
    <w:multiLevelType w:val="hybridMultilevel"/>
    <w:tmpl w:val="318C507A"/>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1BB2C31"/>
    <w:multiLevelType w:val="hybridMultilevel"/>
    <w:tmpl w:val="0F22D4F0"/>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D86A61"/>
    <w:multiLevelType w:val="hybridMultilevel"/>
    <w:tmpl w:val="96EAFDD0"/>
    <w:lvl w:ilvl="0" w:tplc="E7DC7B30">
      <w:start w:val="1"/>
      <w:numFmt w:val="bullet"/>
      <w:lvlText w:val=""/>
      <w:lvlJc w:val="left"/>
      <w:pPr>
        <w:ind w:left="720" w:hanging="360"/>
      </w:pPr>
      <w:rPr>
        <w:rFonts w:ascii="Wingdings" w:hAnsi="Wingdings" w:hint="default"/>
        <w:color w:val="C77C0E"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77022F"/>
    <w:multiLevelType w:val="hybridMultilevel"/>
    <w:tmpl w:val="FF1EBEA8"/>
    <w:lvl w:ilvl="0" w:tplc="E7DC7B30">
      <w:start w:val="1"/>
      <w:numFmt w:val="bullet"/>
      <w:lvlText w:val=""/>
      <w:lvlJc w:val="left"/>
      <w:pPr>
        <w:ind w:left="720" w:hanging="360"/>
      </w:pPr>
      <w:rPr>
        <w:rFonts w:ascii="Wingdings" w:hAnsi="Wingdings" w:hint="default"/>
        <w:color w:val="C77C0E"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743707F"/>
    <w:multiLevelType w:val="hybridMultilevel"/>
    <w:tmpl w:val="9FDA02D2"/>
    <w:lvl w:ilvl="0" w:tplc="A6187F32">
      <w:start w:val="1"/>
      <w:numFmt w:val="bullet"/>
      <w:lvlText w:val=""/>
      <w:lvlJc w:val="left"/>
      <w:pPr>
        <w:ind w:left="720" w:hanging="360"/>
      </w:pPr>
      <w:rPr>
        <w:rFonts w:ascii="Wingdings" w:hAnsi="Wingdings" w:hint="default"/>
        <w:color w:val="C77C0E"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93B62D6"/>
    <w:multiLevelType w:val="hybridMultilevel"/>
    <w:tmpl w:val="0876E622"/>
    <w:lvl w:ilvl="0" w:tplc="6AE2BD32">
      <w:start w:val="1"/>
      <w:numFmt w:val="bullet"/>
      <w:lvlText w:val=""/>
      <w:lvlJc w:val="left"/>
      <w:pPr>
        <w:ind w:left="720" w:hanging="360"/>
      </w:pPr>
      <w:rPr>
        <w:rFonts w:ascii="Wingdings" w:hAnsi="Wingdings" w:hint="default"/>
        <w:color w:val="C77C0E"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9E43DAD"/>
    <w:multiLevelType w:val="hybridMultilevel"/>
    <w:tmpl w:val="82E4D5FA"/>
    <w:lvl w:ilvl="0" w:tplc="6AE2BD32">
      <w:start w:val="1"/>
      <w:numFmt w:val="bullet"/>
      <w:lvlText w:val=""/>
      <w:lvlJc w:val="left"/>
      <w:pPr>
        <w:tabs>
          <w:tab w:val="num" w:pos="720"/>
        </w:tabs>
        <w:ind w:left="720" w:hanging="360"/>
      </w:pPr>
      <w:rPr>
        <w:rFonts w:ascii="Wingdings" w:hAnsi="Wingdings" w:hint="default"/>
        <w:color w:val="C77C0E" w:themeColor="accent1" w:themeShade="BF"/>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0" w15:restartNumberingAfterBreak="0">
    <w:nsid w:val="5B02230A"/>
    <w:multiLevelType w:val="hybridMultilevel"/>
    <w:tmpl w:val="9AB8297C"/>
    <w:lvl w:ilvl="0" w:tplc="BEA8B060">
      <w:start w:val="1"/>
      <w:numFmt w:val="bullet"/>
      <w:lvlText w:val=""/>
      <w:lvlJc w:val="left"/>
      <w:pPr>
        <w:ind w:left="720" w:hanging="360"/>
      </w:pPr>
      <w:rPr>
        <w:rFonts w:ascii="Wingdings" w:hAnsi="Wingdings" w:hint="default"/>
        <w:color w:val="C77C0E"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D47E46"/>
    <w:multiLevelType w:val="hybridMultilevel"/>
    <w:tmpl w:val="CCD825EA"/>
    <w:lvl w:ilvl="0" w:tplc="6AE2BD32">
      <w:start w:val="1"/>
      <w:numFmt w:val="bullet"/>
      <w:lvlText w:val=""/>
      <w:lvlJc w:val="left"/>
      <w:pPr>
        <w:ind w:left="720" w:hanging="360"/>
      </w:pPr>
      <w:rPr>
        <w:rFonts w:ascii="Wingdings" w:hAnsi="Wingdings" w:hint="default"/>
        <w:color w:val="C77C0E"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80C52B5"/>
    <w:multiLevelType w:val="hybridMultilevel"/>
    <w:tmpl w:val="82F09A4A"/>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F011B3"/>
    <w:multiLevelType w:val="hybridMultilevel"/>
    <w:tmpl w:val="6A387FD4"/>
    <w:lvl w:ilvl="0" w:tplc="E7DC7B30">
      <w:start w:val="1"/>
      <w:numFmt w:val="bullet"/>
      <w:lvlText w:val=""/>
      <w:lvlJc w:val="left"/>
      <w:pPr>
        <w:ind w:left="1080" w:hanging="360"/>
      </w:pPr>
      <w:rPr>
        <w:rFonts w:ascii="Wingdings" w:hAnsi="Wingdings" w:hint="default"/>
        <w:color w:val="C77C0E"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767F26E7"/>
    <w:multiLevelType w:val="hybridMultilevel"/>
    <w:tmpl w:val="23E0B6F8"/>
    <w:lvl w:ilvl="0" w:tplc="B9489DB4">
      <w:start w:val="1"/>
      <w:numFmt w:val="bullet"/>
      <w:lvlText w:val=""/>
      <w:lvlJc w:val="left"/>
      <w:pPr>
        <w:ind w:left="720" w:hanging="360"/>
      </w:pPr>
      <w:rPr>
        <w:rFonts w:ascii="Wingdings" w:hAnsi="Wingdings" w:hint="default"/>
        <w:color w:val="C77C0E"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CC564DA"/>
    <w:multiLevelType w:val="hybridMultilevel"/>
    <w:tmpl w:val="0B4E30AC"/>
    <w:lvl w:ilvl="0" w:tplc="A05EDE66">
      <w:start w:val="1"/>
      <w:numFmt w:val="bullet"/>
      <w:lvlText w:val=""/>
      <w:lvlJc w:val="left"/>
      <w:pPr>
        <w:ind w:left="720" w:hanging="360"/>
      </w:pPr>
      <w:rPr>
        <w:rFonts w:ascii="Wingdings" w:hAnsi="Wingdings" w:hint="default"/>
        <w:color w:val="C77C0E"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E90324F"/>
    <w:multiLevelType w:val="hybridMultilevel"/>
    <w:tmpl w:val="9AD8CB90"/>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F676898"/>
    <w:multiLevelType w:val="hybridMultilevel"/>
    <w:tmpl w:val="981E3E42"/>
    <w:lvl w:ilvl="0" w:tplc="EBCEC6F0">
      <w:start w:val="1"/>
      <w:numFmt w:val="bullet"/>
      <w:lvlText w:val=""/>
      <w:lvlJc w:val="left"/>
      <w:pPr>
        <w:ind w:left="709" w:hanging="360"/>
      </w:pPr>
      <w:rPr>
        <w:rFonts w:ascii="Wingdings" w:hAnsi="Wingdings" w:hint="default"/>
        <w:color w:val="C77C0E" w:themeColor="accent1" w:themeShade="BF"/>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8" w15:restartNumberingAfterBreak="0">
    <w:nsid w:val="7FC17211"/>
    <w:multiLevelType w:val="hybridMultilevel"/>
    <w:tmpl w:val="B89CC5A2"/>
    <w:lvl w:ilvl="0" w:tplc="570A79C2">
      <w:start w:val="1"/>
      <w:numFmt w:val="bullet"/>
      <w:lvlText w:val=""/>
      <w:lvlJc w:val="left"/>
      <w:pPr>
        <w:ind w:left="720" w:hanging="360"/>
      </w:pPr>
      <w:rPr>
        <w:rFonts w:ascii="Wingdings" w:hAnsi="Wingdings" w:hint="default"/>
        <w:color w:val="C77C0E" w:themeColor="accent1" w:themeShade="BF"/>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1"/>
  </w:num>
  <w:num w:numId="4">
    <w:abstractNumId w:val="31"/>
  </w:num>
  <w:num w:numId="5">
    <w:abstractNumId w:val="25"/>
  </w:num>
  <w:num w:numId="6">
    <w:abstractNumId w:val="33"/>
  </w:num>
  <w:num w:numId="7">
    <w:abstractNumId w:val="3"/>
  </w:num>
  <w:num w:numId="8">
    <w:abstractNumId w:val="26"/>
  </w:num>
  <w:num w:numId="9">
    <w:abstractNumId w:val="21"/>
  </w:num>
  <w:num w:numId="10">
    <w:abstractNumId w:val="4"/>
  </w:num>
  <w:num w:numId="11">
    <w:abstractNumId w:val="37"/>
  </w:num>
  <w:num w:numId="12">
    <w:abstractNumId w:val="34"/>
  </w:num>
  <w:num w:numId="13">
    <w:abstractNumId w:val="2"/>
  </w:num>
  <w:num w:numId="14">
    <w:abstractNumId w:val="11"/>
  </w:num>
  <w:num w:numId="15">
    <w:abstractNumId w:val="14"/>
  </w:num>
  <w:num w:numId="16">
    <w:abstractNumId w:val="28"/>
  </w:num>
  <w:num w:numId="17">
    <w:abstractNumId w:val="16"/>
  </w:num>
  <w:num w:numId="18">
    <w:abstractNumId w:val="30"/>
  </w:num>
  <w:num w:numId="19">
    <w:abstractNumId w:val="27"/>
  </w:num>
  <w:num w:numId="20">
    <w:abstractNumId w:val="6"/>
  </w:num>
  <w:num w:numId="21">
    <w:abstractNumId w:val="5"/>
  </w:num>
  <w:num w:numId="22">
    <w:abstractNumId w:val="18"/>
  </w:num>
  <w:num w:numId="23">
    <w:abstractNumId w:val="32"/>
  </w:num>
  <w:num w:numId="24">
    <w:abstractNumId w:val="13"/>
  </w:num>
  <w:num w:numId="25">
    <w:abstractNumId w:val="24"/>
  </w:num>
  <w:num w:numId="26">
    <w:abstractNumId w:val="20"/>
  </w:num>
  <w:num w:numId="27">
    <w:abstractNumId w:val="17"/>
  </w:num>
  <w:num w:numId="28">
    <w:abstractNumId w:val="23"/>
  </w:num>
  <w:num w:numId="29">
    <w:abstractNumId w:val="12"/>
  </w:num>
  <w:num w:numId="30">
    <w:abstractNumId w:val="36"/>
  </w:num>
  <w:num w:numId="31">
    <w:abstractNumId w:val="19"/>
  </w:num>
  <w:num w:numId="32">
    <w:abstractNumId w:val="8"/>
  </w:num>
  <w:num w:numId="33">
    <w:abstractNumId w:val="22"/>
  </w:num>
  <w:num w:numId="34">
    <w:abstractNumId w:val="10"/>
  </w:num>
  <w:num w:numId="35">
    <w:abstractNumId w:val="15"/>
  </w:num>
  <w:num w:numId="36">
    <w:abstractNumId w:val="29"/>
  </w:num>
  <w:num w:numId="37">
    <w:abstractNumId w:val="3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C3"/>
    <w:rsid w:val="000170D0"/>
    <w:rsid w:val="00017FD6"/>
    <w:rsid w:val="000433AF"/>
    <w:rsid w:val="00045C9F"/>
    <w:rsid w:val="0005198D"/>
    <w:rsid w:val="000706D7"/>
    <w:rsid w:val="00087081"/>
    <w:rsid w:val="000C7C96"/>
    <w:rsid w:val="001012C7"/>
    <w:rsid w:val="00155308"/>
    <w:rsid w:val="0016067E"/>
    <w:rsid w:val="00165103"/>
    <w:rsid w:val="001A0310"/>
    <w:rsid w:val="001A5EF8"/>
    <w:rsid w:val="001C3531"/>
    <w:rsid w:val="001D7B79"/>
    <w:rsid w:val="0025511D"/>
    <w:rsid w:val="0027742B"/>
    <w:rsid w:val="002B1913"/>
    <w:rsid w:val="002D3F17"/>
    <w:rsid w:val="002F010C"/>
    <w:rsid w:val="002F3B23"/>
    <w:rsid w:val="00327849"/>
    <w:rsid w:val="003407E8"/>
    <w:rsid w:val="00345DA2"/>
    <w:rsid w:val="003A2E78"/>
    <w:rsid w:val="003C2092"/>
    <w:rsid w:val="003C5533"/>
    <w:rsid w:val="003D4625"/>
    <w:rsid w:val="003E2F4C"/>
    <w:rsid w:val="003E3CEC"/>
    <w:rsid w:val="004310EF"/>
    <w:rsid w:val="00437D84"/>
    <w:rsid w:val="00446474"/>
    <w:rsid w:val="00464B04"/>
    <w:rsid w:val="004D1D77"/>
    <w:rsid w:val="00514D75"/>
    <w:rsid w:val="0051786A"/>
    <w:rsid w:val="00524CF1"/>
    <w:rsid w:val="005312E8"/>
    <w:rsid w:val="00536320"/>
    <w:rsid w:val="0054535F"/>
    <w:rsid w:val="00556D99"/>
    <w:rsid w:val="0058034B"/>
    <w:rsid w:val="00585B74"/>
    <w:rsid w:val="005E7D3C"/>
    <w:rsid w:val="005F5737"/>
    <w:rsid w:val="006C38E7"/>
    <w:rsid w:val="006C63FB"/>
    <w:rsid w:val="00702299"/>
    <w:rsid w:val="00710DEC"/>
    <w:rsid w:val="00730CC3"/>
    <w:rsid w:val="00740E8D"/>
    <w:rsid w:val="00745E86"/>
    <w:rsid w:val="00786CA9"/>
    <w:rsid w:val="00787E9F"/>
    <w:rsid w:val="0079480E"/>
    <w:rsid w:val="007A35EF"/>
    <w:rsid w:val="007B4F79"/>
    <w:rsid w:val="007C4DDD"/>
    <w:rsid w:val="007D4906"/>
    <w:rsid w:val="007E040C"/>
    <w:rsid w:val="007E470E"/>
    <w:rsid w:val="00820A85"/>
    <w:rsid w:val="008739B2"/>
    <w:rsid w:val="00883C61"/>
    <w:rsid w:val="00885ED9"/>
    <w:rsid w:val="00886B3E"/>
    <w:rsid w:val="008940F7"/>
    <w:rsid w:val="008B4586"/>
    <w:rsid w:val="008C4B48"/>
    <w:rsid w:val="008C735E"/>
    <w:rsid w:val="008E47E3"/>
    <w:rsid w:val="00900976"/>
    <w:rsid w:val="00901678"/>
    <w:rsid w:val="00907022"/>
    <w:rsid w:val="00923C69"/>
    <w:rsid w:val="00946690"/>
    <w:rsid w:val="009613B5"/>
    <w:rsid w:val="009A5691"/>
    <w:rsid w:val="009C2E7B"/>
    <w:rsid w:val="009D1F91"/>
    <w:rsid w:val="00A72D41"/>
    <w:rsid w:val="00AB392A"/>
    <w:rsid w:val="00AC4C34"/>
    <w:rsid w:val="00AD1A1D"/>
    <w:rsid w:val="00AE536C"/>
    <w:rsid w:val="00B0799C"/>
    <w:rsid w:val="00B2140F"/>
    <w:rsid w:val="00B319FD"/>
    <w:rsid w:val="00B84534"/>
    <w:rsid w:val="00BD27AD"/>
    <w:rsid w:val="00BD39FA"/>
    <w:rsid w:val="00C0077F"/>
    <w:rsid w:val="00C270C1"/>
    <w:rsid w:val="00C47D13"/>
    <w:rsid w:val="00C55D92"/>
    <w:rsid w:val="00CA3E46"/>
    <w:rsid w:val="00CB7195"/>
    <w:rsid w:val="00CE42BD"/>
    <w:rsid w:val="00CF3373"/>
    <w:rsid w:val="00CF3AAE"/>
    <w:rsid w:val="00D07993"/>
    <w:rsid w:val="00D2176A"/>
    <w:rsid w:val="00D31AF5"/>
    <w:rsid w:val="00D31B68"/>
    <w:rsid w:val="00D401C3"/>
    <w:rsid w:val="00D522A0"/>
    <w:rsid w:val="00D75D7F"/>
    <w:rsid w:val="00D94FA9"/>
    <w:rsid w:val="00D97972"/>
    <w:rsid w:val="00DA4D65"/>
    <w:rsid w:val="00DE7EFF"/>
    <w:rsid w:val="00DF47D2"/>
    <w:rsid w:val="00DF7B5F"/>
    <w:rsid w:val="00E111EA"/>
    <w:rsid w:val="00E325D6"/>
    <w:rsid w:val="00ED5377"/>
    <w:rsid w:val="00ED72A3"/>
    <w:rsid w:val="00F60ABF"/>
    <w:rsid w:val="00F632CE"/>
    <w:rsid w:val="00F760DB"/>
    <w:rsid w:val="00FA53EC"/>
    <w:rsid w:val="00FB4C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B3B8"/>
  <w15:chartTrackingRefBased/>
  <w15:docId w15:val="{A34BB5AA-E5F5-430F-AFF6-AA197AB6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1C3"/>
  </w:style>
  <w:style w:type="paragraph" w:styleId="Nagwek1">
    <w:name w:val="heading 1"/>
    <w:basedOn w:val="Normalny"/>
    <w:next w:val="Normalny"/>
    <w:link w:val="Nagwek1Znak"/>
    <w:uiPriority w:val="9"/>
    <w:qFormat/>
    <w:rsid w:val="00D401C3"/>
    <w:pPr>
      <w:keepNext/>
      <w:keepLines/>
      <w:pBdr>
        <w:bottom w:val="single" w:sz="4" w:space="1" w:color="F0A22E" w:themeColor="accent1"/>
      </w:pBdr>
      <w:spacing w:before="400" w:after="40" w:line="240" w:lineRule="auto"/>
      <w:outlineLvl w:val="0"/>
    </w:pPr>
    <w:rPr>
      <w:rFonts w:asciiTheme="majorHAnsi" w:eastAsiaTheme="majorEastAsia" w:hAnsiTheme="majorHAnsi" w:cstheme="majorBidi"/>
      <w:color w:val="C77C0E" w:themeColor="accent1" w:themeShade="BF"/>
      <w:sz w:val="36"/>
      <w:szCs w:val="36"/>
    </w:rPr>
  </w:style>
  <w:style w:type="paragraph" w:styleId="Nagwek2">
    <w:name w:val="heading 2"/>
    <w:basedOn w:val="Normalny"/>
    <w:next w:val="Normalny"/>
    <w:link w:val="Nagwek2Znak"/>
    <w:uiPriority w:val="9"/>
    <w:unhideWhenUsed/>
    <w:qFormat/>
    <w:rsid w:val="00D401C3"/>
    <w:pPr>
      <w:keepNext/>
      <w:keepLines/>
      <w:spacing w:before="160" w:after="0" w:line="240" w:lineRule="auto"/>
      <w:outlineLvl w:val="1"/>
    </w:pPr>
    <w:rPr>
      <w:rFonts w:asciiTheme="majorHAnsi" w:eastAsiaTheme="majorEastAsia" w:hAnsiTheme="majorHAnsi" w:cstheme="majorBidi"/>
      <w:color w:val="C77C0E" w:themeColor="accent1" w:themeShade="BF"/>
      <w:sz w:val="28"/>
      <w:szCs w:val="28"/>
    </w:rPr>
  </w:style>
  <w:style w:type="paragraph" w:styleId="Nagwek3">
    <w:name w:val="heading 3"/>
    <w:basedOn w:val="Normalny"/>
    <w:next w:val="Normalny"/>
    <w:link w:val="Nagwek3Znak"/>
    <w:uiPriority w:val="9"/>
    <w:unhideWhenUsed/>
    <w:qFormat/>
    <w:rsid w:val="00D401C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unhideWhenUsed/>
    <w:qFormat/>
    <w:rsid w:val="00D401C3"/>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D401C3"/>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D401C3"/>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D401C3"/>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D401C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D401C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01C3"/>
    <w:rPr>
      <w:rFonts w:asciiTheme="majorHAnsi" w:eastAsiaTheme="majorEastAsia" w:hAnsiTheme="majorHAnsi" w:cstheme="majorBidi"/>
      <w:color w:val="C77C0E" w:themeColor="accent1" w:themeShade="BF"/>
      <w:sz w:val="36"/>
      <w:szCs w:val="36"/>
    </w:rPr>
  </w:style>
  <w:style w:type="character" w:customStyle="1" w:styleId="Nagwek2Znak">
    <w:name w:val="Nagłówek 2 Znak"/>
    <w:basedOn w:val="Domylnaczcionkaakapitu"/>
    <w:link w:val="Nagwek2"/>
    <w:uiPriority w:val="9"/>
    <w:rsid w:val="00D401C3"/>
    <w:rPr>
      <w:rFonts w:asciiTheme="majorHAnsi" w:eastAsiaTheme="majorEastAsia" w:hAnsiTheme="majorHAnsi" w:cstheme="majorBidi"/>
      <w:color w:val="C77C0E" w:themeColor="accent1" w:themeShade="BF"/>
      <w:sz w:val="28"/>
      <w:szCs w:val="28"/>
    </w:rPr>
  </w:style>
  <w:style w:type="character" w:customStyle="1" w:styleId="Nagwek3Znak">
    <w:name w:val="Nagłówek 3 Znak"/>
    <w:basedOn w:val="Domylnaczcionkaakapitu"/>
    <w:link w:val="Nagwek3"/>
    <w:uiPriority w:val="9"/>
    <w:rsid w:val="00D401C3"/>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rsid w:val="00D401C3"/>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D401C3"/>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D401C3"/>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D401C3"/>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D401C3"/>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D401C3"/>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D401C3"/>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D401C3"/>
    <w:pPr>
      <w:spacing w:after="0" w:line="240" w:lineRule="auto"/>
      <w:contextualSpacing/>
    </w:pPr>
    <w:rPr>
      <w:rFonts w:asciiTheme="majorHAnsi" w:eastAsiaTheme="majorEastAsia" w:hAnsiTheme="majorHAnsi" w:cstheme="majorBidi"/>
      <w:color w:val="C77C0E" w:themeColor="accent1" w:themeShade="BF"/>
      <w:spacing w:val="-7"/>
      <w:sz w:val="80"/>
      <w:szCs w:val="80"/>
    </w:rPr>
  </w:style>
  <w:style w:type="character" w:customStyle="1" w:styleId="TytuZnak">
    <w:name w:val="Tytuł Znak"/>
    <w:basedOn w:val="Domylnaczcionkaakapitu"/>
    <w:link w:val="Tytu"/>
    <w:uiPriority w:val="10"/>
    <w:rsid w:val="00D401C3"/>
    <w:rPr>
      <w:rFonts w:asciiTheme="majorHAnsi" w:eastAsiaTheme="majorEastAsia" w:hAnsiTheme="majorHAnsi" w:cstheme="majorBidi"/>
      <w:color w:val="C77C0E" w:themeColor="accent1" w:themeShade="BF"/>
      <w:spacing w:val="-7"/>
      <w:sz w:val="80"/>
      <w:szCs w:val="80"/>
    </w:rPr>
  </w:style>
  <w:style w:type="paragraph" w:styleId="Podtytu">
    <w:name w:val="Subtitle"/>
    <w:basedOn w:val="Normalny"/>
    <w:next w:val="Normalny"/>
    <w:link w:val="PodtytuZnak"/>
    <w:uiPriority w:val="11"/>
    <w:qFormat/>
    <w:rsid w:val="00D401C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D401C3"/>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D401C3"/>
    <w:rPr>
      <w:b/>
      <w:bCs/>
    </w:rPr>
  </w:style>
  <w:style w:type="character" w:styleId="Uwydatnienie">
    <w:name w:val="Emphasis"/>
    <w:basedOn w:val="Domylnaczcionkaakapitu"/>
    <w:uiPriority w:val="20"/>
    <w:qFormat/>
    <w:rsid w:val="00D401C3"/>
    <w:rPr>
      <w:i/>
      <w:iCs/>
    </w:rPr>
  </w:style>
  <w:style w:type="paragraph" w:styleId="Bezodstpw">
    <w:name w:val="No Spacing"/>
    <w:link w:val="BezodstpwZnak"/>
    <w:uiPriority w:val="1"/>
    <w:qFormat/>
    <w:rsid w:val="00D401C3"/>
    <w:pPr>
      <w:spacing w:after="0" w:line="240" w:lineRule="auto"/>
    </w:pPr>
  </w:style>
  <w:style w:type="paragraph" w:styleId="Cytat">
    <w:name w:val="Quote"/>
    <w:basedOn w:val="Normalny"/>
    <w:next w:val="Normalny"/>
    <w:link w:val="CytatZnak"/>
    <w:uiPriority w:val="29"/>
    <w:qFormat/>
    <w:rsid w:val="00D401C3"/>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D401C3"/>
    <w:rPr>
      <w:i/>
      <w:iCs/>
    </w:rPr>
  </w:style>
  <w:style w:type="paragraph" w:styleId="Cytatintensywny">
    <w:name w:val="Intense Quote"/>
    <w:basedOn w:val="Normalny"/>
    <w:next w:val="Normalny"/>
    <w:link w:val="CytatintensywnyZnak"/>
    <w:uiPriority w:val="30"/>
    <w:qFormat/>
    <w:rsid w:val="00D401C3"/>
    <w:pPr>
      <w:spacing w:before="100" w:beforeAutospacing="1" w:after="240"/>
      <w:ind w:left="864" w:right="864"/>
      <w:jc w:val="center"/>
    </w:pPr>
    <w:rPr>
      <w:rFonts w:asciiTheme="majorHAnsi" w:eastAsiaTheme="majorEastAsia" w:hAnsiTheme="majorHAnsi" w:cstheme="majorBidi"/>
      <w:color w:val="F0A22E" w:themeColor="accent1"/>
      <w:sz w:val="28"/>
      <w:szCs w:val="28"/>
    </w:rPr>
  </w:style>
  <w:style w:type="character" w:customStyle="1" w:styleId="CytatintensywnyZnak">
    <w:name w:val="Cytat intensywny Znak"/>
    <w:basedOn w:val="Domylnaczcionkaakapitu"/>
    <w:link w:val="Cytatintensywny"/>
    <w:uiPriority w:val="30"/>
    <w:rsid w:val="00D401C3"/>
    <w:rPr>
      <w:rFonts w:asciiTheme="majorHAnsi" w:eastAsiaTheme="majorEastAsia" w:hAnsiTheme="majorHAnsi" w:cstheme="majorBidi"/>
      <w:color w:val="F0A22E" w:themeColor="accent1"/>
      <w:sz w:val="28"/>
      <w:szCs w:val="28"/>
    </w:rPr>
  </w:style>
  <w:style w:type="character" w:styleId="Wyrnieniedelikatne">
    <w:name w:val="Subtle Emphasis"/>
    <w:basedOn w:val="Domylnaczcionkaakapitu"/>
    <w:uiPriority w:val="19"/>
    <w:qFormat/>
    <w:rsid w:val="00D401C3"/>
    <w:rPr>
      <w:i/>
      <w:iCs/>
      <w:color w:val="595959" w:themeColor="text1" w:themeTint="A6"/>
    </w:rPr>
  </w:style>
  <w:style w:type="character" w:styleId="Wyrnienieintensywne">
    <w:name w:val="Intense Emphasis"/>
    <w:basedOn w:val="Domylnaczcionkaakapitu"/>
    <w:uiPriority w:val="21"/>
    <w:qFormat/>
    <w:rsid w:val="00D401C3"/>
    <w:rPr>
      <w:b/>
      <w:bCs/>
      <w:i/>
      <w:iCs/>
    </w:rPr>
  </w:style>
  <w:style w:type="character" w:styleId="Odwoaniedelikatne">
    <w:name w:val="Subtle Reference"/>
    <w:basedOn w:val="Domylnaczcionkaakapitu"/>
    <w:uiPriority w:val="31"/>
    <w:qFormat/>
    <w:rsid w:val="00D401C3"/>
    <w:rPr>
      <w:smallCaps/>
      <w:color w:val="404040" w:themeColor="text1" w:themeTint="BF"/>
    </w:rPr>
  </w:style>
  <w:style w:type="character" w:styleId="Odwoanieintensywne">
    <w:name w:val="Intense Reference"/>
    <w:basedOn w:val="Domylnaczcionkaakapitu"/>
    <w:uiPriority w:val="32"/>
    <w:qFormat/>
    <w:rsid w:val="00D401C3"/>
    <w:rPr>
      <w:b/>
      <w:bCs/>
      <w:smallCaps/>
      <w:u w:val="single"/>
    </w:rPr>
  </w:style>
  <w:style w:type="character" w:styleId="Tytuksiki">
    <w:name w:val="Book Title"/>
    <w:basedOn w:val="Domylnaczcionkaakapitu"/>
    <w:uiPriority w:val="33"/>
    <w:qFormat/>
    <w:rsid w:val="00D401C3"/>
    <w:rPr>
      <w:b/>
      <w:bCs/>
      <w:smallCaps/>
    </w:rPr>
  </w:style>
  <w:style w:type="paragraph" w:styleId="Nagwekspisutreci">
    <w:name w:val="TOC Heading"/>
    <w:basedOn w:val="Nagwek1"/>
    <w:next w:val="Normalny"/>
    <w:uiPriority w:val="39"/>
    <w:unhideWhenUsed/>
    <w:qFormat/>
    <w:rsid w:val="00D401C3"/>
    <w:pPr>
      <w:outlineLvl w:val="9"/>
    </w:pPr>
  </w:style>
  <w:style w:type="paragraph" w:styleId="Akapitzlist">
    <w:name w:val="List Paragraph"/>
    <w:basedOn w:val="Normalny"/>
    <w:uiPriority w:val="34"/>
    <w:unhideWhenUsed/>
    <w:qFormat/>
    <w:rsid w:val="00D401C3"/>
    <w:pPr>
      <w:spacing w:after="160" w:line="276" w:lineRule="auto"/>
      <w:ind w:left="720"/>
      <w:contextualSpacing/>
    </w:pPr>
    <w:rPr>
      <w:rFonts w:eastAsiaTheme="minorHAnsi"/>
      <w:color w:val="262626" w:themeColor="text1" w:themeTint="D9"/>
      <w:kern w:val="2"/>
      <w:sz w:val="22"/>
      <w:szCs w:val="22"/>
      <w:lang w:eastAsia="ja-JP"/>
      <w14:ligatures w14:val="standard"/>
    </w:rPr>
  </w:style>
  <w:style w:type="character" w:customStyle="1" w:styleId="BezodstpwZnak">
    <w:name w:val="Bez odstępów Znak"/>
    <w:basedOn w:val="Domylnaczcionkaakapitu"/>
    <w:link w:val="Bezodstpw"/>
    <w:uiPriority w:val="1"/>
    <w:rsid w:val="008E47E3"/>
  </w:style>
  <w:style w:type="paragraph" w:styleId="Nagwek">
    <w:name w:val="header"/>
    <w:basedOn w:val="Normalny"/>
    <w:link w:val="NagwekZnak"/>
    <w:uiPriority w:val="99"/>
    <w:unhideWhenUsed/>
    <w:rsid w:val="008E47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E3"/>
  </w:style>
  <w:style w:type="paragraph" w:styleId="Stopka">
    <w:name w:val="footer"/>
    <w:basedOn w:val="Normalny"/>
    <w:link w:val="StopkaZnak"/>
    <w:uiPriority w:val="99"/>
    <w:unhideWhenUsed/>
    <w:rsid w:val="008E47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E3"/>
  </w:style>
  <w:style w:type="paragraph" w:styleId="Spistreci1">
    <w:name w:val="toc 1"/>
    <w:basedOn w:val="Normalny"/>
    <w:next w:val="Normalny"/>
    <w:autoRedefine/>
    <w:uiPriority w:val="39"/>
    <w:unhideWhenUsed/>
    <w:rsid w:val="00345DA2"/>
    <w:pPr>
      <w:tabs>
        <w:tab w:val="right" w:leader="dot" w:pos="9062"/>
      </w:tabs>
      <w:spacing w:after="100" w:line="276" w:lineRule="auto"/>
      <w:jc w:val="both"/>
    </w:pPr>
  </w:style>
  <w:style w:type="character" w:styleId="Hipercze">
    <w:name w:val="Hyperlink"/>
    <w:basedOn w:val="Domylnaczcionkaakapitu"/>
    <w:uiPriority w:val="99"/>
    <w:unhideWhenUsed/>
    <w:rsid w:val="008E47E3"/>
    <w:rPr>
      <w:color w:val="AD1F1F" w:themeColor="hyperlink"/>
      <w:u w:val="single"/>
    </w:rPr>
  </w:style>
  <w:style w:type="character" w:styleId="Odwoaniedokomentarza">
    <w:name w:val="annotation reference"/>
    <w:basedOn w:val="Domylnaczcionkaakapitu"/>
    <w:uiPriority w:val="99"/>
    <w:semiHidden/>
    <w:unhideWhenUsed/>
    <w:rsid w:val="0054535F"/>
    <w:rPr>
      <w:sz w:val="16"/>
      <w:szCs w:val="16"/>
    </w:rPr>
  </w:style>
  <w:style w:type="paragraph" w:styleId="Tekstkomentarza">
    <w:name w:val="annotation text"/>
    <w:basedOn w:val="Normalny"/>
    <w:link w:val="TekstkomentarzaZnak"/>
    <w:uiPriority w:val="99"/>
    <w:semiHidden/>
    <w:unhideWhenUsed/>
    <w:rsid w:val="005453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35F"/>
    <w:rPr>
      <w:sz w:val="20"/>
      <w:szCs w:val="20"/>
    </w:rPr>
  </w:style>
  <w:style w:type="paragraph" w:styleId="Tematkomentarza">
    <w:name w:val="annotation subject"/>
    <w:basedOn w:val="Tekstkomentarza"/>
    <w:next w:val="Tekstkomentarza"/>
    <w:link w:val="TematkomentarzaZnak"/>
    <w:uiPriority w:val="99"/>
    <w:semiHidden/>
    <w:unhideWhenUsed/>
    <w:rsid w:val="0054535F"/>
    <w:rPr>
      <w:b/>
      <w:bCs/>
    </w:rPr>
  </w:style>
  <w:style w:type="character" w:customStyle="1" w:styleId="TematkomentarzaZnak">
    <w:name w:val="Temat komentarza Znak"/>
    <w:basedOn w:val="TekstkomentarzaZnak"/>
    <w:link w:val="Tematkomentarza"/>
    <w:uiPriority w:val="99"/>
    <w:semiHidden/>
    <w:rsid w:val="0054535F"/>
    <w:rPr>
      <w:b/>
      <w:bCs/>
      <w:sz w:val="20"/>
      <w:szCs w:val="20"/>
    </w:rPr>
  </w:style>
  <w:style w:type="table" w:styleId="Tabela-Siatka">
    <w:name w:val="Table Grid"/>
    <w:basedOn w:val="Standardowy"/>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3akcent1">
    <w:name w:val="List Table 3 Accent 1"/>
    <w:basedOn w:val="Standardowy"/>
    <w:uiPriority w:val="48"/>
    <w:rsid w:val="00F632CE"/>
    <w:pPr>
      <w:spacing w:after="0" w:line="240" w:lineRule="auto"/>
    </w:pPr>
    <w:tblPr>
      <w:tblStyleRowBandSize w:val="1"/>
      <w:tblStyleColBandSize w:val="1"/>
      <w:tblBorders>
        <w:top w:val="single" w:sz="4" w:space="0" w:color="F0A22E" w:themeColor="accent1"/>
        <w:left w:val="single" w:sz="4" w:space="0" w:color="F0A22E" w:themeColor="accent1"/>
        <w:bottom w:val="single" w:sz="4" w:space="0" w:color="F0A22E" w:themeColor="accent1"/>
        <w:right w:val="single" w:sz="4" w:space="0" w:color="F0A22E" w:themeColor="accent1"/>
      </w:tblBorders>
    </w:tblPr>
    <w:tblStylePr w:type="firstRow">
      <w:rPr>
        <w:b/>
        <w:bCs/>
        <w:color w:val="FFFFFF" w:themeColor="background1"/>
      </w:rPr>
      <w:tblPr/>
      <w:tcPr>
        <w:shd w:val="clear" w:color="auto" w:fill="F0A22E" w:themeFill="accent1"/>
      </w:tcPr>
    </w:tblStylePr>
    <w:tblStylePr w:type="lastRow">
      <w:rPr>
        <w:b/>
        <w:bCs/>
      </w:rPr>
      <w:tblPr/>
      <w:tcPr>
        <w:tcBorders>
          <w:top w:val="double" w:sz="4" w:space="0" w:color="F0A2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22E" w:themeColor="accent1"/>
          <w:right w:val="single" w:sz="4" w:space="0" w:color="F0A22E" w:themeColor="accent1"/>
        </w:tcBorders>
      </w:tcPr>
    </w:tblStylePr>
    <w:tblStylePr w:type="band1Horz">
      <w:tblPr/>
      <w:tcPr>
        <w:tcBorders>
          <w:top w:val="single" w:sz="4" w:space="0" w:color="F0A22E" w:themeColor="accent1"/>
          <w:bottom w:val="single" w:sz="4" w:space="0" w:color="F0A2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22E" w:themeColor="accent1"/>
          <w:left w:val="nil"/>
        </w:tcBorders>
      </w:tcPr>
    </w:tblStylePr>
    <w:tblStylePr w:type="swCell">
      <w:tblPr/>
      <w:tcPr>
        <w:tcBorders>
          <w:top w:val="double" w:sz="4" w:space="0" w:color="F0A22E" w:themeColor="accent1"/>
          <w:right w:val="nil"/>
        </w:tcBorders>
      </w:tcPr>
    </w:tblStylePr>
  </w:style>
  <w:style w:type="paragraph" w:styleId="NormalnyWeb">
    <w:name w:val="Normal (Web)"/>
    <w:basedOn w:val="Normalny"/>
    <w:uiPriority w:val="99"/>
    <w:unhideWhenUsed/>
    <w:rsid w:val="005F57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E111EA"/>
    <w:pPr>
      <w:suppressAutoHyphens/>
      <w:autoSpaceDN w:val="0"/>
      <w:spacing w:after="160" w:line="254" w:lineRule="auto"/>
      <w:textAlignment w:val="baseline"/>
    </w:pPr>
    <w:rPr>
      <w:rFonts w:ascii="Calibri" w:eastAsia="Calibri" w:hAnsi="Calibri" w:cs="Calibri"/>
      <w:sz w:val="22"/>
      <w:szCs w:val="22"/>
      <w:lang w:eastAsia="zh-CN" w:bidi="hi-IN"/>
    </w:rPr>
  </w:style>
  <w:style w:type="paragraph" w:styleId="Listapunktowana">
    <w:name w:val="List Bullet"/>
    <w:basedOn w:val="Normalny"/>
    <w:uiPriority w:val="9"/>
    <w:qFormat/>
    <w:rsid w:val="00E111EA"/>
    <w:pPr>
      <w:numPr>
        <w:numId w:val="39"/>
      </w:numPr>
      <w:spacing w:line="259" w:lineRule="auto"/>
    </w:pPr>
    <w:rPr>
      <w:rFonts w:eastAsiaTheme="minorHAnsi"/>
      <w:color w:val="595959" w:themeColor="text1" w:themeTint="A6"/>
      <w:sz w:val="30"/>
      <w:szCs w:val="30"/>
      <w:lang w:val="en-US"/>
    </w:rPr>
  </w:style>
  <w:style w:type="paragraph" w:customStyle="1" w:styleId="paragraph">
    <w:name w:val="paragraph"/>
    <w:basedOn w:val="Normalny"/>
    <w:rsid w:val="00E111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omylnaczcionkaakapitu"/>
    <w:rsid w:val="00E111EA"/>
  </w:style>
  <w:style w:type="character" w:customStyle="1" w:styleId="eop">
    <w:name w:val="eop"/>
    <w:basedOn w:val="Domylnaczcionkaakapitu"/>
    <w:rsid w:val="00E111EA"/>
  </w:style>
  <w:style w:type="paragraph" w:styleId="Tekstdymka">
    <w:name w:val="Balloon Text"/>
    <w:basedOn w:val="Normalny"/>
    <w:link w:val="TekstdymkaZnak"/>
    <w:uiPriority w:val="99"/>
    <w:semiHidden/>
    <w:unhideWhenUsed/>
    <w:rsid w:val="002F3B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343098">
      <w:bodyDiv w:val="1"/>
      <w:marLeft w:val="0"/>
      <w:marRight w:val="0"/>
      <w:marTop w:val="0"/>
      <w:marBottom w:val="0"/>
      <w:divBdr>
        <w:top w:val="none" w:sz="0" w:space="0" w:color="auto"/>
        <w:left w:val="none" w:sz="0" w:space="0" w:color="auto"/>
        <w:bottom w:val="none" w:sz="0" w:space="0" w:color="auto"/>
        <w:right w:val="none" w:sz="0" w:space="0" w:color="auto"/>
      </w:divBdr>
      <w:divsChild>
        <w:div w:id="1334214499">
          <w:marLeft w:val="360"/>
          <w:marRight w:val="0"/>
          <w:marTop w:val="0"/>
          <w:marBottom w:val="0"/>
          <w:divBdr>
            <w:top w:val="none" w:sz="0" w:space="0" w:color="auto"/>
            <w:left w:val="none" w:sz="0" w:space="0" w:color="auto"/>
            <w:bottom w:val="none" w:sz="0" w:space="0" w:color="auto"/>
            <w:right w:val="none" w:sz="0" w:space="0" w:color="auto"/>
          </w:divBdr>
          <w:divsChild>
            <w:div w:id="1910339454">
              <w:marLeft w:val="0"/>
              <w:marRight w:val="0"/>
              <w:marTop w:val="0"/>
              <w:marBottom w:val="0"/>
              <w:divBdr>
                <w:top w:val="none" w:sz="0" w:space="0" w:color="auto"/>
                <w:left w:val="none" w:sz="0" w:space="0" w:color="auto"/>
                <w:bottom w:val="none" w:sz="0" w:space="0" w:color="auto"/>
                <w:right w:val="none" w:sz="0" w:space="0" w:color="auto"/>
              </w:divBdr>
            </w:div>
          </w:divsChild>
        </w:div>
        <w:div w:id="2136827970">
          <w:marLeft w:val="360"/>
          <w:marRight w:val="0"/>
          <w:marTop w:val="0"/>
          <w:marBottom w:val="0"/>
          <w:divBdr>
            <w:top w:val="none" w:sz="0" w:space="0" w:color="auto"/>
            <w:left w:val="none" w:sz="0" w:space="0" w:color="auto"/>
            <w:bottom w:val="none" w:sz="0" w:space="0" w:color="auto"/>
            <w:right w:val="none" w:sz="0" w:space="0" w:color="auto"/>
          </w:divBdr>
          <w:divsChild>
            <w:div w:id="792868821">
              <w:marLeft w:val="0"/>
              <w:marRight w:val="0"/>
              <w:marTop w:val="0"/>
              <w:marBottom w:val="0"/>
              <w:divBdr>
                <w:top w:val="none" w:sz="0" w:space="0" w:color="auto"/>
                <w:left w:val="none" w:sz="0" w:space="0" w:color="auto"/>
                <w:bottom w:val="none" w:sz="0" w:space="0" w:color="auto"/>
                <w:right w:val="none" w:sz="0" w:space="0" w:color="auto"/>
              </w:divBdr>
            </w:div>
          </w:divsChild>
        </w:div>
        <w:div w:id="1617449633">
          <w:marLeft w:val="360"/>
          <w:marRight w:val="0"/>
          <w:marTop w:val="0"/>
          <w:marBottom w:val="0"/>
          <w:divBdr>
            <w:top w:val="none" w:sz="0" w:space="0" w:color="auto"/>
            <w:left w:val="none" w:sz="0" w:space="0" w:color="auto"/>
            <w:bottom w:val="none" w:sz="0" w:space="0" w:color="auto"/>
            <w:right w:val="none" w:sz="0" w:space="0" w:color="auto"/>
          </w:divBdr>
          <w:divsChild>
            <w:div w:id="1616907614">
              <w:marLeft w:val="0"/>
              <w:marRight w:val="0"/>
              <w:marTop w:val="0"/>
              <w:marBottom w:val="0"/>
              <w:divBdr>
                <w:top w:val="none" w:sz="0" w:space="0" w:color="auto"/>
                <w:left w:val="none" w:sz="0" w:space="0" w:color="auto"/>
                <w:bottom w:val="none" w:sz="0" w:space="0" w:color="auto"/>
                <w:right w:val="none" w:sz="0" w:space="0" w:color="auto"/>
              </w:divBdr>
            </w:div>
          </w:divsChild>
        </w:div>
        <w:div w:id="1803814357">
          <w:marLeft w:val="360"/>
          <w:marRight w:val="0"/>
          <w:marTop w:val="0"/>
          <w:marBottom w:val="0"/>
          <w:divBdr>
            <w:top w:val="none" w:sz="0" w:space="0" w:color="auto"/>
            <w:left w:val="none" w:sz="0" w:space="0" w:color="auto"/>
            <w:bottom w:val="none" w:sz="0" w:space="0" w:color="auto"/>
            <w:right w:val="none" w:sz="0" w:space="0" w:color="auto"/>
          </w:divBdr>
          <w:divsChild>
            <w:div w:id="2062047655">
              <w:marLeft w:val="0"/>
              <w:marRight w:val="0"/>
              <w:marTop w:val="0"/>
              <w:marBottom w:val="0"/>
              <w:divBdr>
                <w:top w:val="none" w:sz="0" w:space="0" w:color="auto"/>
                <w:left w:val="none" w:sz="0" w:space="0" w:color="auto"/>
                <w:bottom w:val="none" w:sz="0" w:space="0" w:color="auto"/>
                <w:right w:val="none" w:sz="0" w:space="0" w:color="auto"/>
              </w:divBdr>
            </w:div>
          </w:divsChild>
        </w:div>
        <w:div w:id="24913574">
          <w:marLeft w:val="360"/>
          <w:marRight w:val="0"/>
          <w:marTop w:val="0"/>
          <w:marBottom w:val="0"/>
          <w:divBdr>
            <w:top w:val="none" w:sz="0" w:space="0" w:color="auto"/>
            <w:left w:val="none" w:sz="0" w:space="0" w:color="auto"/>
            <w:bottom w:val="none" w:sz="0" w:space="0" w:color="auto"/>
            <w:right w:val="none" w:sz="0" w:space="0" w:color="auto"/>
          </w:divBdr>
          <w:divsChild>
            <w:div w:id="9621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8435">
      <w:bodyDiv w:val="1"/>
      <w:marLeft w:val="0"/>
      <w:marRight w:val="0"/>
      <w:marTop w:val="0"/>
      <w:marBottom w:val="0"/>
      <w:divBdr>
        <w:top w:val="none" w:sz="0" w:space="0" w:color="auto"/>
        <w:left w:val="none" w:sz="0" w:space="0" w:color="auto"/>
        <w:bottom w:val="none" w:sz="0" w:space="0" w:color="auto"/>
        <w:right w:val="none" w:sz="0" w:space="0" w:color="auto"/>
      </w:divBdr>
    </w:div>
    <w:div w:id="1367951887">
      <w:bodyDiv w:val="1"/>
      <w:marLeft w:val="0"/>
      <w:marRight w:val="0"/>
      <w:marTop w:val="0"/>
      <w:marBottom w:val="0"/>
      <w:divBdr>
        <w:top w:val="none" w:sz="0" w:space="0" w:color="auto"/>
        <w:left w:val="none" w:sz="0" w:space="0" w:color="auto"/>
        <w:bottom w:val="none" w:sz="0" w:space="0" w:color="auto"/>
        <w:right w:val="none" w:sz="0" w:space="0" w:color="auto"/>
      </w:divBdr>
      <w:divsChild>
        <w:div w:id="539324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Faseta">
  <a:themeElements>
    <a:clrScheme name="Żółtopomarańczowy">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Faseta">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s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524297-C602-4A7A-9D94-66B13BF0355D}">
  <we:reference id="wa104381727" version="1.0.0.9" store="pl-PL"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Szkoła Podstawowa nr 152
im. Elizy Orzeszkowej
ul. 28 Pułku Strzelców Kaniowskich 52/54
90-559 Łódź</Abstract>
  <CompanyAddress/>
  <CompanyPhone/>
  <CompanyFax/>
  <CompanyEmail>Łódź, 15.09.2023 r.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C734F0-D345-4E29-AB13-2990CD2D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9915</Words>
  <Characters>59490</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Standardy ochrony małoletnich</vt:lpstr>
    </vt:vector>
  </TitlesOfParts>
  <Company/>
  <LinksUpToDate>false</LinksUpToDate>
  <CharactersWithSpaces>69267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dc:title>
  <dc:subject>Procedury wewnętrzne regulujące ochronę dziecka przez krzywdzeniem</dc:subject>
  <dc:creator>komp3</dc:creator>
  <cp:keywords/>
  <dc:description/>
  <cp:lastModifiedBy>Konto Microsoft</cp:lastModifiedBy>
  <cp:revision>2</cp:revision>
  <cp:lastPrinted>2024-02-16T08:30:00Z</cp:lastPrinted>
  <dcterms:created xsi:type="dcterms:W3CDTF">2024-07-23T10:14:00Z</dcterms:created>
  <dcterms:modified xsi:type="dcterms:W3CDTF">2024-07-23T10:14:00Z</dcterms:modified>
</cp:coreProperties>
</file>