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62" w:rsidRDefault="00CF0362" w:rsidP="00CF0362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>Przedszkole Publiczne Nr 3</w:t>
      </w:r>
    </w:p>
    <w:p w:rsidR="00CF0362" w:rsidRDefault="00CF0362" w:rsidP="00CF0362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 xml:space="preserve">z Oddziałami Integracyjnymi w Bogatyni </w:t>
      </w:r>
    </w:p>
    <w:p w:rsidR="00CF0362" w:rsidRDefault="00CF0362" w:rsidP="00CF03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4235D828" wp14:editId="26B25E16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62" w:rsidRDefault="00CF0362" w:rsidP="00CF036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ul. 1-go Maja 33, 59-920 Bogatynia, tel. 75-77-33-524,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www://pp3bogatynia.pl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bCs/>
            <w:i/>
            <w:sz w:val="18"/>
            <w:szCs w:val="18"/>
          </w:rPr>
          <w:t>pp3bogatynia@home.pl</w:t>
        </w:r>
      </w:hyperlink>
    </w:p>
    <w:p w:rsidR="00CF0362" w:rsidRDefault="00CF0362" w:rsidP="00CF0362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sz w:val="18"/>
          <w:szCs w:val="18"/>
        </w:rPr>
        <w:t>____________________________________________________________________________________________________</w:t>
      </w:r>
    </w:p>
    <w:p w:rsidR="00CF0362" w:rsidRDefault="00CF0362" w:rsidP="00CF0362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CF0362" w:rsidRDefault="00CF0362" w:rsidP="00CF0362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CF0362" w:rsidRDefault="00CF0362" w:rsidP="00CF0362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CF0362" w:rsidRDefault="00CF0362" w:rsidP="00CF0362">
      <w:pPr>
        <w:spacing w:after="200" w:line="276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CF0362" w:rsidRDefault="00CF0362" w:rsidP="00CF0362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</w:t>
      </w:r>
    </w:p>
    <w:p w:rsidR="00CF0362" w:rsidRDefault="00CF0362" w:rsidP="00CF03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Publicznego  nr  3 z Oddziałami Integracyjnymi</w:t>
      </w:r>
    </w:p>
    <w:p w:rsidR="00CF0362" w:rsidRDefault="00CF0362" w:rsidP="00CF03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Bogatyni</w:t>
      </w:r>
    </w:p>
    <w:p w:rsidR="00CF0362" w:rsidRDefault="00CF0362" w:rsidP="00CF036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7C3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2024/2025</w:t>
      </w:r>
      <w:bookmarkStart w:id="0" w:name="_GoBack"/>
      <w:bookmarkEnd w:id="0"/>
    </w:p>
    <w:p w:rsidR="00CF0362" w:rsidRDefault="00CF0362" w:rsidP="00CF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0362" w:rsidRDefault="00CF0362" w:rsidP="00CF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Pr="00551E4D" w:rsidRDefault="00CF0362" w:rsidP="00CF0362">
      <w:pPr>
        <w:jc w:val="center"/>
        <w:rPr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>
        <w:rPr>
          <w:i/>
          <w:sz w:val="20"/>
        </w:rPr>
        <w:t xml:space="preserve"> </w:t>
      </w:r>
    </w:p>
    <w:p w:rsidR="00CF0362" w:rsidRPr="00551E4D" w:rsidRDefault="00CF0362" w:rsidP="00CF0362">
      <w:pPr>
        <w:pStyle w:val="Akapitzlist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i/>
          <w:sz w:val="20"/>
          <w:szCs w:val="20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Ustawy z dnia 14 grudnia 2016 r.– Prawo oświatowe  (Dz. U. z 2021r. poz.  1082</w:t>
      </w:r>
      <w:r w:rsidRPr="00551E4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oraz z 2022 r. poz. 655, 1079, 1116, 1383, 1700, 1730 i 2089)</w:t>
      </w:r>
    </w:p>
    <w:p w:rsidR="00CF0362" w:rsidRPr="00551E4D" w:rsidRDefault="00CF0362" w:rsidP="00CF03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Rozporządzenie MEN z dn. 18 listopada 2022r.. w sprawie przeprowadzenia postepowania rekrutacyjnego oraz postepowania uzupełniającego do publicznych przedszkoli, szkół i placówek (DZ.U.2022r.,poz 2431)</w:t>
      </w:r>
    </w:p>
    <w:p w:rsidR="00CB24AD" w:rsidRPr="00CB24AD" w:rsidRDefault="00CF0362" w:rsidP="00CB24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r w:rsidR="00CB24A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r w:rsidR="00CB24AD" w:rsidRPr="00CB24A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Zarządzenie Nr 25/2024 Burmistrza Miasta i Gminy Bogatynia z dnia  29 stycznia 2024  roku w sprawie ustalenia harmonogramu czynności w postepowaniu rekrutacyjnym oraz w postępowaniu uzupełniającym, a także terminów składania dokumentów do przedszkoli lub oddziałów przedszkolnych w szkołach podstawowych, dla których Gmina Bogatynia jest organem prowadzącym na rok szkolny 2024/2025</w:t>
      </w:r>
    </w:p>
    <w:p w:rsidR="00CF0362" w:rsidRPr="00CB24AD" w:rsidRDefault="00CB24AD" w:rsidP="00CB24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CB24A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Zarządzenie Nr 24/2024 Burmistrza Miasta i Gminy Bogatynia z dnia  29 stycznia 2024  roku w sprawie określenia wzoru wniosku o przyjęcia do publicznego przedszkola</w:t>
      </w:r>
    </w:p>
    <w:p w:rsidR="00CF0362" w:rsidRPr="00551E4D" w:rsidRDefault="00CF0362" w:rsidP="00CF0362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Uchwała NR XXXIV/206/20 Rady Miejskiej w Bogatyni z dnia 9 marca 2020r. w sprawie określenia kryteriów, liczby punktów oraz niezbędnych dokumentów na II etapie rekrutacji do publicznych przedszkoli oraz oddziałów przedszkolnych  w publicznych szkołach podstawowych lub publicznych innych form wychowania przedszkolnego, dla których Gmina Bogatynia jest organem prowadzącym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CF0362" w:rsidRDefault="00CF0362" w:rsidP="00CF0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Publicznego nr 3 z Oddziałami Integracyjnymi w Bogatyni  odbywa się w oparciu o zasadę powszechnej dostępności na podstawie wniosku.</w:t>
      </w:r>
    </w:p>
    <w:p w:rsidR="00CF0362" w:rsidRDefault="00CF0362" w:rsidP="00CF03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362" w:rsidRDefault="00CF0362" w:rsidP="00CF03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kandydatów składają w przedszkolu wniosek w terminie zgodnym z harmonogramem rekrutacji.</w:t>
      </w:r>
    </w:p>
    <w:p w:rsidR="00CF0362" w:rsidRDefault="00CF0362" w:rsidP="00CF03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przyjęcie dzieci do przedszkola składane są do dyrektora przedszkola osobiście lub do upoważnionego przez dyrektora pracownika.</w:t>
      </w:r>
    </w:p>
    <w:p w:rsidR="00CF0362" w:rsidRDefault="00CF0362" w:rsidP="00CF03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Rodzice/prawni opiekunowie dzieci uczęszczających do Przedszkola </w:t>
      </w:r>
      <w:r w:rsidR="00CB24AD">
        <w:rPr>
          <w:rFonts w:ascii="Times New Roman" w:eastAsia="Calibri" w:hAnsi="Times New Roman" w:cs="Times New Roman"/>
          <w:sz w:val="24"/>
          <w:szCs w:val="24"/>
        </w:rPr>
        <w:t>Publicznego</w:t>
      </w:r>
    </w:p>
    <w:p w:rsidR="00CF0362" w:rsidRDefault="00CF0362" w:rsidP="00CF036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3 z Oddziałami  Integracyjnymi w Bogatyni  w roku szkolnym </w:t>
      </w:r>
      <w:r w:rsidR="00CB24AD">
        <w:rPr>
          <w:rFonts w:ascii="Times New Roman" w:eastAsia="Calibri" w:hAnsi="Times New Roman" w:cs="Times New Roman"/>
          <w:b/>
          <w:sz w:val="24"/>
          <w:szCs w:val="24"/>
        </w:rPr>
        <w:t>2023/2024</w:t>
      </w:r>
      <w:r>
        <w:rPr>
          <w:rFonts w:ascii="Times New Roman" w:eastAsia="Calibri" w:hAnsi="Times New Roman" w:cs="Times New Roman"/>
          <w:b/>
          <w:sz w:val="24"/>
          <w:szCs w:val="24"/>
        </w:rPr>
        <w:t>, składają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Deklarację kontynuacji edukacji przedszkolnej na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B24AD">
        <w:rPr>
          <w:rFonts w:ascii="Times New Roman" w:eastAsia="Calibri" w:hAnsi="Times New Roman" w:cs="Times New Roman"/>
          <w:b/>
          <w:sz w:val="24"/>
          <w:szCs w:val="24"/>
        </w:rPr>
        <w:t xml:space="preserve"> rok szkolny 2024/2025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10</w:t>
      </w:r>
      <w:r w:rsidR="00CB2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.02.2024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:rsidR="00CF0362" w:rsidRDefault="00CF0362" w:rsidP="00CF03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0362" w:rsidRDefault="00CF0362" w:rsidP="00CF03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UWAGA.   </w:t>
      </w:r>
    </w:p>
    <w:p w:rsidR="00CF0362" w:rsidRDefault="00CF0362" w:rsidP="00CF03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Jeżeli rodzice dziecka dotychczas uczęszczającego do przedszkola nie złożą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 xml:space="preserve"> w wyznaczonym terminie stosownej deklaracji, wówczas dziecko objęte będzie              procedurą rekrutacyjną </w:t>
      </w:r>
      <w:r w:rsidR="00EF36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obowiązującą na rok szkolny 2024/2025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            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 przedszkola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rekrutacyjną i przewodniczącego komisji.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wiadomości:</w:t>
      </w:r>
    </w:p>
    <w:p w:rsidR="00CF0362" w:rsidRDefault="00CF0362" w:rsidP="00CF036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:rsidR="00CF0362" w:rsidRDefault="00CF0362" w:rsidP="00CF036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:rsidR="00CF0362" w:rsidRDefault="00CF0362" w:rsidP="00CF036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działania komisji rekrutacyjnej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o liczbie dzieci nieprzyjętych do przedszkola.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 zgromadzonych dla potrzeb postępowania rekrutacyjnego.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:rsidR="00CF0362" w:rsidRDefault="00CF0362" w:rsidP="00CF03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do przedszkola na wolne miejsca w trakcie roku szkolnego. 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dzieci do przedszkola</w:t>
      </w:r>
    </w:p>
    <w:p w:rsidR="00CF0362" w:rsidRDefault="00CF0362" w:rsidP="00CF03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rekrutacyjne do Przedszkola Publicznego nr 3 z Oddziałami  Integracyjnymi w Bogatyni      prowadzone   jest na wolne miejsca.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W przypadku mniejszej liczby złożonych wniosków o przyjęcie dziecka do przedszkola, niż wolnych miejsc w przedszkolu, w którym prowadzony jest nabór, do przedszkola przyjmuje się wszystkie dzieci w wieku 3-6 lat, których rodzice złożyli wniosek.</w:t>
      </w:r>
    </w:p>
    <w:p w:rsidR="00CF0362" w:rsidRDefault="00CF0362" w:rsidP="00CF03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miejsc wolnych w przedszkolu, o przyjęciu dzieci decyduje komisja rekrutacyjna powołana przez dyrektora, z zastosowaniem kryteriów  rekrutacyjnych.</w:t>
      </w:r>
    </w:p>
    <w:p w:rsidR="00CF0362" w:rsidRDefault="00CF0362" w:rsidP="00CF036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ustalana jest jako różnica liczby miejsc ogółem i liczby deklaracji pozostania dziecka w przedszkolu o kontynuacji edukacji w danym przedszkolu  przez rodziców lub opiekunów prawnych wychowanków uczęszczających do przedszkola.</w:t>
      </w:r>
    </w:p>
    <w:p w:rsidR="00CF0362" w:rsidRDefault="00CF0362" w:rsidP="00CF036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przewodniczący w porozumieniu z dyrektorem przedszkola.</w:t>
      </w:r>
    </w:p>
    <w:p w:rsidR="00CF0362" w:rsidRDefault="00CF0362" w:rsidP="00CF036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dyrektora określającego czas jej pracy w postępowaniu rekrutacyjnym.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 i jej zadania</w:t>
      </w:r>
    </w:p>
    <w:p w:rsidR="00CF0362" w:rsidRDefault="00CF0362" w:rsidP="00CF0362">
      <w:pPr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w składzie:</w:t>
      </w:r>
    </w:p>
    <w:p w:rsidR="00CF0362" w:rsidRDefault="00CF0362" w:rsidP="00CF0362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–  przedstawiciel  Rady Pedagogicznej</w:t>
      </w:r>
    </w:p>
    <w:p w:rsidR="00CF0362" w:rsidRDefault="00CF0362" w:rsidP="00CF0362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 Rady Pedagogicznej</w:t>
      </w:r>
    </w:p>
    <w:p w:rsidR="00CF0362" w:rsidRDefault="00CF0362" w:rsidP="00CF0362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Rady Pedagogicznej</w:t>
      </w:r>
    </w:p>
    <w:p w:rsidR="00CF0362" w:rsidRDefault="00CF0362" w:rsidP="00CF0362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 komisji – pracownik przedszkola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dochowanie poufności danych o kandydatach i ich rodzinach w trakcie prac komisji i po ich zakończeniu,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 nieprzyjętych i podpisanie ich,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lub opiekuna prawnego w terminie 7 dni od dnia wpłynięcia wniosku o uzasadnienie,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 protokole,</w:t>
      </w:r>
    </w:p>
    <w:p w:rsidR="00CF0362" w:rsidRDefault="00CF0362" w:rsidP="00CF03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rekrutacyjnej jest:</w:t>
      </w:r>
    </w:p>
    <w:p w:rsidR="00CF0362" w:rsidRDefault="00CF0362" w:rsidP="00CF03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 zasadą poufności informacji o kandydatach i ich rodzinach w trakcie prac komisji i po ich zakończeniu,</w:t>
      </w:r>
    </w:p>
    <w:p w:rsidR="00CF0362" w:rsidRDefault="00CF0362" w:rsidP="00CF03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:rsidR="00CF0362" w:rsidRDefault="00CF0362" w:rsidP="00CF03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:rsidR="00CF0362" w:rsidRDefault="00CF0362" w:rsidP="00CF03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przyjęcia dzieci do przedszkola </w:t>
      </w:r>
    </w:p>
    <w:p w:rsidR="00CF0362" w:rsidRDefault="00CF0362" w:rsidP="00CF03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3–6 lat zamieszkałe na terenie gminy.</w:t>
      </w:r>
    </w:p>
    <w:p w:rsidR="00CF0362" w:rsidRDefault="00CF0362" w:rsidP="00CF03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 w wieku 2,5 lat.</w:t>
      </w:r>
    </w:p>
    <w:p w:rsidR="00CF0362" w:rsidRDefault="00CF0362" w:rsidP="00CF03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dzieci posiadających orzeczenie o potrzebie kształcenia specjalnego mogą być przyjęte dzieci powyżej 6. roku życia nie dłużej jednak niż do końca roku kalendarzowego, w którym dziecko kończy 9 lat.</w:t>
      </w:r>
    </w:p>
    <w:p w:rsidR="00CF0362" w:rsidRDefault="00CF0362" w:rsidP="00CF03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gminy mogą być przyjęte tylko na wolne miejsca po zaspokojeniu potrzeb mieszkańców zgodnie z kryteriami.</w:t>
      </w:r>
    </w:p>
    <w:p w:rsidR="00CF0362" w:rsidRDefault="00CF0362" w:rsidP="00CF03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liczba dzieci zgłoszonych do przyjęcia przekracza liczbę wolnych miejsc w przedszkolu, komisja rekrutacyjna stosuje kryteria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z art. 131 ust. 2 ustawy z dnia 14 grudnia 2016 r.- Prawo oświatowe (Dz. U. z 2021 r. poz. 1082)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CF0362" w:rsidRDefault="00CF0362" w:rsidP="00CF0362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(rodziny zastępcze).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Każde z wymienionych kryteriów ma 100 punktów</w:t>
      </w:r>
    </w:p>
    <w:p w:rsidR="00CF0362" w:rsidRDefault="00CF0362" w:rsidP="00CF0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:rsidR="00CF0362" w:rsidRPr="00671D80" w:rsidRDefault="00CF0362" w:rsidP="00CF036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Oświadczenie o wielodzietności rodziny kandydata dla kryterium a)</w:t>
      </w:r>
    </w:p>
    <w:p w:rsidR="00CF0362" w:rsidRPr="00671D80" w:rsidRDefault="00CF0362" w:rsidP="00CF036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 niepełnosprawności lub o stopniu niepełnosprawności, lub orzeczenie równoważne w rozumieniu przepisów Ustawy z dnia 27 sierpnia 1997 r. o rehabilitacji zawodowej i społecznej oraz zatrudnianiu osób niepełnosprawnych (tj. Dz.U. z 2011 r. Nr 127 poz. 721 ze zm.) dla kryterium b)</w:t>
      </w:r>
    </w:p>
    <w:p w:rsidR="00CF0362" w:rsidRPr="00671D80" w:rsidRDefault="00CF0362" w:rsidP="00CF036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Orzeczenie o niepełnosprawności lub o stopniu niepełnosprawności, lub orzeczenie równoważne w rozumieniu przepisów Ustawy z dnia 27 sierpnia 1997 r. o rehabilitacji zawodowej i społecznej oraz zatrudnianiu osób niepełnosprawnych (tj. Dz.U. z 2011 r. Nr 127 poz. 721 ze zm.)  dla kryterium c), d), e)</w:t>
      </w:r>
    </w:p>
    <w:p w:rsidR="00CF0362" w:rsidRPr="00671D80" w:rsidRDefault="00CF0362" w:rsidP="00CF0362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Prawomocny wyrok sądu rodzinnego orzekający rozwód lub separację, lub akt zgonu.</w:t>
      </w:r>
    </w:p>
    <w:p w:rsidR="00CF0362" w:rsidRPr="00671D80" w:rsidRDefault="00CF0362" w:rsidP="00CF0362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Pisemne oświadczenie rodzica o samotnym wychowywaniu dziecka oraz      niewychowywaniu żadnego dziecka wspólnie z jego rodzicem  dla kryterium f)</w:t>
      </w:r>
    </w:p>
    <w:p w:rsidR="00CF0362" w:rsidRDefault="00CF0362" w:rsidP="00CF0362">
      <w:pPr>
        <w:ind w:firstLine="150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F0362" w:rsidRDefault="00CF0362" w:rsidP="00CF03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6. Kiedy po zastosowaniu powyższych kryteriów liczba dzieci zgłoszonych jeszcze   przekracza liczbę miejsc wolnych, komisja rekrutacyjna stosuje kryteria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rekrutacyjne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Miejską w Bogatyni :</w:t>
      </w:r>
    </w:p>
    <w:p w:rsidR="00CF0362" w:rsidRDefault="00CF0362" w:rsidP="0059054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będzie realizować roczne obowiązkowe  przygotowanie przedszkolne-  liczba punktów -25</w:t>
      </w:r>
    </w:p>
    <w:p w:rsidR="00CF0362" w:rsidRDefault="00CF0362" w:rsidP="0059054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którego rodzice (lub rodzic samotnie wychowujący kandydata) pracują zawodowo lub studiują w formie dziennej liczba punktów - 15 </w:t>
      </w:r>
    </w:p>
    <w:p w:rsidR="00CF0362" w:rsidRDefault="00CF0362" w:rsidP="0059054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rodzeństwo kandydata kontynuuje edukację przedszkolną  w tym samym przedszkolu – liczba punktów - 5</w:t>
      </w:r>
    </w:p>
    <w:p w:rsidR="00CF0362" w:rsidRDefault="00CF0362" w:rsidP="0059054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zadeklarowanych godzin pobytu dziecka w przedszkolu powyżej 5 godzin realizacji podstawy programowej – liczba punktów 1 pkt za każdą godzinę –maksymalnie 4 pkt.</w:t>
      </w:r>
    </w:p>
    <w:p w:rsidR="00CF0362" w:rsidRDefault="00CF0362" w:rsidP="0059054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objęcia kandydata wychowaniem przedszkolnym przez ośrodek pomocy społecznej, poradnię psychologiczno-pedagogiczną lub inną instytucję wspomagającą rodzinę – liczba punktów -3</w:t>
      </w:r>
    </w:p>
    <w:p w:rsidR="00CF0362" w:rsidRPr="00671D80" w:rsidRDefault="00CF0362" w:rsidP="00CF036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UCHWAŁA NR XXXIV/206/20 RADY MIEJSKIEJ W BOGATYNI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D80">
        <w:rPr>
          <w:rFonts w:ascii="Times New Roman" w:hAnsi="Times New Roman" w:cs="Times New Roman"/>
          <w:sz w:val="24"/>
          <w:szCs w:val="24"/>
        </w:rPr>
        <w:t>z dnia 9 marca 2020 r.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D80">
        <w:rPr>
          <w:rFonts w:ascii="Times New Roman" w:hAnsi="Times New Roman" w:cs="Times New Roman"/>
          <w:sz w:val="24"/>
          <w:szCs w:val="24"/>
        </w:rPr>
        <w:t>w sprawie określenia kryteriów, liczby punktów oraz niezbędnych dokumentów na II etapie rekrutacji do publicznych przedszkoli oraz oddziałów przedszkolnych w publicznych szkołach podstawowych lub publicznych innych form wychowania przedszkolnego, dla których Gmina Bogatynia jest organem prowadzącym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0362" w:rsidRDefault="00CF0362" w:rsidP="00CF0362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:rsidR="00CF0362" w:rsidRPr="00671D80" w:rsidRDefault="00CF0362" w:rsidP="00CF03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zaświadczenie o zatrudnieniu rodziców lub zaświadczenie o studiowaniu w</w:t>
      </w:r>
    </w:p>
    <w:p w:rsidR="00CF0362" w:rsidRPr="00671D80" w:rsidRDefault="00CF0362" w:rsidP="00CF03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formie dziennej dla kryterium nr 2,</w:t>
      </w:r>
    </w:p>
    <w:p w:rsidR="00CF0362" w:rsidRPr="00671D80" w:rsidRDefault="00CF0362" w:rsidP="00CF03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dokument potwierdzający konieczność objęcia dziecka wychowaniem</w:t>
      </w:r>
    </w:p>
    <w:p w:rsidR="00CF0362" w:rsidRPr="00671D80" w:rsidRDefault="00CF0362" w:rsidP="00CF03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przedszkolnym dla kryterium nr 5,</w:t>
      </w:r>
    </w:p>
    <w:p w:rsidR="00CF0362" w:rsidRPr="00671D80" w:rsidRDefault="00CF0362" w:rsidP="00CF036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oświadczen</w:t>
      </w:r>
      <w:r w:rsidR="00590548">
        <w:rPr>
          <w:rFonts w:ascii="Times New Roman" w:hAnsi="Times New Roman" w:cs="Times New Roman"/>
          <w:sz w:val="24"/>
          <w:szCs w:val="24"/>
        </w:rPr>
        <w:t xml:space="preserve">ia rodziców </w:t>
      </w:r>
      <w:r w:rsidRPr="00671D80">
        <w:rPr>
          <w:rFonts w:ascii="Times New Roman" w:hAnsi="Times New Roman" w:cs="Times New Roman"/>
          <w:sz w:val="24"/>
          <w:szCs w:val="24"/>
        </w:rPr>
        <w:t xml:space="preserve"> dla kryteriów nr </w:t>
      </w:r>
      <w:r w:rsidR="00590548">
        <w:rPr>
          <w:rFonts w:ascii="Times New Roman" w:hAnsi="Times New Roman" w:cs="Times New Roman"/>
          <w:sz w:val="24"/>
          <w:szCs w:val="24"/>
        </w:rPr>
        <w:t>1,3 ,</w:t>
      </w:r>
      <w:r w:rsidRPr="00671D80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CF0362" w:rsidRDefault="00CF0362" w:rsidP="00CF036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Protokoły  z postępowań rekrutacyjnych podpisane są  przez wszystkich członków komisji, która  sporządza go w terminie 7 dni od obrad.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od decyzji komisji rekrutacyjnej</w:t>
      </w:r>
    </w:p>
    <w:p w:rsidR="00CF0362" w:rsidRDefault="00CF0362" w:rsidP="00CF036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362" w:rsidRDefault="00CF0362" w:rsidP="00CF0362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 podstawie art. 158 ust. 6, 7, 8 i 9 ustawy Prawo oświatowe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Dziennik Ustaw z 2021 – Poz. 1082)</w:t>
      </w:r>
    </w:p>
    <w:p w:rsidR="00CF0362" w:rsidRDefault="00CF0362" w:rsidP="00CF03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kandydata, który nie został przyjęty do przedszkola w terminie 7 dni od upublicznienia list, mogą występują do komisji rekrutacyjnej z wnioskiem o uzasadnienie odmowy przyjęcia dziecka do przedszkola.</w:t>
      </w:r>
    </w:p>
    <w:p w:rsidR="00CF0362" w:rsidRDefault="00CF0362" w:rsidP="00CF03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 terminie 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wniosku przez rodzica lub opiekuna prawnego kandydata podaje przyczyny odmowy przyjęcia, oraz liczbę punktów, którą kandydat uzyskał w postępowaniu rekrutacyjnym.</w:t>
      </w:r>
    </w:p>
    <w:p w:rsidR="00CF0362" w:rsidRDefault="00CF0362" w:rsidP="00CF03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kandydata w terminie 7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uzasadnienia składają odwołanie od uzasadnienia komisji rekrutacyjnej do dyrektora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CF0362" w:rsidRDefault="00CF0362" w:rsidP="00CF03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złożenia odwołania powiadamia rodziców lub opiekunów prawnych kandydata o podjętym rozstrzygnięciu.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 i wrażliwych zgromadzonych dla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rekrutacyjnego</w:t>
      </w:r>
    </w:p>
    <w:p w:rsidR="00CF0362" w:rsidRPr="00590548" w:rsidRDefault="00CF0362" w:rsidP="005905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 rekrutacyjnego jest przedszkole.</w:t>
      </w:r>
    </w:p>
    <w:p w:rsidR="00CF0362" w:rsidRDefault="00CF0362" w:rsidP="00CF036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przyjętych i dołączona do nich dokumentacja są przechowywane do końca okresu pobytu dziecka w przedszkolu</w:t>
      </w:r>
    </w:p>
    <w:p w:rsidR="00CF0362" w:rsidRDefault="00CF0362" w:rsidP="00CF036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przechowywane są przez okres roku pod warunkiem, że nie toczy się postępowanie w sądzie administracyjnym w związku ze skargą.</w:t>
      </w:r>
    </w:p>
    <w:p w:rsidR="00CF0362" w:rsidRDefault="00CF0362" w:rsidP="00CF036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regulaminu są : </w:t>
      </w:r>
    </w:p>
    <w:p w:rsidR="00CF0362" w:rsidRDefault="00CF0362" w:rsidP="00127E6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punktowe dla poszczególnych kryteriów rekrutacyjnych,</w:t>
      </w:r>
    </w:p>
    <w:p w:rsidR="00CF0362" w:rsidRDefault="00CF0362" w:rsidP="00127E6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kandydatów zakwalifikowanych i niezakwalifikowanych,</w:t>
      </w:r>
    </w:p>
    <w:p w:rsidR="00CF0362" w:rsidRDefault="00CF0362" w:rsidP="00127E6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kandydatów przyjętych i nieprzyjętych,</w:t>
      </w:r>
    </w:p>
    <w:p w:rsidR="00CF0362" w:rsidRDefault="00CF0362" w:rsidP="00127E6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czynności w postepowaniu rekrutacyjnym i uzupełniającym</w:t>
      </w:r>
    </w:p>
    <w:p w:rsidR="00127E6F" w:rsidRPr="00127E6F" w:rsidRDefault="00127E6F" w:rsidP="00127E6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protokołu  </w:t>
      </w:r>
      <w:r w:rsidRPr="00127E6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przeprowadzonej rekrutacji kandydatów do Przedszkola Publicznego nr 3 z Oddziałami Integracyjnymi w Bogatyni</w:t>
      </w:r>
    </w:p>
    <w:p w:rsidR="00CF0362" w:rsidRDefault="00CF0362" w:rsidP="00CF036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dostępny jest do wglądu  na stronie internetowej przedszkola oraz w kancelarii dyrektora. </w:t>
      </w:r>
    </w:p>
    <w:p w:rsidR="00CF0362" w:rsidRDefault="00CF0362" w:rsidP="00CF036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regulamin obowiązuje </w:t>
      </w:r>
      <w:r w:rsidR="00590548">
        <w:rPr>
          <w:rFonts w:ascii="Times New Roman" w:eastAsia="Times New Roman" w:hAnsi="Times New Roman" w:cs="Times New Roman"/>
          <w:sz w:val="24"/>
          <w:szCs w:val="24"/>
          <w:lang w:eastAsia="pl-PL"/>
        </w:rPr>
        <w:t>od  02.02.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Bogat</w:t>
      </w:r>
      <w:r w:rsidR="00590548">
        <w:rPr>
          <w:rFonts w:ascii="Times New Roman" w:eastAsia="Times New Roman" w:hAnsi="Times New Roman" w:cs="Times New Roman"/>
          <w:sz w:val="24"/>
          <w:szCs w:val="24"/>
          <w:lang w:eastAsia="pl-PL"/>
        </w:rPr>
        <w:t>ynia    02.02.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</w:p>
    <w:p w:rsidR="00CF0362" w:rsidRDefault="00CF0362" w:rsidP="00CF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Dyrektor </w:t>
      </w:r>
    </w:p>
    <w:p w:rsidR="00CF0362" w:rsidRDefault="00CF0362" w:rsidP="00CF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Przedszkola Publicznego Nr 3 </w:t>
      </w:r>
    </w:p>
    <w:p w:rsidR="00CF0362" w:rsidRDefault="00CF0362" w:rsidP="00CF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 Oddziałami Integracyjnymi w Bogatyni </w:t>
      </w:r>
    </w:p>
    <w:p w:rsidR="00CF0362" w:rsidRDefault="00CF0362" w:rsidP="00CF03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/-/ Bogumiła Lewczuk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48" w:rsidRDefault="00590548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 PUNKTOWE DLA KRYTERIÓW PIERWSZEŃSTWA</w:t>
      </w:r>
    </w:p>
    <w:p w:rsidR="00CF0362" w:rsidRDefault="00CF0362" w:rsidP="00CF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506"/>
        <w:gridCol w:w="1965"/>
      </w:tblGrid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WARTOŚC PUNKTU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 (rodziny zastępcze)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NA II ETAPIE POSTĘPOWANIA REKRUTACYJNEGO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będzie realizować roczne obowiązkowe</w:t>
            </w:r>
          </w:p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przedszkolne</w:t>
            </w:r>
          </w:p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kandydat, którego rodzice (lub rodzic samotnie</w:t>
            </w:r>
          </w:p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wychowujący kandydata) pracują zawodowo lub studiują</w:t>
            </w:r>
          </w:p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formie dziennej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Rodze</w:t>
            </w:r>
            <w:r>
              <w:rPr>
                <w:rFonts w:ascii="TimesNewRoman" w:hAnsi="TimesNewRoman" w:cs="TimesNewRoman"/>
              </w:rPr>
              <w:t>ń</w:t>
            </w:r>
            <w:r>
              <w:rPr>
                <w:rFonts w:ascii="Times-Roman" w:hAnsi="Times-Roman" w:cs="Times-Roman"/>
              </w:rPr>
              <w:t>stwo kandydata kontynuuje edukacj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rPr>
                <w:rFonts w:ascii="Times-Roman" w:hAnsi="Times-Roman" w:cs="Times-Roman"/>
              </w:rPr>
              <w:t>przedszkoln</w:t>
            </w:r>
            <w:r>
              <w:rPr>
                <w:rFonts w:ascii="TimesNewRoman" w:hAnsi="TimesNewRoman" w:cs="TimesNewRoman"/>
              </w:rPr>
              <w:t>ą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 tym samym przedszkolu</w:t>
            </w:r>
          </w:p>
          <w:p w:rsidR="00CF0362" w:rsidRDefault="00CF0362" w:rsidP="008B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zadeklarowanych godzin pobytu dziecka w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przedszkolu powyżej 5 godzin realizacji podstawy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programowej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 za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każdą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godzinę –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Wskazanie obj</w:t>
            </w:r>
            <w:r>
              <w:rPr>
                <w:rFonts w:ascii="TimesNewRoman" w:hAnsi="TimesNewRoman" w:cs="TimesNewRoman"/>
              </w:rPr>
              <w:t>ę</w:t>
            </w:r>
            <w:r>
              <w:rPr>
                <w:rFonts w:ascii="Times-Roman" w:hAnsi="Times-Roman" w:cs="Times-Roman"/>
              </w:rPr>
              <w:t>cia kandydata wychowaniem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przedszkolnym przez o</w:t>
            </w:r>
            <w:r>
              <w:rPr>
                <w:rFonts w:ascii="TimesNewRoman" w:hAnsi="TimesNewRoman" w:cs="TimesNewRoman"/>
              </w:rPr>
              <w:t>ś</w:t>
            </w:r>
            <w:r>
              <w:rPr>
                <w:rFonts w:ascii="Times-Roman" w:hAnsi="Times-Roman" w:cs="Times-Roman"/>
              </w:rPr>
              <w:t>rodek pomocy społecznej, poradni</w:t>
            </w:r>
            <w:r>
              <w:rPr>
                <w:rFonts w:ascii="TimesNewRoman" w:hAnsi="TimesNewRoman" w:cs="TimesNewRoman"/>
              </w:rPr>
              <w:t>ę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psychologiczno-pedagogiczn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lub inn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instytucj</w:t>
            </w:r>
            <w:r>
              <w:rPr>
                <w:rFonts w:ascii="TimesNewRoman" w:hAnsi="TimesNewRoman" w:cs="TimesNewRoman"/>
              </w:rPr>
              <w:t>ę</w:t>
            </w:r>
          </w:p>
          <w:p w:rsidR="00CF0362" w:rsidRDefault="00CF0362" w:rsidP="008B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wspomagaj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rFonts w:ascii="Times-Roman" w:hAnsi="Times-Roman" w:cs="Times-Roman"/>
              </w:rPr>
              <w:t>c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rodzin</w:t>
            </w:r>
            <w:r>
              <w:rPr>
                <w:rFonts w:ascii="TimesNewRoman" w:hAnsi="TimesNewRoman" w:cs="TimesNewRoman"/>
              </w:rPr>
              <w:t>ę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CF0362" w:rsidRDefault="00CF0362" w:rsidP="00CF03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 zakwalifikowanych i niezakwalifikowanych  do Przedszkola Publicznego nr 3 z Oddziałami Integracyjnymi w Bogatyni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:rsidR="00CF0362" w:rsidRDefault="00127E6F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2024/2025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wolnych: 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3758"/>
        <w:gridCol w:w="4355"/>
      </w:tblGrid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Pr="00127E6F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Miejscowość i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:rsidR="00127E6F" w:rsidRDefault="00127E6F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CF0362" w:rsidRDefault="00CF0362" w:rsidP="00CF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przyjętych i nieprzyjętych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Publicznego nr 3 z Oddziałami Integracyjnymi w Bogatyni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:rsidR="00CF0362" w:rsidRDefault="00127E6F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2024/2025</w:t>
      </w:r>
    </w:p>
    <w:p w:rsidR="00CF0362" w:rsidRDefault="00CF0362" w:rsidP="00CF036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……..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4730"/>
        <w:gridCol w:w="3385"/>
      </w:tblGrid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362" w:rsidTr="008B7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CF0362" w:rsidRDefault="00CF0362" w:rsidP="00CF0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E6F" w:rsidRDefault="00127E6F" w:rsidP="00127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HARMONOGRAM CZYNNOŚCI W POSTĘPOWANIU RAKRUTACYJNYM I POSTĘPOWANIU UZUPEŁNIAJĄCYM  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</w:p>
    <w:p w:rsidR="00127E6F" w:rsidRDefault="00127E6F" w:rsidP="00127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 Z ODDZIAŁAMI INTAGRACYJNYMI</w:t>
      </w:r>
      <w:r>
        <w:rPr>
          <w:rFonts w:ascii="Times New Roman" w:hAnsi="Times New Roman" w:cs="Times New Roman"/>
          <w:b/>
          <w:sz w:val="24"/>
          <w:szCs w:val="24"/>
        </w:rPr>
        <w:t xml:space="preserve">  W BOGATYNI NA ROK SZKOLNY 2024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9209" w:type="dxa"/>
        <w:tblInd w:w="-113" w:type="dxa"/>
        <w:tblLook w:val="04A0" w:firstRow="1" w:lastRow="0" w:firstColumn="1" w:lastColumn="0" w:noHBand="0" w:noVBand="1"/>
      </w:tblPr>
      <w:tblGrid>
        <w:gridCol w:w="669"/>
        <w:gridCol w:w="4288"/>
        <w:gridCol w:w="2092"/>
        <w:gridCol w:w="2160"/>
      </w:tblGrid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Rodzaj czynności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w postępowaniu uzupełniającym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16"/>
                <w:szCs w:val="16"/>
              </w:rPr>
              <w:t>/jeżeli po postępowaniu rekrutacyjnym przedszkole nadal dysponuje wolnymi miejscami/</w:t>
            </w:r>
          </w:p>
        </w:tc>
      </w:tr>
      <w:tr w:rsidR="00127E6F" w:rsidTr="008B7BC8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przedszkola, oddziału przedszkolnego wraz z dokumentami potwierdzającymi spełnienie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kandydata warunków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kryteriów branych pod uwagę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12.02.2024 r.                  do 08.03.2024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03..06.2024 r.      do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przedszkola, oddziału przedszkolnego i dokumentów potwierdzających spełnianie przez kandydata warunków lub kryteriów branych pod uwagę w postępowaniu rekrutacyjnym, w tym dokonanie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przez przewodniczącego komisji rekrutacyjnej czynności ustawowych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11.03.2024 r.      do 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11.06.2024 r.      do 14.06.2024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27.03.2024 r.      do 04.04.2024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25.06.2024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27E6F" w:rsidTr="008B7BC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7E6F" w:rsidRDefault="00127E6F" w:rsidP="008B7B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</w:tbl>
    <w:p w:rsidR="00127E6F" w:rsidRDefault="00127E6F" w:rsidP="00127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0362" w:rsidRDefault="00CF0362" w:rsidP="00CF03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E6F" w:rsidRDefault="00127E6F" w:rsidP="00CF03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E6F" w:rsidRDefault="00127E6F" w:rsidP="00CF03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przeprowadzonej rekrutacji kandydatów do Przedszkola Publicznego nr 3 z Oddziałami Integracyjnymi w Bogatyni</w:t>
      </w:r>
    </w:p>
    <w:p w:rsidR="00CF0362" w:rsidRDefault="00127E6F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2024/2025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…………………………….. komisja rekrutacyjna w składzie: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…………………………………………..</w:t>
      </w:r>
    </w:p>
    <w:p w:rsidR="00CF0362" w:rsidRDefault="00CF0362" w:rsidP="00CF036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:rsidR="00CF0362" w:rsidRDefault="00CF0362" w:rsidP="00CF036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:rsidR="00CF0362" w:rsidRDefault="00CF0362" w:rsidP="00CF036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Członek…………………………………………………..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przeprowadziła postępowanie rekrutacyjne dzieci do Przedszkola Publicznego nr 3 z Oddziałami Integracyjnym</w:t>
      </w:r>
      <w:r w:rsidR="007C39A2">
        <w:rPr>
          <w:rFonts w:ascii="Times New Roman" w:eastAsia="Times New Roman" w:hAnsi="Times New Roman" w:cs="Times New Roman"/>
          <w:sz w:val="24"/>
          <w:szCs w:val="24"/>
          <w:lang w:eastAsia="pl-PL"/>
        </w:rPr>
        <w:t>i w Bogatyni na rok szkolny 2024/2025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rekrutacyjnej przedstawiła harmonogram prac komisji w zakresie postępowania rekrutacyjnego.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pouczyła członków komisji o dochowaniu poufności informacji, które stanowią ochronę danych osobowych kandydatów i ich rodzin oraz konieczności dochowania poufności wobec danych wrażliwych.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przebiegała w następujących formach:</w:t>
      </w:r>
    </w:p>
    <w:p w:rsidR="00CF0362" w:rsidRDefault="00CF0362" w:rsidP="00CF0362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 wniosku o przyjęcie dziecka do przedszkola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rekrutacji:</w:t>
      </w:r>
    </w:p>
    <w:p w:rsidR="00CF0362" w:rsidRDefault="00CF0362" w:rsidP="00CF036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i składanie dokumentacji rekrutacyjnej – od  …………….. r.</w:t>
      </w:r>
    </w:p>
    <w:p w:rsidR="00CF0362" w:rsidRDefault="00CF0362" w:rsidP="00CF036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dokumentacji  – od  …………………. r. </w:t>
      </w:r>
    </w:p>
    <w:p w:rsidR="00CF0362" w:rsidRDefault="00CF0362" w:rsidP="00CF036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dzieci zakwalifikowanych do przyjęcia –  ……………….. r.</w:t>
      </w:r>
    </w:p>
    <w:p w:rsidR="00CF0362" w:rsidRDefault="00CF0362" w:rsidP="00CF036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woli przyjęcia ……………    r.</w:t>
      </w:r>
    </w:p>
    <w:p w:rsidR="00CF0362" w:rsidRDefault="00CF0362" w:rsidP="00CF036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 dzieci przyjętych –  ………………  r.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rekrutacyjne –  I etap</w:t>
      </w:r>
    </w:p>
    <w:p w:rsidR="00CF0362" w:rsidRDefault="00CF0362" w:rsidP="00CF036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ogółem ……… wniosków o przyjęcie dzieci do przedszkola, w tym:</w:t>
      </w:r>
    </w:p>
    <w:p w:rsidR="00CF0362" w:rsidRDefault="00CF0362" w:rsidP="00CF036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…..dzieci urodzonych w roku …….. </w:t>
      </w:r>
    </w:p>
    <w:p w:rsidR="00CF0362" w:rsidRDefault="00CF0362" w:rsidP="00CF036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…..dzieci urodzonych w roku …….. </w:t>
      </w:r>
    </w:p>
    <w:p w:rsidR="00CF0362" w:rsidRDefault="00CF0362" w:rsidP="00CF036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  dzieci urodzonych w roku …….</w:t>
      </w:r>
    </w:p>
    <w:p w:rsidR="00CF0362" w:rsidRDefault="00CF0362" w:rsidP="00CF036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   dzieci urodzonych w roku ……..</w:t>
      </w:r>
    </w:p>
    <w:p w:rsidR="00CF0362" w:rsidRDefault="00CF0362" w:rsidP="00CF036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potwierdzeń woli – …….dzieci, w tym:</w:t>
      </w:r>
    </w:p>
    <w:p w:rsidR="00CF0362" w:rsidRDefault="00CF0362" w:rsidP="00CF036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dzieci urodzonych w ……..</w:t>
      </w:r>
    </w:p>
    <w:p w:rsidR="00CF0362" w:rsidRDefault="00CF0362" w:rsidP="00CF036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:rsidR="00CF0362" w:rsidRDefault="00CF0362" w:rsidP="00CF036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przedszkolu wynosi ……..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dokumentów ustalono:</w:t>
      </w:r>
    </w:p>
    <w:p w:rsidR="00CF0362" w:rsidRDefault="00CF0362" w:rsidP="00CF036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wnioski spełniają warunki formalne – są podpisane w odpowiednich miejscach we wnioskach wymagających podpisów rodziców lub opiekunów prawnych,</w:t>
      </w:r>
    </w:p>
    <w:p w:rsidR="00CF0362" w:rsidRDefault="00CF0362" w:rsidP="00CF036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………….przypadkach nie dostarczono dokumentacji poświadczającej prawo do zastosowania kryterium pierwszeństwa,</w:t>
      </w:r>
    </w:p>
    <w:p w:rsidR="00CF0362" w:rsidRDefault="00CF0362" w:rsidP="00CF036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kandydatów dołączyło dokumenty potwierdzające uprawnienia pierwszeństwa.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podjęła decyzję, że ………. kandydatów nieposiadających potwierdzenia spełniania kryterium pierwszeństwa będzie rekrutowanych z wykluczeniem uprawnień do pierwszeństwa. To znaczy, że będą rekrutowani na takich samych zasadach jak pozostali kandydaci.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spełniających kryteria I  etapu pierwszeństwa:</w:t>
      </w:r>
    </w:p>
    <w:p w:rsidR="00CF0362" w:rsidRDefault="00CF0362" w:rsidP="00CF03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dzieci urodzonych w roku ….</w:t>
      </w:r>
    </w:p>
    <w:p w:rsidR="00CF0362" w:rsidRDefault="00CF0362" w:rsidP="00CF036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roku…..</w:t>
      </w:r>
    </w:p>
    <w:p w:rsidR="00CF0362" w:rsidRDefault="00CF0362" w:rsidP="00CF036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……</w:t>
      </w:r>
    </w:p>
    <w:p w:rsidR="00CF0362" w:rsidRDefault="00CF0362" w:rsidP="00CF036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…..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418"/>
        <w:gridCol w:w="1276"/>
        <w:gridCol w:w="1134"/>
      </w:tblGrid>
      <w:tr w:rsidR="00CF0362" w:rsidTr="008B7BC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Kryterium I etapu  pierwszeństwa </w:t>
            </w:r>
          </w:p>
        </w:tc>
      </w:tr>
      <w:tr w:rsidR="00CF0362" w:rsidTr="008B7BC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wielodzietność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NP. kandydata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dwojga rodziców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rodzeństwa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Samotne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 zastępcza</w:t>
            </w:r>
          </w:p>
        </w:tc>
      </w:tr>
      <w:tr w:rsidR="00CF0362" w:rsidTr="008B7B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CF0362" w:rsidTr="008B7B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CF0362" w:rsidTr="008B7B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0362" w:rsidTr="008B7B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spełniających kryteria II etapu pierwszeństwa</w:t>
      </w:r>
    </w:p>
    <w:p w:rsidR="00CF0362" w:rsidRDefault="00CF0362" w:rsidP="00CF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2"/>
        <w:gridCol w:w="1621"/>
        <w:gridCol w:w="1386"/>
        <w:gridCol w:w="1554"/>
        <w:gridCol w:w="1355"/>
        <w:gridCol w:w="1441"/>
      </w:tblGrid>
      <w:tr w:rsidR="00CF0362" w:rsidTr="008B7BC8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II  etapu</w:t>
            </w:r>
          </w:p>
        </w:tc>
      </w:tr>
      <w:tr w:rsidR="00CF0362" w:rsidTr="008B7B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Roczne przygotowanie przedszkolne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Oboje rodzice (lub rodzic samotnie wychowujący dziecko) pracują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Zgłoszenie dziecka posiadającego rodzeństwo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Godziny pobytu dziecka w przedszkolu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OPS lub innej instytucji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CF0362" w:rsidTr="008B7BC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0362" w:rsidTr="008B7BC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0362" w:rsidTr="008B7BC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0362" w:rsidTr="008B7BC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62" w:rsidRDefault="00CF0362" w:rsidP="008B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62" w:rsidRDefault="00CF0362" w:rsidP="008B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ustaliła listę dzieci zakwalifikowanych do przyjęcia w liczbie ………..dzieci.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Komisja ustaliła listę kandydatów niezakwalifikowanych do przyjęcia w liczbie …… dzieci.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sporządziła listę kandydatów (w porządku alfabetycznym) zakwalifikowanych do przyjęcia: </w:t>
      </w: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sporządziła listę kandydatów w (porządku alfabetycznym) niezakwalifikowanych do przyjęcia:</w:t>
      </w:r>
    </w:p>
    <w:p w:rsidR="00CF0362" w:rsidRDefault="00CF0362" w:rsidP="00CF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niezakwalifikowanych do przyjęcia i podpisanych przez Przewodniczącego Komisji podano do publicznej wiadomości poprzez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wywieszenie na drzwiach wejściowych do przedszkola i umieszczenie na stronie www. przedszkola w dniu  …………….. .</w:t>
      </w:r>
    </w:p>
    <w:p w:rsidR="00CF0362" w:rsidRDefault="00CF0362" w:rsidP="00CF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podane do publicznej wiadomości zawierają imię i nazwisko kandydata i są sporządzone w porządku alfabetycznym. Opatrzone są datą sporządzenia i podania do publicznej wiadomości.</w:t>
      </w:r>
    </w:p>
    <w:p w:rsidR="00CF0362" w:rsidRDefault="00CF0362" w:rsidP="00CF0362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złożonych potwierdzeń woli przyjęcia dziecka do przedszkola, komisja sporządziła listę dzieci przyjętych do przedszkola na rok szkolny  2022/2023, listę dzieci nieprzyjętych   Listy zawierają imię i nazwisko dziecka  i rok urodzenia.</w:t>
      </w: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zostały opatrzone datą  ich sporządzenia i wywieszenia, podpisem przewodniczącego.</w:t>
      </w: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zostaną podane do publicznej wiadomości  ……………. r.  poprzez wywieszenie na drzwiach   przedszkola .</w:t>
      </w:r>
    </w:p>
    <w:p w:rsidR="00CF0362" w:rsidRDefault="00CF0362" w:rsidP="00CF036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jednym egzemplarzu.</w:t>
      </w: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protokolanta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przewodniczącego komisji</w:t>
      </w:r>
    </w:p>
    <w:p w:rsidR="00CF0362" w:rsidRDefault="00CF0362" w:rsidP="00CF03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362" w:rsidRDefault="00CF0362" w:rsidP="00CF0362">
      <w:pPr>
        <w:spacing w:line="254" w:lineRule="auto"/>
      </w:pPr>
    </w:p>
    <w:p w:rsidR="00CF0362" w:rsidRDefault="00CF0362" w:rsidP="00CF0362">
      <w:pPr>
        <w:spacing w:line="254" w:lineRule="auto"/>
      </w:pPr>
    </w:p>
    <w:p w:rsidR="00CF0362" w:rsidRDefault="00CF0362" w:rsidP="00CF0362">
      <w:pPr>
        <w:spacing w:line="254" w:lineRule="auto"/>
      </w:pPr>
    </w:p>
    <w:p w:rsidR="00CF0362" w:rsidRDefault="00CF0362" w:rsidP="00CF0362">
      <w:pPr>
        <w:spacing w:line="254" w:lineRule="auto"/>
      </w:pPr>
    </w:p>
    <w:p w:rsidR="00CF0362" w:rsidRDefault="00CF0362" w:rsidP="00CF0362"/>
    <w:p w:rsidR="00CF0362" w:rsidRDefault="00CF0362" w:rsidP="00CF0362"/>
    <w:p w:rsidR="00B213F0" w:rsidRDefault="00B213F0"/>
    <w:sectPr w:rsidR="00B2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8DF"/>
    <w:multiLevelType w:val="hybridMultilevel"/>
    <w:tmpl w:val="DFD221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0A89"/>
    <w:multiLevelType w:val="hybridMultilevel"/>
    <w:tmpl w:val="D002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614A9"/>
    <w:multiLevelType w:val="hybridMultilevel"/>
    <w:tmpl w:val="B4C68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07E"/>
    <w:multiLevelType w:val="hybridMultilevel"/>
    <w:tmpl w:val="1E0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F86"/>
    <w:multiLevelType w:val="hybridMultilevel"/>
    <w:tmpl w:val="32D46BB2"/>
    <w:lvl w:ilvl="0" w:tplc="1382C3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0E3DF9"/>
    <w:multiLevelType w:val="hybridMultilevel"/>
    <w:tmpl w:val="F8CA26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24524"/>
    <w:multiLevelType w:val="hybridMultilevel"/>
    <w:tmpl w:val="8FA0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41E77"/>
    <w:multiLevelType w:val="hybridMultilevel"/>
    <w:tmpl w:val="E98AE3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570090"/>
    <w:multiLevelType w:val="hybridMultilevel"/>
    <w:tmpl w:val="037CF1DA"/>
    <w:lvl w:ilvl="0" w:tplc="FCA6289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4C10F1"/>
    <w:multiLevelType w:val="hybridMultilevel"/>
    <w:tmpl w:val="2B6EA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497A"/>
    <w:multiLevelType w:val="hybridMultilevel"/>
    <w:tmpl w:val="66D8D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607023"/>
    <w:multiLevelType w:val="hybridMultilevel"/>
    <w:tmpl w:val="94EC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7740"/>
    <w:multiLevelType w:val="hybridMultilevel"/>
    <w:tmpl w:val="4F40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2225"/>
    <w:multiLevelType w:val="hybridMultilevel"/>
    <w:tmpl w:val="264E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0E29"/>
    <w:multiLevelType w:val="hybridMultilevel"/>
    <w:tmpl w:val="CBCA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30C84"/>
    <w:multiLevelType w:val="hybridMultilevel"/>
    <w:tmpl w:val="9334A9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3750F5"/>
    <w:multiLevelType w:val="hybridMultilevel"/>
    <w:tmpl w:val="C34E2542"/>
    <w:lvl w:ilvl="0" w:tplc="66F428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294"/>
    <w:multiLevelType w:val="hybridMultilevel"/>
    <w:tmpl w:val="BAD8A20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29DB"/>
    <w:multiLevelType w:val="hybridMultilevel"/>
    <w:tmpl w:val="5FB4F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F85EB7"/>
    <w:multiLevelType w:val="hybridMultilevel"/>
    <w:tmpl w:val="1B68CED2"/>
    <w:lvl w:ilvl="0" w:tplc="F5320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254"/>
    <w:multiLevelType w:val="hybridMultilevel"/>
    <w:tmpl w:val="CF4875FC"/>
    <w:lvl w:ilvl="0" w:tplc="C944B5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1E4008"/>
    <w:multiLevelType w:val="hybridMultilevel"/>
    <w:tmpl w:val="523AC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E47EA"/>
    <w:multiLevelType w:val="hybridMultilevel"/>
    <w:tmpl w:val="1C7408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6943392"/>
    <w:multiLevelType w:val="hybridMultilevel"/>
    <w:tmpl w:val="3DC07B20"/>
    <w:lvl w:ilvl="0" w:tplc="D7742C1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8C96816"/>
    <w:multiLevelType w:val="hybridMultilevel"/>
    <w:tmpl w:val="C8A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454F6"/>
    <w:multiLevelType w:val="hybridMultilevel"/>
    <w:tmpl w:val="3DA0A2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3366E3"/>
    <w:multiLevelType w:val="hybridMultilevel"/>
    <w:tmpl w:val="94203332"/>
    <w:lvl w:ilvl="0" w:tplc="90BE4F3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064806"/>
    <w:multiLevelType w:val="hybridMultilevel"/>
    <w:tmpl w:val="540A64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31D1F"/>
    <w:multiLevelType w:val="hybridMultilevel"/>
    <w:tmpl w:val="65526218"/>
    <w:lvl w:ilvl="0" w:tplc="8DF22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E38F4"/>
    <w:multiLevelType w:val="hybridMultilevel"/>
    <w:tmpl w:val="73144404"/>
    <w:lvl w:ilvl="0" w:tplc="CB9C99F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35059"/>
    <w:multiLevelType w:val="hybridMultilevel"/>
    <w:tmpl w:val="BFD61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511560"/>
    <w:multiLevelType w:val="hybridMultilevel"/>
    <w:tmpl w:val="706AF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E6334"/>
    <w:multiLevelType w:val="hybridMultilevel"/>
    <w:tmpl w:val="C1FC8B6A"/>
    <w:lvl w:ilvl="0" w:tplc="95F2E618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C81C96"/>
    <w:multiLevelType w:val="hybridMultilevel"/>
    <w:tmpl w:val="D4C2907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2"/>
  </w:num>
  <w:num w:numId="30">
    <w:abstractNumId w:val="9"/>
  </w:num>
  <w:num w:numId="31">
    <w:abstractNumId w:val="2"/>
  </w:num>
  <w:num w:numId="32">
    <w:abstractNumId w:val="7"/>
  </w:num>
  <w:num w:numId="33">
    <w:abstractNumId w:val="25"/>
  </w:num>
  <w:num w:numId="34">
    <w:abstractNumId w:val="0"/>
  </w:num>
  <w:num w:numId="35">
    <w:abstractNumId w:val="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2"/>
    <w:rsid w:val="00127E6F"/>
    <w:rsid w:val="00590548"/>
    <w:rsid w:val="007C39A2"/>
    <w:rsid w:val="00B213F0"/>
    <w:rsid w:val="00CB24AD"/>
    <w:rsid w:val="00CF0362"/>
    <w:rsid w:val="00E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1779-9AFD-4002-A806-074FAE1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362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F0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3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2024-02-02T11:21:00Z</cp:lastPrinted>
  <dcterms:created xsi:type="dcterms:W3CDTF">2024-02-02T10:20:00Z</dcterms:created>
  <dcterms:modified xsi:type="dcterms:W3CDTF">2024-02-02T11:23:00Z</dcterms:modified>
</cp:coreProperties>
</file>